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horzAnchor="margin" w:tblpY="626"/>
        <w:tblW w:w="0" w:type="auto"/>
        <w:tblInd w:w="0" w:type="dxa"/>
        <w:tblLayout w:type="autofit"/>
        <w:tblCellMar>
          <w:top w:w="0" w:type="dxa"/>
          <w:left w:w="108" w:type="dxa"/>
          <w:bottom w:w="0" w:type="dxa"/>
          <w:right w:w="108" w:type="dxa"/>
        </w:tblCellMar>
      </w:tblPr>
      <w:tblGrid>
        <w:gridCol w:w="4430"/>
        <w:gridCol w:w="5081"/>
      </w:tblGrid>
      <w:tr w14:paraId="0C52C97A">
        <w:tblPrEx>
          <w:tblCellMar>
            <w:top w:w="0" w:type="dxa"/>
            <w:left w:w="108" w:type="dxa"/>
            <w:bottom w:w="0" w:type="dxa"/>
            <w:right w:w="108" w:type="dxa"/>
          </w:tblCellMar>
        </w:tblPrEx>
        <w:trPr>
          <w:trHeight w:val="3084" w:hRule="atLeast"/>
        </w:trPr>
        <w:tc>
          <w:tcPr>
            <w:tcW w:w="4430" w:type="dxa"/>
            <w:tcBorders>
              <w:top w:val="nil"/>
              <w:left w:val="nil"/>
              <w:bottom w:val="nil"/>
              <w:right w:val="nil"/>
            </w:tcBorders>
          </w:tcPr>
          <w:p w14:paraId="3B5B30C2">
            <w:pPr>
              <w:jc w:val="center"/>
              <w:rPr>
                <w:sz w:val="24"/>
              </w:rPr>
            </w:pPr>
          </w:p>
        </w:tc>
        <w:tc>
          <w:tcPr>
            <w:tcW w:w="5081" w:type="dxa"/>
            <w:tcBorders>
              <w:top w:val="nil"/>
              <w:left w:val="nil"/>
              <w:bottom w:val="nil"/>
              <w:right w:val="nil"/>
            </w:tcBorders>
          </w:tcPr>
          <w:p w14:paraId="6FF9E9F3">
            <w:pPr>
              <w:ind w:left="1428"/>
              <w:jc w:val="center"/>
              <w:rPr>
                <w:rFonts w:eastAsia="Calibri"/>
                <w:sz w:val="28"/>
                <w:szCs w:val="28"/>
              </w:rPr>
            </w:pPr>
            <w:r>
              <w:rPr>
                <w:rFonts w:eastAsia="Calibri"/>
                <w:sz w:val="28"/>
                <w:szCs w:val="28"/>
              </w:rPr>
              <w:t>УТВЕРЖДАЮ</w:t>
            </w:r>
          </w:p>
          <w:p w14:paraId="5A9069C3">
            <w:pPr>
              <w:ind w:left="1428"/>
              <w:jc w:val="center"/>
              <w:rPr>
                <w:rFonts w:eastAsia="Calibri"/>
                <w:sz w:val="28"/>
                <w:szCs w:val="28"/>
              </w:rPr>
            </w:pPr>
            <w:r>
              <w:rPr>
                <w:rFonts w:eastAsia="Calibri"/>
                <w:sz w:val="28"/>
                <w:szCs w:val="28"/>
              </w:rPr>
              <w:t xml:space="preserve">Президент ОО "Федерация плавания" Нижегородской области </w:t>
            </w:r>
          </w:p>
          <w:p w14:paraId="11753114">
            <w:pPr>
              <w:rPr>
                <w:rFonts w:eastAsia="Calibri"/>
                <w:sz w:val="28"/>
                <w:szCs w:val="28"/>
              </w:rPr>
            </w:pPr>
          </w:p>
          <w:p w14:paraId="3CE18C49">
            <w:pPr>
              <w:ind w:left="1428"/>
              <w:jc w:val="center"/>
              <w:rPr>
                <w:rFonts w:eastAsia="Calibri"/>
                <w:sz w:val="28"/>
                <w:szCs w:val="28"/>
              </w:rPr>
            </w:pPr>
            <w:r>
              <w:rPr>
                <w:rFonts w:eastAsia="Calibri"/>
                <w:sz w:val="28"/>
                <w:szCs w:val="28"/>
              </w:rPr>
              <w:t>___________ Никитин П.Л.</w:t>
            </w:r>
          </w:p>
          <w:p w14:paraId="511CE11E">
            <w:pPr>
              <w:rPr>
                <w:rFonts w:eastAsia="Calibri"/>
                <w:sz w:val="28"/>
                <w:szCs w:val="28"/>
              </w:rPr>
            </w:pPr>
          </w:p>
          <w:p w14:paraId="56051962">
            <w:pPr>
              <w:rPr>
                <w:rFonts w:eastAsia="Calibri"/>
                <w:sz w:val="28"/>
                <w:szCs w:val="28"/>
              </w:rPr>
            </w:pPr>
            <w:r>
              <w:rPr>
                <w:rFonts w:eastAsia="Calibri"/>
                <w:sz w:val="28"/>
                <w:szCs w:val="28"/>
              </w:rPr>
              <w:t xml:space="preserve">                      «____» ______________  г.</w:t>
            </w:r>
          </w:p>
          <w:p w14:paraId="4D567442">
            <w:pPr>
              <w:ind w:left="1428"/>
              <w:jc w:val="center"/>
              <w:rPr>
                <w:sz w:val="24"/>
              </w:rPr>
            </w:pPr>
          </w:p>
        </w:tc>
      </w:tr>
      <w:tr w14:paraId="2AAA1A76">
        <w:tblPrEx>
          <w:tblCellMar>
            <w:top w:w="0" w:type="dxa"/>
            <w:left w:w="108" w:type="dxa"/>
            <w:bottom w:w="0" w:type="dxa"/>
            <w:right w:w="108" w:type="dxa"/>
          </w:tblCellMar>
        </w:tblPrEx>
        <w:trPr>
          <w:trHeight w:val="2987" w:hRule="atLeast"/>
        </w:trPr>
        <w:tc>
          <w:tcPr>
            <w:tcW w:w="4430" w:type="dxa"/>
            <w:tcBorders>
              <w:top w:val="nil"/>
              <w:left w:val="nil"/>
              <w:bottom w:val="nil"/>
              <w:right w:val="nil"/>
            </w:tcBorders>
          </w:tcPr>
          <w:p w14:paraId="497EF6F2">
            <w:pPr>
              <w:jc w:val="center"/>
              <w:rPr>
                <w:sz w:val="24"/>
              </w:rPr>
            </w:pPr>
          </w:p>
        </w:tc>
        <w:tc>
          <w:tcPr>
            <w:tcW w:w="5081" w:type="dxa"/>
            <w:tcBorders>
              <w:top w:val="nil"/>
              <w:left w:val="nil"/>
              <w:bottom w:val="nil"/>
              <w:right w:val="nil"/>
            </w:tcBorders>
          </w:tcPr>
          <w:p w14:paraId="52FC0DCC">
            <w:pPr>
              <w:jc w:val="center"/>
              <w:rPr>
                <w:sz w:val="24"/>
              </w:rPr>
            </w:pPr>
          </w:p>
        </w:tc>
      </w:tr>
    </w:tbl>
    <w:p w14:paraId="2663E0D7">
      <w:pPr>
        <w:jc w:val="center"/>
        <w:rPr>
          <w:sz w:val="24"/>
        </w:rPr>
      </w:pPr>
    </w:p>
    <w:p w14:paraId="747E0DF9">
      <w:pPr>
        <w:rPr>
          <w:b/>
        </w:rPr>
      </w:pPr>
    </w:p>
    <w:p w14:paraId="3E48961E">
      <w:pPr>
        <w:spacing w:line="360" w:lineRule="auto"/>
        <w:jc w:val="center"/>
        <w:rPr>
          <w:b/>
          <w:bCs/>
          <w:sz w:val="28"/>
          <w:szCs w:val="28"/>
        </w:rPr>
      </w:pPr>
    </w:p>
    <w:p w14:paraId="22EAEFF6">
      <w:pPr>
        <w:spacing w:line="360" w:lineRule="auto"/>
        <w:jc w:val="center"/>
        <w:rPr>
          <w:b/>
          <w:bCs/>
          <w:sz w:val="28"/>
          <w:szCs w:val="28"/>
        </w:rPr>
      </w:pPr>
      <w:r>
        <w:rPr>
          <w:b/>
          <w:bCs/>
          <w:sz w:val="28"/>
          <w:szCs w:val="28"/>
        </w:rPr>
        <w:t>РЕГЛАМЕНТ</w:t>
      </w:r>
    </w:p>
    <w:p w14:paraId="08400712">
      <w:pPr>
        <w:spacing w:line="360" w:lineRule="auto"/>
        <w:jc w:val="center"/>
        <w:rPr>
          <w:b/>
          <w:bCs/>
          <w:sz w:val="28"/>
          <w:szCs w:val="28"/>
        </w:rPr>
      </w:pPr>
      <w:bookmarkStart w:id="0" w:name="_Hlk209102658"/>
      <w:r>
        <w:rPr>
          <w:rFonts w:eastAsia="Calibri"/>
          <w:b/>
          <w:bCs/>
          <w:sz w:val="28"/>
          <w:szCs w:val="28"/>
        </w:rPr>
        <w:t>О региональных  спортивных соревнованиях</w:t>
      </w:r>
      <w:bookmarkEnd w:id="0"/>
    </w:p>
    <w:p w14:paraId="1B5BFE5B">
      <w:pPr>
        <w:spacing w:after="120" w:line="360" w:lineRule="auto"/>
        <w:jc w:val="center"/>
        <w:rPr>
          <w:b/>
          <w:bCs/>
        </w:rPr>
      </w:pPr>
      <w:r>
        <w:rPr>
          <w:b/>
          <w:bCs/>
          <w:sz w:val="28"/>
          <w:szCs w:val="28"/>
        </w:rPr>
        <w:t>по виду спорта «Плавание»</w:t>
      </w:r>
    </w:p>
    <w:p w14:paraId="3339A11B">
      <w:pPr>
        <w:jc w:val="center"/>
        <w:rPr>
          <w:b/>
          <w:sz w:val="28"/>
        </w:rPr>
      </w:pPr>
      <w:r>
        <w:rPr>
          <w:b/>
          <w:sz w:val="28"/>
        </w:rPr>
        <w:t>номер-код вида спорта: 0070001611Я</w:t>
      </w:r>
    </w:p>
    <w:p w14:paraId="44E65D8D">
      <w:pPr>
        <w:spacing w:line="360" w:lineRule="auto"/>
        <w:jc w:val="center"/>
        <w:rPr>
          <w:b/>
          <w:bCs/>
          <w:sz w:val="28"/>
          <w:szCs w:val="28"/>
        </w:rPr>
      </w:pPr>
    </w:p>
    <w:p w14:paraId="549FD4C5">
      <w:pPr>
        <w:spacing w:line="360" w:lineRule="auto"/>
      </w:pPr>
    </w:p>
    <w:p w14:paraId="12B26EA6">
      <w:pPr>
        <w:spacing w:line="360" w:lineRule="auto"/>
      </w:pPr>
    </w:p>
    <w:p w14:paraId="624B8B0D">
      <w:pPr>
        <w:spacing w:line="360" w:lineRule="auto"/>
      </w:pPr>
    </w:p>
    <w:p w14:paraId="07226D22">
      <w:pPr>
        <w:spacing w:line="360" w:lineRule="auto"/>
      </w:pPr>
    </w:p>
    <w:p w14:paraId="4EC16B0C">
      <w:pPr>
        <w:spacing w:line="360" w:lineRule="auto"/>
      </w:pPr>
    </w:p>
    <w:p w14:paraId="6D347FF3">
      <w:pPr>
        <w:spacing w:line="360" w:lineRule="auto"/>
        <w:rPr>
          <w:b/>
          <w:bCs/>
          <w:sz w:val="28"/>
          <w:szCs w:val="28"/>
        </w:rPr>
      </w:pPr>
    </w:p>
    <w:p w14:paraId="121D9041">
      <w:pPr>
        <w:spacing w:line="360" w:lineRule="auto"/>
        <w:jc w:val="center"/>
        <w:rPr>
          <w:b/>
          <w:bCs/>
          <w:sz w:val="28"/>
          <w:szCs w:val="28"/>
        </w:rPr>
      </w:pPr>
    </w:p>
    <w:p w14:paraId="0B8DF12D">
      <w:pPr>
        <w:spacing w:line="360" w:lineRule="auto"/>
        <w:jc w:val="center"/>
        <w:rPr>
          <w:sz w:val="28"/>
          <w:szCs w:val="28"/>
        </w:rPr>
      </w:pPr>
    </w:p>
    <w:p w14:paraId="01B3CDD3">
      <w:pPr>
        <w:spacing w:line="360" w:lineRule="auto"/>
        <w:jc w:val="center"/>
        <w:rPr>
          <w:sz w:val="28"/>
          <w:szCs w:val="28"/>
        </w:rPr>
      </w:pPr>
    </w:p>
    <w:p w14:paraId="38806DC5">
      <w:pPr>
        <w:spacing w:line="360" w:lineRule="auto"/>
        <w:jc w:val="center"/>
        <w:rPr>
          <w:sz w:val="28"/>
          <w:szCs w:val="28"/>
        </w:rPr>
      </w:pPr>
      <w:r>
        <w:rPr>
          <w:sz w:val="28"/>
          <w:szCs w:val="28"/>
        </w:rPr>
        <w:t>г. Нижний Новгород</w:t>
      </w:r>
    </w:p>
    <w:p w14:paraId="31FFEF6A">
      <w:pPr>
        <w:spacing w:line="360" w:lineRule="auto"/>
        <w:jc w:val="center"/>
        <w:rPr>
          <w:sz w:val="28"/>
          <w:szCs w:val="28"/>
        </w:rPr>
      </w:pPr>
      <w:r>
        <w:rPr>
          <w:sz w:val="28"/>
          <w:szCs w:val="28"/>
        </w:rPr>
        <w:t>2026 год</w:t>
      </w:r>
    </w:p>
    <w:p w14:paraId="35061203">
      <w:pPr>
        <w:spacing w:line="360" w:lineRule="auto"/>
        <w:jc w:val="center"/>
        <w:rPr>
          <w:sz w:val="28"/>
          <w:szCs w:val="28"/>
        </w:rPr>
      </w:pPr>
    </w:p>
    <w:p w14:paraId="3EC9BBA7">
      <w:pPr>
        <w:pStyle w:val="10"/>
        <w:numPr>
          <w:ilvl w:val="0"/>
          <w:numId w:val="1"/>
        </w:numPr>
        <w:jc w:val="center"/>
        <w:rPr>
          <w:b/>
          <w:bCs/>
          <w:sz w:val="28"/>
          <w:szCs w:val="28"/>
        </w:rPr>
      </w:pPr>
      <w:r>
        <w:rPr>
          <w:b/>
          <w:bCs/>
          <w:sz w:val="28"/>
          <w:szCs w:val="28"/>
        </w:rPr>
        <w:t>ОБЩИЕ ПОЛОЖЕНИЯ</w:t>
      </w:r>
    </w:p>
    <w:p w14:paraId="18DF1D85">
      <w:pPr>
        <w:ind w:left="360"/>
        <w:rPr>
          <w:sz w:val="28"/>
          <w:szCs w:val="28"/>
        </w:rPr>
      </w:pPr>
    </w:p>
    <w:p w14:paraId="5C30BD4C">
      <w:pPr>
        <w:pStyle w:val="10"/>
        <w:numPr>
          <w:ilvl w:val="0"/>
          <w:numId w:val="2"/>
        </w:numPr>
        <w:spacing w:after="160"/>
        <w:ind w:left="0" w:firstLine="567"/>
        <w:jc w:val="both"/>
        <w:rPr>
          <w:sz w:val="28"/>
          <w:szCs w:val="28"/>
        </w:rPr>
      </w:pPr>
      <w:r>
        <w:rPr>
          <w:sz w:val="28"/>
          <w:szCs w:val="28"/>
          <w:lang w:val="ru-RU"/>
        </w:rPr>
        <w:t>Региональные</w:t>
      </w:r>
      <w:r>
        <w:rPr>
          <w:sz w:val="28"/>
          <w:szCs w:val="28"/>
        </w:rPr>
        <w:t xml:space="preserve">  спортивные соревнования по плаванию (далее – спортивные соревнования), включены в настоящее Положение на основании предложений общественной организации «Федерация плавания» Нижегородской области (далее – ФПНО), аккредитованной в соответствии с приказом Министерства спорта Нижегородской области о государственной аккредитации региональной спортивной федерации от 17.04.2023 г. № 103.</w:t>
      </w:r>
    </w:p>
    <w:p w14:paraId="48C4F3BF">
      <w:pPr>
        <w:pStyle w:val="10"/>
        <w:numPr>
          <w:ilvl w:val="0"/>
          <w:numId w:val="2"/>
        </w:numPr>
        <w:spacing w:after="160" w:line="259" w:lineRule="auto"/>
        <w:ind w:left="0" w:firstLine="567"/>
        <w:jc w:val="both"/>
        <w:rPr>
          <w:sz w:val="28"/>
          <w:szCs w:val="28"/>
        </w:rPr>
      </w:pPr>
      <w:r>
        <w:rPr>
          <w:sz w:val="28"/>
          <w:szCs w:val="28"/>
        </w:rPr>
        <w:t>Спортивные соревнования проводятся в соответствии с правилами вида спорта по плаванию, утвержденными приказом Министерства спорта Российской Федерации от 23.01.2026 № 25.</w:t>
      </w:r>
    </w:p>
    <w:p w14:paraId="3C8D2DB0">
      <w:pPr>
        <w:numPr>
          <w:ilvl w:val="0"/>
          <w:numId w:val="2"/>
        </w:numPr>
        <w:ind w:left="0" w:leftChars="0" w:firstLine="567" w:firstLineChars="0"/>
        <w:jc w:val="both"/>
        <w:rPr>
          <w:sz w:val="28"/>
        </w:rPr>
      </w:pPr>
      <w:r>
        <w:rPr>
          <w:sz w:val="28"/>
          <w:lang w:val="ru-RU"/>
        </w:rPr>
        <w:t>Спортивные</w:t>
      </w:r>
      <w:r>
        <w:rPr>
          <w:rFonts w:hint="default"/>
          <w:sz w:val="28"/>
          <w:lang w:val="ru-RU"/>
        </w:rPr>
        <w:t xml:space="preserve"> с</w:t>
      </w:r>
      <w:r>
        <w:rPr>
          <w:sz w:val="28"/>
        </w:rPr>
        <w:t xml:space="preserve">оревнования проводятся в г. </w:t>
      </w:r>
      <w:r>
        <w:rPr>
          <w:sz w:val="28"/>
          <w:lang w:val="ru-RU"/>
        </w:rPr>
        <w:t>Нижний</w:t>
      </w:r>
      <w:r>
        <w:rPr>
          <w:rFonts w:hint="default"/>
          <w:sz w:val="28"/>
          <w:lang w:val="ru-RU"/>
        </w:rPr>
        <w:t xml:space="preserve"> Новгород</w:t>
      </w:r>
      <w:r>
        <w:rPr>
          <w:sz w:val="28"/>
        </w:rPr>
        <w:t xml:space="preserve">, Нижегородская область, </w:t>
      </w:r>
      <w:r>
        <w:rPr>
          <w:sz w:val="28"/>
          <w:lang w:val="ru-RU"/>
        </w:rPr>
        <w:t>бассейн</w:t>
      </w:r>
      <w:r>
        <w:rPr>
          <w:rFonts w:hint="default"/>
          <w:sz w:val="28"/>
          <w:lang w:val="ru-RU"/>
        </w:rPr>
        <w:t xml:space="preserve"> </w:t>
      </w:r>
      <w:r>
        <w:rPr>
          <w:sz w:val="28"/>
        </w:rPr>
        <w:t>ФОК "П</w:t>
      </w:r>
      <w:r>
        <w:rPr>
          <w:rFonts w:hint="default"/>
          <w:sz w:val="28"/>
          <w:lang w:val="ru-RU"/>
        </w:rPr>
        <w:t>ОЛЕТ</w:t>
      </w:r>
      <w:r>
        <w:rPr>
          <w:sz w:val="28"/>
        </w:rPr>
        <w:t>", ул. Чаадаева, д.16-а.</w:t>
      </w:r>
    </w:p>
    <w:p w14:paraId="43F4B7DE">
      <w:pPr>
        <w:pStyle w:val="10"/>
        <w:numPr>
          <w:ilvl w:val="0"/>
          <w:numId w:val="2"/>
        </w:numPr>
        <w:ind w:left="0" w:firstLine="567"/>
        <w:jc w:val="both"/>
        <w:rPr>
          <w:sz w:val="28"/>
          <w:szCs w:val="28"/>
        </w:rPr>
      </w:pPr>
      <w:r>
        <w:rPr>
          <w:sz w:val="28"/>
          <w:szCs w:val="28"/>
        </w:rPr>
        <w:t>Спортивные соревнования проводятся с целью развития вида спорта «плавания» в Нижегородской области.</w:t>
      </w:r>
    </w:p>
    <w:p w14:paraId="1E3E973E">
      <w:pPr>
        <w:pStyle w:val="10"/>
        <w:numPr>
          <w:ilvl w:val="0"/>
          <w:numId w:val="2"/>
        </w:numPr>
        <w:ind w:left="0" w:firstLine="567"/>
        <w:jc w:val="both"/>
        <w:rPr>
          <w:sz w:val="28"/>
          <w:szCs w:val="28"/>
        </w:rPr>
      </w:pPr>
      <w:r>
        <w:rPr>
          <w:sz w:val="28"/>
          <w:szCs w:val="28"/>
        </w:rPr>
        <w:t>Задачами проведения спортивных соревнований являются:</w:t>
      </w:r>
    </w:p>
    <w:p w14:paraId="623CE5F6">
      <w:pPr>
        <w:rPr>
          <w:sz w:val="28"/>
          <w:szCs w:val="28"/>
        </w:rPr>
      </w:pPr>
      <w:r>
        <w:rPr>
          <w:sz w:val="28"/>
          <w:szCs w:val="28"/>
        </w:rPr>
        <w:t xml:space="preserve">– формирование здорового образа жизни; </w:t>
      </w:r>
    </w:p>
    <w:p w14:paraId="554EF04C">
      <w:pPr>
        <w:rPr>
          <w:sz w:val="28"/>
          <w:szCs w:val="28"/>
        </w:rPr>
      </w:pPr>
      <w:r>
        <w:rPr>
          <w:sz w:val="28"/>
          <w:szCs w:val="28"/>
        </w:rPr>
        <w:t>– популяризация плавания в Нижегородской области;</w:t>
      </w:r>
    </w:p>
    <w:p w14:paraId="50657CF5">
      <w:pPr>
        <w:rPr>
          <w:sz w:val="28"/>
          <w:szCs w:val="28"/>
        </w:rPr>
      </w:pPr>
      <w:r>
        <w:rPr>
          <w:sz w:val="28"/>
          <w:szCs w:val="28"/>
        </w:rPr>
        <w:t xml:space="preserve">– выявление сильнейших спортсменов; </w:t>
      </w:r>
    </w:p>
    <w:p w14:paraId="6A020288">
      <w:pPr>
        <w:rPr>
          <w:rFonts w:hint="default"/>
          <w:sz w:val="28"/>
          <w:szCs w:val="28"/>
          <w:lang w:val="ru-RU"/>
        </w:rPr>
      </w:pPr>
      <w:r>
        <w:rPr>
          <w:sz w:val="28"/>
          <w:szCs w:val="28"/>
        </w:rPr>
        <w:t>– повышение спортивного мастерства</w:t>
      </w:r>
      <w:r>
        <w:rPr>
          <w:rFonts w:hint="default"/>
          <w:sz w:val="28"/>
          <w:szCs w:val="28"/>
          <w:lang w:val="ru-RU"/>
        </w:rPr>
        <w:t>.</w:t>
      </w:r>
    </w:p>
    <w:p w14:paraId="021C5498">
      <w:pPr>
        <w:pStyle w:val="14"/>
        <w:numPr>
          <w:ilvl w:val="0"/>
          <w:numId w:val="2"/>
        </w:numPr>
        <w:spacing w:after="0" w:line="276" w:lineRule="auto"/>
        <w:ind w:left="0" w:leftChars="0" w:firstLine="567" w:firstLineChars="0"/>
        <w:jc w:val="both"/>
        <w:rPr>
          <w:rFonts w:ascii="Times New Roman" w:hAnsi="Times New Roman"/>
          <w:sz w:val="28"/>
          <w:szCs w:val="28"/>
        </w:rPr>
      </w:pPr>
      <w:r>
        <w:rPr>
          <w:rFonts w:ascii="Times New Roman" w:hAnsi="Times New Roman"/>
          <w:sz w:val="28"/>
          <w:szCs w:val="28"/>
        </w:rPr>
        <w:t xml:space="preserve">Соревнования проводятся в соответствии с Указом Губернатора Нижегородской области от 28.10.2022 № 231 О реализации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w:t>
      </w:r>
    </w:p>
    <w:p w14:paraId="175B166B">
      <w:pPr>
        <w:ind w:firstLine="709"/>
        <w:contextualSpacing/>
        <w:jc w:val="both"/>
        <w:rPr>
          <w:rFonts w:hint="default"/>
          <w:sz w:val="28"/>
          <w:szCs w:val="28"/>
          <w:lang w:val="ru-RU"/>
        </w:rPr>
      </w:pPr>
      <w:r>
        <w:rPr>
          <w:sz w:val="28"/>
          <w:szCs w:val="28"/>
        </w:rPr>
        <w:t>Для участия в соревнованиях участники предоставляют разрешение на получение и обработку персональных данных. Несовершеннолетние спортсмены предоставляют на комиссию по допуску разрешение родителей на участие в соревнованиях.</w:t>
      </w:r>
    </w:p>
    <w:p w14:paraId="6A2810D1">
      <w:pPr>
        <w:numPr>
          <w:ilvl w:val="0"/>
          <w:numId w:val="2"/>
        </w:numPr>
        <w:ind w:left="0" w:leftChars="0" w:firstLine="567" w:firstLineChars="0"/>
        <w:jc w:val="both"/>
        <w:rPr>
          <w:sz w:val="28"/>
          <w:szCs w:val="28"/>
        </w:rPr>
      </w:pPr>
      <w:r>
        <w:rPr>
          <w:sz w:val="28"/>
          <w:szCs w:val="28"/>
        </w:rPr>
        <w:t>Запрещается оказывать противоправное влияние на результаты спортивных соревнований, включённых в настоящее Положение.</w:t>
      </w:r>
    </w:p>
    <w:p w14:paraId="1E1A13F8">
      <w:pPr>
        <w:numPr>
          <w:ilvl w:val="0"/>
          <w:numId w:val="2"/>
        </w:numPr>
        <w:ind w:left="0" w:leftChars="0" w:firstLine="567" w:firstLineChars="0"/>
        <w:jc w:val="both"/>
        <w:rPr>
          <w:sz w:val="28"/>
          <w:szCs w:val="28"/>
        </w:rPr>
      </w:pPr>
      <w:r>
        <w:rPr>
          <w:sz w:val="28"/>
          <w:szCs w:val="28"/>
        </w:rPr>
        <w:t>Запрещается участвовать в азартных играх и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04.12.2007 г. №329-ФЗ «О физической культуре и спорте в Российской Федерации».</w:t>
      </w:r>
    </w:p>
    <w:p w14:paraId="697CD61A">
      <w:pPr>
        <w:rPr>
          <w:sz w:val="28"/>
          <w:szCs w:val="28"/>
        </w:rPr>
      </w:pPr>
    </w:p>
    <w:p w14:paraId="153577ED">
      <w:pPr>
        <w:pStyle w:val="10"/>
        <w:numPr>
          <w:ilvl w:val="0"/>
          <w:numId w:val="1"/>
        </w:numPr>
        <w:jc w:val="center"/>
        <w:rPr>
          <w:b/>
          <w:bCs/>
          <w:sz w:val="28"/>
          <w:szCs w:val="28"/>
        </w:rPr>
      </w:pPr>
      <w:r>
        <w:rPr>
          <w:b/>
          <w:bCs/>
          <w:sz w:val="28"/>
          <w:szCs w:val="28"/>
        </w:rPr>
        <w:t>ОРГАНИЗАЦИЯ СПОРТИВНЫХ СОРЕВНОВАНИЙ</w:t>
      </w:r>
    </w:p>
    <w:p w14:paraId="5113CA1E">
      <w:pPr>
        <w:rPr>
          <w:b/>
          <w:bCs/>
          <w:sz w:val="28"/>
          <w:szCs w:val="28"/>
        </w:rPr>
      </w:pPr>
    </w:p>
    <w:p w14:paraId="3F4671F9">
      <w:pPr>
        <w:pStyle w:val="7"/>
        <w:numPr>
          <w:ilvl w:val="0"/>
          <w:numId w:val="3"/>
        </w:numPr>
        <w:spacing w:before="0" w:beforeAutospacing="0" w:after="0" w:afterAutospacing="0"/>
        <w:ind w:left="0" w:firstLine="708"/>
        <w:jc w:val="both"/>
        <w:rPr>
          <w:sz w:val="28"/>
          <w:szCs w:val="28"/>
        </w:rPr>
      </w:pPr>
      <w:r>
        <w:rPr>
          <w:sz w:val="28"/>
          <w:szCs w:val="28"/>
        </w:rPr>
        <w:t>Общее руководство проведением соревнований осуществляется общественной организации «Федерация плавания» Нижегородской области.</w:t>
      </w:r>
    </w:p>
    <w:p w14:paraId="0C8F441D">
      <w:pPr>
        <w:pStyle w:val="7"/>
        <w:numPr>
          <w:ilvl w:val="0"/>
          <w:numId w:val="3"/>
        </w:numPr>
        <w:spacing w:before="0" w:beforeAutospacing="0" w:after="0" w:afterAutospacing="0"/>
        <w:ind w:left="0" w:firstLine="708"/>
        <w:jc w:val="both"/>
        <w:rPr>
          <w:sz w:val="28"/>
          <w:szCs w:val="28"/>
        </w:rPr>
      </w:pPr>
      <w:r>
        <w:rPr>
          <w:sz w:val="28"/>
          <w:szCs w:val="28"/>
        </w:rPr>
        <w:t>Проведение спортивной части соревнований возлагается на главную судейскую коллегию, утвержденную ФПНО.</w:t>
      </w:r>
    </w:p>
    <w:p w14:paraId="10BE9A1E">
      <w:pPr>
        <w:pStyle w:val="7"/>
        <w:spacing w:before="0" w:beforeAutospacing="0" w:after="0" w:afterAutospacing="0"/>
        <w:ind w:firstLine="708"/>
        <w:jc w:val="both"/>
        <w:rPr>
          <w:sz w:val="28"/>
        </w:rPr>
      </w:pPr>
      <w:r>
        <w:rPr>
          <w:sz w:val="28"/>
        </w:rPr>
        <w:t>Главный судья соревнований, судья 1 категории – Никитин Павел Леонидович.</w:t>
      </w:r>
    </w:p>
    <w:p w14:paraId="1FD87E48">
      <w:pPr>
        <w:pStyle w:val="7"/>
        <w:spacing w:before="0" w:beforeAutospacing="0" w:after="0" w:afterAutospacing="0"/>
        <w:ind w:firstLine="708"/>
        <w:jc w:val="both"/>
        <w:rPr>
          <w:sz w:val="28"/>
        </w:rPr>
      </w:pPr>
      <w:r>
        <w:rPr>
          <w:sz w:val="28"/>
        </w:rPr>
        <w:t xml:space="preserve">Главный секретарь соревнований, судья 1 категории – </w:t>
      </w:r>
      <w:r>
        <w:rPr>
          <w:sz w:val="28"/>
          <w:lang w:val="ru-RU"/>
        </w:rPr>
        <w:t>Косипатова</w:t>
      </w:r>
      <w:r>
        <w:rPr>
          <w:rFonts w:hint="default"/>
          <w:sz w:val="28"/>
          <w:lang w:val="ru-RU"/>
        </w:rPr>
        <w:t xml:space="preserve"> Ксения Алексеевна</w:t>
      </w:r>
      <w:r>
        <w:rPr>
          <w:sz w:val="28"/>
        </w:rPr>
        <w:t>.</w:t>
      </w:r>
    </w:p>
    <w:p w14:paraId="4FCA42C2">
      <w:pPr>
        <w:pStyle w:val="7"/>
        <w:numPr>
          <w:ilvl w:val="0"/>
          <w:numId w:val="3"/>
        </w:numPr>
        <w:spacing w:before="0" w:beforeAutospacing="0" w:after="0" w:afterAutospacing="0"/>
        <w:ind w:left="0" w:firstLine="709"/>
        <w:jc w:val="both"/>
        <w:rPr>
          <w:sz w:val="28"/>
          <w:szCs w:val="28"/>
        </w:rPr>
      </w:pPr>
      <w:r>
        <w:rPr>
          <w:sz w:val="28"/>
          <w:szCs w:val="28"/>
        </w:rPr>
        <w:t>Федерация плавания Нижегородской области определяет условия проведения спортивных соревнований, предусмотренные настоящим Положением.</w:t>
      </w:r>
    </w:p>
    <w:p w14:paraId="1D6FE3D8">
      <w:pPr>
        <w:pStyle w:val="10"/>
        <w:numPr>
          <w:ilvl w:val="0"/>
          <w:numId w:val="3"/>
        </w:numPr>
        <w:ind w:left="0" w:firstLine="709"/>
        <w:jc w:val="both"/>
        <w:rPr>
          <w:sz w:val="28"/>
          <w:szCs w:val="28"/>
        </w:rPr>
      </w:pPr>
      <w:bookmarkStart w:id="1" w:name="_Hlk212651376"/>
      <w:bookmarkStart w:id="2" w:name="_Hlk211435148"/>
      <w:r>
        <w:rPr>
          <w:sz w:val="28"/>
          <w:szCs w:val="28"/>
        </w:rPr>
        <w:t>Автономная некоммерческая организация «Центр управления и развития спорта в Нижегородской области», как один из организаторов соревнований, осуществляет финансовое обеспечение подготовки и проведения соревнований в соответствии с лимитами бюджетных средств, утвержденных сметой расходов на указанные соревнования.</w:t>
      </w:r>
      <w:bookmarkEnd w:id="1"/>
      <w:bookmarkEnd w:id="2"/>
    </w:p>
    <w:p w14:paraId="6330384A">
      <w:pPr>
        <w:pStyle w:val="10"/>
        <w:numPr>
          <w:ilvl w:val="0"/>
          <w:numId w:val="0"/>
        </w:numPr>
        <w:ind w:left="709" w:leftChars="0"/>
        <w:jc w:val="both"/>
        <w:rPr>
          <w:sz w:val="28"/>
          <w:szCs w:val="28"/>
        </w:rPr>
      </w:pPr>
    </w:p>
    <w:p w14:paraId="4C04D507">
      <w:pPr>
        <w:pStyle w:val="10"/>
        <w:numPr>
          <w:ilvl w:val="0"/>
          <w:numId w:val="1"/>
        </w:numPr>
        <w:ind w:left="1080" w:leftChars="0" w:hanging="720" w:firstLineChars="0"/>
        <w:jc w:val="both"/>
        <w:rPr>
          <w:sz w:val="28"/>
          <w:szCs w:val="28"/>
        </w:rPr>
      </w:pPr>
      <w:r>
        <w:rPr>
          <w:rFonts w:hint="default"/>
          <w:b/>
          <w:sz w:val="28"/>
          <w:szCs w:val="28"/>
          <w:lang w:val="ru-RU"/>
        </w:rPr>
        <w:t>ТРЕБОВАНИЯ К УЧАСТНИКАМ И УСЛОВИЯ ИХ ДОПУСКА</w:t>
      </w:r>
      <w:r>
        <w:rPr>
          <w:b/>
          <w:sz w:val="28"/>
          <w:szCs w:val="28"/>
        </w:rPr>
        <w:t xml:space="preserve"> </w:t>
      </w:r>
    </w:p>
    <w:p w14:paraId="018BD3B5">
      <w:pPr>
        <w:ind w:firstLine="708"/>
        <w:jc w:val="both"/>
        <w:rPr>
          <w:sz w:val="28"/>
          <w:szCs w:val="28"/>
        </w:rPr>
      </w:pPr>
      <w:r>
        <w:rPr>
          <w:sz w:val="28"/>
          <w:szCs w:val="28"/>
        </w:rPr>
        <w:t xml:space="preserve">В соревнованиях принимают участие спортсмены в составе спортивных сборных команд физкультурно-спортивных организаций </w:t>
      </w:r>
    </w:p>
    <w:p w14:paraId="37EFBB32">
      <w:pPr>
        <w:jc w:val="both"/>
        <w:rPr>
          <w:sz w:val="28"/>
          <w:szCs w:val="28"/>
        </w:rPr>
      </w:pPr>
      <w:r>
        <w:rPr>
          <w:sz w:val="28"/>
          <w:szCs w:val="28"/>
        </w:rPr>
        <w:t>Нижнего Новгорода и Нижегородской области.</w:t>
      </w:r>
    </w:p>
    <w:p w14:paraId="07619851">
      <w:pPr>
        <w:pStyle w:val="7"/>
        <w:spacing w:before="0" w:beforeAutospacing="0" w:after="0" w:afterAutospacing="0"/>
        <w:jc w:val="both"/>
        <w:rPr>
          <w:sz w:val="28"/>
          <w:szCs w:val="28"/>
        </w:rPr>
      </w:pPr>
      <w:r>
        <w:rPr>
          <w:sz w:val="28"/>
          <w:szCs w:val="28"/>
        </w:rPr>
        <w:tab/>
      </w:r>
      <w:r>
        <w:rPr>
          <w:sz w:val="28"/>
          <w:szCs w:val="28"/>
        </w:rPr>
        <w:t>К соревнованиям допускаются спортсмены:</w:t>
      </w:r>
    </w:p>
    <w:p w14:paraId="67304E33">
      <w:pPr>
        <w:pStyle w:val="7"/>
        <w:spacing w:before="0" w:beforeAutospacing="0" w:after="0" w:afterAutospacing="0"/>
        <w:jc w:val="both"/>
        <w:rPr>
          <w:rFonts w:hint="default" w:ascii="Times New Roman" w:hAnsi="Times New Roman" w:cs="Times New Roman"/>
          <w:sz w:val="28"/>
          <w:szCs w:val="28"/>
        </w:rPr>
      </w:pPr>
      <w:r>
        <w:rPr>
          <w:sz w:val="28"/>
          <w:szCs w:val="28"/>
        </w:rPr>
        <w:tab/>
      </w:r>
      <w:r>
        <w:rPr>
          <w:sz w:val="28"/>
          <w:szCs w:val="28"/>
        </w:rPr>
        <w:t xml:space="preserve">- </w:t>
      </w:r>
      <w:r>
        <w:rPr>
          <w:rFonts w:hint="default" w:ascii="Times New Roman" w:hAnsi="Times New Roman" w:eastAsia="SimSun" w:cs="Times New Roman"/>
          <w:sz w:val="28"/>
          <w:szCs w:val="28"/>
        </w:rPr>
        <w:t>мужчины, женщины не моложе 14 лет (2012 года рождения и старше).</w:t>
      </w:r>
    </w:p>
    <w:p w14:paraId="2DDB696C">
      <w:pPr>
        <w:pStyle w:val="7"/>
        <w:spacing w:before="0" w:beforeAutospacing="0" w:after="0" w:afterAutospacing="0"/>
        <w:ind w:firstLine="708"/>
        <w:jc w:val="both"/>
        <w:rPr>
          <w:sz w:val="28"/>
          <w:szCs w:val="28"/>
        </w:rPr>
      </w:pPr>
      <w:r>
        <w:rPr>
          <w:sz w:val="28"/>
          <w:szCs w:val="28"/>
        </w:rPr>
        <w:t>-</w:t>
      </w:r>
      <w:r>
        <w:rPr>
          <w:rFonts w:hint="default"/>
          <w:sz w:val="28"/>
          <w:szCs w:val="28"/>
          <w:lang w:val="ru-RU"/>
        </w:rPr>
        <w:t xml:space="preserve"> </w:t>
      </w:r>
      <w:r>
        <w:rPr>
          <w:sz w:val="28"/>
          <w:szCs w:val="28"/>
        </w:rPr>
        <w:t xml:space="preserve">уровень подготовленности спортсменов не ниже 3 </w:t>
      </w:r>
      <w:r>
        <w:rPr>
          <w:sz w:val="28"/>
          <w:szCs w:val="28"/>
          <w:lang w:val="ru-RU"/>
        </w:rPr>
        <w:t>спортивного</w:t>
      </w:r>
      <w:r>
        <w:rPr>
          <w:sz w:val="28"/>
          <w:szCs w:val="28"/>
        </w:rPr>
        <w:t xml:space="preserve"> разряда</w:t>
      </w:r>
    </w:p>
    <w:p w14:paraId="3C02758F">
      <w:pPr>
        <w:ind w:firstLine="567"/>
        <w:jc w:val="both"/>
        <w:rPr>
          <w:rFonts w:hint="default"/>
          <w:sz w:val="28"/>
          <w:lang w:val="en-US"/>
        </w:rPr>
      </w:pPr>
      <w:r>
        <w:rPr>
          <w:sz w:val="28"/>
        </w:rPr>
        <w:t>- состав спортивной  команды: 25 спортсменов (соотношение мужчин и женщин, юниоров и юниорок, юношей и девушек в команде не регламентируется), 1 представитель, 1 тренер, 1 спортивный судья.</w:t>
      </w:r>
      <w:r>
        <w:rPr>
          <w:rFonts w:hint="default"/>
          <w:sz w:val="28"/>
          <w:lang w:val="en-US"/>
        </w:rPr>
        <w:t xml:space="preserve"> </w:t>
      </w:r>
    </w:p>
    <w:p w14:paraId="4C40DD48">
      <w:pPr>
        <w:ind w:firstLine="567"/>
        <w:jc w:val="both"/>
        <w:rPr>
          <w:sz w:val="28"/>
        </w:rPr>
      </w:pPr>
      <w:r>
        <w:rPr>
          <w:sz w:val="28"/>
          <w:szCs w:val="24"/>
        </w:rPr>
        <w:t xml:space="preserve">Данные на </w:t>
      </w:r>
      <w:r>
        <w:rPr>
          <w:rFonts w:hint="default"/>
          <w:sz w:val="28"/>
          <w:szCs w:val="24"/>
          <w:lang w:val="ru-RU"/>
        </w:rPr>
        <w:t xml:space="preserve">спортивного </w:t>
      </w:r>
      <w:r>
        <w:rPr>
          <w:sz w:val="28"/>
          <w:szCs w:val="24"/>
        </w:rPr>
        <w:t xml:space="preserve">судью (ФИО, судейская категория), представителя и тренеров высылаются с технической заявкой. </w:t>
      </w:r>
    </w:p>
    <w:p w14:paraId="039822BC">
      <w:pPr>
        <w:ind w:firstLine="567"/>
        <w:jc w:val="both"/>
        <w:rPr>
          <w:sz w:val="28"/>
        </w:rPr>
      </w:pPr>
      <w:r>
        <w:rPr>
          <w:color w:val="222222"/>
          <w:sz w:val="28"/>
          <w:szCs w:val="24"/>
          <w:shd w:val="clear" w:color="auto" w:fill="FFFFFF"/>
        </w:rPr>
        <w:t>Если физкультурно-спортивная организация не предоставляет спортивного судью, то до начала соревнований она обязана оплатить дополнительно взнос на уставную деятельность в размере 1 000 рублей за один соревновательный день.</w:t>
      </w:r>
    </w:p>
    <w:p w14:paraId="719F8097">
      <w:pPr>
        <w:pStyle w:val="7"/>
        <w:spacing w:before="0" w:beforeAutospacing="0" w:after="0" w:afterAutospacing="0"/>
        <w:ind w:firstLine="560" w:firstLineChars="200"/>
        <w:jc w:val="both"/>
        <w:rPr>
          <w:sz w:val="28"/>
        </w:rPr>
      </w:pPr>
      <w:r>
        <w:rPr>
          <w:sz w:val="28"/>
          <w:szCs w:val="28"/>
        </w:rPr>
        <w:t>Предполагаемое количество участников – 300 человек.</w:t>
      </w:r>
    </w:p>
    <w:p w14:paraId="35F66DDE">
      <w:pPr>
        <w:ind w:firstLine="567"/>
        <w:jc w:val="both"/>
        <w:rPr>
          <w:sz w:val="28"/>
        </w:rPr>
      </w:pPr>
      <w:r>
        <w:rPr>
          <w:sz w:val="28"/>
          <w:szCs w:val="28"/>
        </w:rPr>
        <w:t>На дистанциях 800 м и 1500 м вольный стиль мо</w:t>
      </w:r>
      <w:r>
        <w:rPr>
          <w:sz w:val="28"/>
          <w:szCs w:val="28"/>
          <w:lang w:val="ru-RU"/>
        </w:rPr>
        <w:t>гут</w:t>
      </w:r>
      <w:r>
        <w:rPr>
          <w:sz w:val="28"/>
          <w:szCs w:val="28"/>
        </w:rPr>
        <w:t xml:space="preserve"> быть </w:t>
      </w:r>
      <w:r>
        <w:rPr>
          <w:sz w:val="28"/>
          <w:szCs w:val="28"/>
          <w:lang w:val="ru-RU"/>
        </w:rPr>
        <w:t>допущены</w:t>
      </w:r>
      <w:r>
        <w:rPr>
          <w:rFonts w:hint="default"/>
          <w:sz w:val="28"/>
          <w:szCs w:val="28"/>
          <w:lang w:val="ru-RU"/>
        </w:rPr>
        <w:t xml:space="preserve"> до 12-ти спортсменов на каждой из дистанций отдельно среди девушек и юношей</w:t>
      </w:r>
      <w:r>
        <w:rPr>
          <w:sz w:val="28"/>
          <w:szCs w:val="28"/>
        </w:rPr>
        <w:t xml:space="preserve"> согласно </w:t>
      </w:r>
      <w:r>
        <w:rPr>
          <w:sz w:val="28"/>
          <w:szCs w:val="28"/>
          <w:lang w:val="ru-RU"/>
        </w:rPr>
        <w:t>заявочным</w:t>
      </w:r>
      <w:r>
        <w:rPr>
          <w:rFonts w:hint="default"/>
          <w:sz w:val="28"/>
          <w:szCs w:val="28"/>
          <w:lang w:val="ru-RU"/>
        </w:rPr>
        <w:t xml:space="preserve"> результатам по </w:t>
      </w:r>
      <w:r>
        <w:rPr>
          <w:sz w:val="28"/>
          <w:szCs w:val="28"/>
        </w:rPr>
        <w:t xml:space="preserve">текущему рейтингу ФПНО. </w:t>
      </w:r>
    </w:p>
    <w:p w14:paraId="396004CD">
      <w:pPr>
        <w:pStyle w:val="11"/>
        <w:ind w:firstLine="567"/>
        <w:jc w:val="both"/>
        <w:rPr>
          <w:rFonts w:ascii="Times New Roman" w:hAnsi="Times New Roman"/>
          <w:sz w:val="28"/>
          <w:szCs w:val="24"/>
        </w:rPr>
      </w:pPr>
      <w:r>
        <w:rPr>
          <w:rFonts w:ascii="Times New Roman" w:hAnsi="Times New Roman"/>
          <w:sz w:val="28"/>
          <w:szCs w:val="24"/>
        </w:rPr>
        <w:t xml:space="preserve">Все участники соревнований обязаны явиться в место формирования заплывов не позднее, чем за 20 минут до времени старта. </w:t>
      </w:r>
    </w:p>
    <w:p w14:paraId="69249467">
      <w:pPr>
        <w:pStyle w:val="7"/>
        <w:spacing w:before="0" w:beforeAutospacing="0" w:after="0" w:afterAutospacing="0"/>
        <w:ind w:left="708"/>
        <w:jc w:val="both"/>
        <w:rPr>
          <w:sz w:val="28"/>
          <w:szCs w:val="28"/>
        </w:rPr>
      </w:pPr>
    </w:p>
    <w:p w14:paraId="0938AC7F">
      <w:pPr>
        <w:pStyle w:val="10"/>
        <w:numPr>
          <w:ilvl w:val="0"/>
          <w:numId w:val="1"/>
        </w:numPr>
        <w:jc w:val="center"/>
        <w:rPr>
          <w:b/>
          <w:bCs/>
          <w:sz w:val="28"/>
          <w:szCs w:val="28"/>
        </w:rPr>
      </w:pPr>
      <w:r>
        <w:rPr>
          <w:b/>
          <w:bCs/>
          <w:sz w:val="28"/>
          <w:szCs w:val="28"/>
        </w:rPr>
        <w:t>БЕЗОПАСНОСТЬ УЧАСТНИКОВ И ЗРИТЕЛЕЙ СПОРТИВНЫХ СОРЕВНОВАНИЙ</w:t>
      </w:r>
    </w:p>
    <w:p w14:paraId="12FC58ED">
      <w:pPr>
        <w:pStyle w:val="10"/>
        <w:ind w:left="1080"/>
        <w:rPr>
          <w:b/>
          <w:bCs/>
          <w:sz w:val="28"/>
          <w:szCs w:val="28"/>
        </w:rPr>
      </w:pPr>
    </w:p>
    <w:p w14:paraId="5E3E2AA6">
      <w:pPr>
        <w:pStyle w:val="10"/>
        <w:numPr>
          <w:ilvl w:val="0"/>
          <w:numId w:val="4"/>
        </w:numPr>
        <w:spacing w:line="276" w:lineRule="auto"/>
        <w:ind w:left="0" w:firstLine="426"/>
        <w:jc w:val="both"/>
        <w:rPr>
          <w:sz w:val="28"/>
          <w:szCs w:val="28"/>
        </w:rPr>
      </w:pPr>
      <w:r>
        <w:rPr>
          <w:sz w:val="28"/>
          <w:szCs w:val="28"/>
        </w:rPr>
        <w:t>Спортивные соревнования проводятся на объектах спорта, включенных во Всероссийский реестр объектов спорта, в соответствии с Федеральным законом от 04.12.2007 г. №329-ФЗ «О физической культуре и спорте в Российской Федерации».</w:t>
      </w:r>
    </w:p>
    <w:p w14:paraId="11F70A15">
      <w:pPr>
        <w:pStyle w:val="10"/>
        <w:numPr>
          <w:ilvl w:val="0"/>
          <w:numId w:val="4"/>
        </w:numPr>
        <w:spacing w:line="276" w:lineRule="auto"/>
        <w:ind w:left="0" w:firstLine="426"/>
        <w:jc w:val="both"/>
        <w:rPr>
          <w:sz w:val="28"/>
          <w:szCs w:val="28"/>
        </w:rPr>
      </w:pPr>
      <w:r>
        <w:rPr>
          <w:sz w:val="28"/>
          <w:szCs w:val="28"/>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18.04.2014 г.  № 353.</w:t>
      </w:r>
    </w:p>
    <w:p w14:paraId="4D4A910F">
      <w:pPr>
        <w:pStyle w:val="10"/>
        <w:numPr>
          <w:ilvl w:val="0"/>
          <w:numId w:val="4"/>
        </w:numPr>
        <w:spacing w:line="276" w:lineRule="auto"/>
        <w:ind w:left="0" w:firstLine="426"/>
        <w:jc w:val="both"/>
        <w:rPr>
          <w:sz w:val="28"/>
          <w:szCs w:val="28"/>
        </w:rPr>
      </w:pPr>
      <w:r>
        <w:rPr>
          <w:sz w:val="28"/>
          <w:szCs w:val="28"/>
        </w:rPr>
        <w:t>Участие в спортивных соревнованиях осуществляется только при наличии полиса страхования жизни и здоровья от несчастных случаев, который представляется в комиссию по допуску участников на каждого участника спортивных соревнований.</w:t>
      </w:r>
    </w:p>
    <w:p w14:paraId="3E4DAD47">
      <w:pPr>
        <w:spacing w:line="276" w:lineRule="auto"/>
        <w:jc w:val="both"/>
        <w:rPr>
          <w:sz w:val="28"/>
          <w:szCs w:val="28"/>
        </w:rPr>
      </w:pPr>
    </w:p>
    <w:p w14:paraId="53A87298">
      <w:pPr>
        <w:spacing w:line="276" w:lineRule="auto"/>
        <w:jc w:val="center"/>
        <w:rPr>
          <w:b/>
          <w:sz w:val="28"/>
          <w:szCs w:val="28"/>
        </w:rPr>
      </w:pPr>
      <w:r>
        <w:rPr>
          <w:b/>
          <w:sz w:val="28"/>
          <w:szCs w:val="28"/>
          <w:lang w:val="en-US"/>
        </w:rPr>
        <w:t>V</w:t>
      </w:r>
      <w:r>
        <w:rPr>
          <w:b/>
          <w:sz w:val="28"/>
          <w:szCs w:val="28"/>
        </w:rPr>
        <w:t xml:space="preserve">. ОБЕСПЕЧЕНИЕ МЕДИЦИНСКОЙ ПОМОЩИ УЧАСТНИКОВ СПОРТИВНЫХ СОРЕВНОВАНИЙ </w:t>
      </w:r>
    </w:p>
    <w:p w14:paraId="004114CD">
      <w:pPr>
        <w:spacing w:line="276" w:lineRule="auto"/>
        <w:jc w:val="both"/>
        <w:rPr>
          <w:sz w:val="28"/>
          <w:szCs w:val="28"/>
        </w:rPr>
      </w:pPr>
    </w:p>
    <w:p w14:paraId="7BAD28CD">
      <w:pPr>
        <w:spacing w:line="276" w:lineRule="auto"/>
        <w:ind w:firstLine="426"/>
        <w:jc w:val="both"/>
        <w:rPr>
          <w:sz w:val="28"/>
          <w:szCs w:val="28"/>
        </w:rPr>
      </w:pPr>
      <w:r>
        <w:rPr>
          <w:sz w:val="28"/>
          <w:szCs w:val="28"/>
          <w:highlight w:val="white"/>
        </w:rPr>
        <w:t>1. Оказание скорой медицинской помощи осуществляется в соответствии с приказом Министерства здравоохранения Российской Федерации от 23.10.2020 г. № 1144</w:t>
      </w:r>
      <w:r>
        <w:rPr>
          <w:rFonts w:hint="default"/>
          <w:sz w:val="28"/>
          <w:szCs w:val="28"/>
          <w:highlight w:val="white"/>
          <w:lang w:val="ru-RU"/>
        </w:rPr>
        <w:t xml:space="preserve"> </w:t>
      </w:r>
      <w:r>
        <w:rPr>
          <w:sz w:val="28"/>
          <w:szCs w:val="28"/>
          <w:highlight w:val="white"/>
        </w:rPr>
        <w:t>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14:paraId="18EE560A">
      <w:pPr>
        <w:spacing w:line="276" w:lineRule="auto"/>
        <w:ind w:firstLine="426"/>
        <w:jc w:val="both"/>
        <w:rPr>
          <w:sz w:val="28"/>
          <w:szCs w:val="28"/>
        </w:rPr>
      </w:pPr>
      <w:r>
        <w:rPr>
          <w:sz w:val="28"/>
          <w:szCs w:val="28"/>
        </w:rPr>
        <w:t>2.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«допущен» напротив каждой фамилии спортсмена, заверенная подписью врача и его личной печатью. Заявка на участие в спортивных соревнованиях подписывается врачом с расшифровкой фамилии, имени, отчества и заверяется печатью медицинской организации, имеющей лицензию на осуществление медицинской деятельности.</w:t>
      </w:r>
    </w:p>
    <w:p w14:paraId="12D2F235">
      <w:pPr>
        <w:spacing w:line="276" w:lineRule="auto"/>
        <w:ind w:firstLine="426"/>
        <w:jc w:val="both"/>
        <w:rPr>
          <w:sz w:val="28"/>
          <w:szCs w:val="28"/>
        </w:rPr>
      </w:pPr>
    </w:p>
    <w:p w14:paraId="41A2A5F5">
      <w:pPr>
        <w:spacing w:line="276" w:lineRule="auto"/>
        <w:ind w:firstLine="426"/>
        <w:jc w:val="center"/>
        <w:rPr>
          <w:b/>
          <w:sz w:val="28"/>
          <w:szCs w:val="28"/>
        </w:rPr>
      </w:pPr>
      <w:r>
        <w:rPr>
          <w:b/>
          <w:sz w:val="28"/>
          <w:szCs w:val="28"/>
          <w:lang w:val="en-US"/>
        </w:rPr>
        <w:t>V</w:t>
      </w:r>
      <w:r>
        <w:rPr>
          <w:rFonts w:hint="default"/>
          <w:b/>
          <w:sz w:val="28"/>
          <w:szCs w:val="28"/>
          <w:lang w:val="en-US"/>
        </w:rPr>
        <w:t>I</w:t>
      </w:r>
      <w:r>
        <w:rPr>
          <w:b/>
          <w:sz w:val="28"/>
          <w:szCs w:val="28"/>
          <w:lang w:val="en-US"/>
        </w:rPr>
        <w:t>.</w:t>
      </w:r>
      <w:r>
        <w:rPr>
          <w:b/>
          <w:sz w:val="28"/>
          <w:szCs w:val="28"/>
        </w:rPr>
        <w:t xml:space="preserve"> </w:t>
      </w:r>
      <w:r>
        <w:rPr>
          <w:b/>
          <w:sz w:val="28"/>
          <w:szCs w:val="28"/>
          <w:lang w:val="en-US"/>
        </w:rPr>
        <w:t xml:space="preserve"> </w:t>
      </w:r>
      <w:r>
        <w:rPr>
          <w:b/>
          <w:sz w:val="28"/>
          <w:szCs w:val="28"/>
        </w:rPr>
        <w:t>ДОПИНГ-КОНТРОЛЬ</w:t>
      </w:r>
    </w:p>
    <w:p w14:paraId="17C58584">
      <w:pPr>
        <w:spacing w:line="276" w:lineRule="auto"/>
        <w:ind w:firstLine="426"/>
        <w:jc w:val="both"/>
        <w:rPr>
          <w:sz w:val="28"/>
          <w:szCs w:val="28"/>
        </w:rPr>
      </w:pPr>
    </w:p>
    <w:p w14:paraId="73677D65">
      <w:pPr>
        <w:pStyle w:val="10"/>
        <w:numPr>
          <w:ilvl w:val="0"/>
          <w:numId w:val="0"/>
        </w:numPr>
        <w:spacing w:line="276" w:lineRule="auto"/>
        <w:ind w:left="6" w:leftChars="0" w:firstLine="420" w:firstLineChars="150"/>
        <w:jc w:val="both"/>
        <w:rPr>
          <w:sz w:val="28"/>
        </w:rPr>
      </w:pPr>
      <w:r>
        <w:rPr>
          <w:sz w:val="28"/>
        </w:rPr>
        <w:t>Антидопинговое обеспечение в Российской Федерации осуществляется в соответствии с Общероссийскими антидопинговыми правилами, утвержденными Ассоциацией Российского антидопингового агентства "РУСАДА" от 19 января 2026 г.</w:t>
      </w:r>
    </w:p>
    <w:p w14:paraId="2B9A7120">
      <w:pPr>
        <w:spacing w:line="276" w:lineRule="auto"/>
        <w:jc w:val="both"/>
        <w:rPr>
          <w:sz w:val="28"/>
        </w:rPr>
      </w:pPr>
    </w:p>
    <w:p w14:paraId="495F2CEA">
      <w:pPr>
        <w:ind w:firstLine="360"/>
        <w:jc w:val="center"/>
        <w:rPr>
          <w:sz w:val="28"/>
          <w:szCs w:val="28"/>
        </w:rPr>
      </w:pPr>
      <w:r>
        <w:rPr>
          <w:b/>
          <w:bCs/>
          <w:sz w:val="28"/>
          <w:szCs w:val="28"/>
          <w:lang w:val="en-US"/>
        </w:rPr>
        <w:t>VI</w:t>
      </w:r>
      <w:r>
        <w:rPr>
          <w:rFonts w:hint="default"/>
          <w:b/>
          <w:bCs/>
          <w:sz w:val="28"/>
          <w:szCs w:val="28"/>
          <w:lang w:val="en-US"/>
        </w:rPr>
        <w:t>I</w:t>
      </w:r>
      <w:r>
        <w:rPr>
          <w:b/>
          <w:bCs/>
          <w:sz w:val="28"/>
          <w:szCs w:val="28"/>
        </w:rPr>
        <w:t>. ЗАЯВКИ НА УЧАСТИЕ</w:t>
      </w:r>
    </w:p>
    <w:p w14:paraId="634ADF94">
      <w:pPr>
        <w:ind w:firstLine="708"/>
        <w:jc w:val="both"/>
        <w:rPr>
          <w:sz w:val="28"/>
          <w:szCs w:val="28"/>
        </w:rPr>
      </w:pPr>
    </w:p>
    <w:p w14:paraId="1CCAA164">
      <w:pPr>
        <w:ind w:firstLine="708"/>
        <w:jc w:val="both"/>
        <w:rPr>
          <w:sz w:val="28"/>
          <w:szCs w:val="24"/>
        </w:rPr>
      </w:pPr>
      <w:r>
        <w:rPr>
          <w:sz w:val="28"/>
        </w:rPr>
        <w:t xml:space="preserve">Технические заявки в программе ENTRY EDITOR </w:t>
      </w:r>
      <w:r>
        <w:fldChar w:fldCharType="begin"/>
      </w:r>
      <w:r>
        <w:instrText xml:space="preserve"> HYPERLINK "http://www.swim-nn.ru/documents/tech_zayavka/zayavka.php%20" </w:instrText>
      </w:r>
      <w:r>
        <w:fldChar w:fldCharType="separate"/>
      </w:r>
      <w:r>
        <w:rPr>
          <w:rStyle w:val="6"/>
          <w:sz w:val="28"/>
          <w:szCs w:val="24"/>
        </w:rPr>
        <w:t>http://www.swim-nn.ru/documents/tech_zayavka/zayavka.php</w:t>
      </w:r>
      <w:r>
        <w:rPr>
          <w:rStyle w:val="6"/>
          <w:sz w:val="28"/>
          <w:szCs w:val="24"/>
        </w:rPr>
        <w:fldChar w:fldCharType="end"/>
      </w:r>
      <w:r>
        <w:rPr>
          <w:sz w:val="28"/>
          <w:szCs w:val="24"/>
        </w:rPr>
        <w:t xml:space="preserve"> должны быть отправлены на электронную </w:t>
      </w:r>
      <w:r>
        <w:rPr>
          <w:sz w:val="28"/>
          <w:szCs w:val="28"/>
        </w:rPr>
        <w:t xml:space="preserve">почту </w:t>
      </w:r>
      <w:r>
        <w:fldChar w:fldCharType="begin"/>
      </w:r>
      <w:r>
        <w:instrText xml:space="preserve"> HYPERLINK "mailto:kkosipatova@gmail.com" </w:instrText>
      </w:r>
      <w:r>
        <w:fldChar w:fldCharType="separate"/>
      </w:r>
      <w:r>
        <w:rPr>
          <w:rStyle w:val="6"/>
          <w:sz w:val="28"/>
          <w:szCs w:val="28"/>
          <w:lang w:val="en-US"/>
        </w:rPr>
        <w:t>kkosipatova</w:t>
      </w:r>
      <w:r>
        <w:rPr>
          <w:rStyle w:val="6"/>
          <w:sz w:val="28"/>
          <w:szCs w:val="28"/>
        </w:rPr>
        <w:t>@</w:t>
      </w:r>
      <w:r>
        <w:rPr>
          <w:rStyle w:val="6"/>
          <w:sz w:val="28"/>
          <w:szCs w:val="28"/>
          <w:lang w:val="en-US"/>
        </w:rPr>
        <w:t>gmail</w:t>
      </w:r>
      <w:r>
        <w:rPr>
          <w:rStyle w:val="6"/>
          <w:sz w:val="28"/>
          <w:szCs w:val="28"/>
        </w:rPr>
        <w:t>.</w:t>
      </w:r>
      <w:r>
        <w:rPr>
          <w:rStyle w:val="6"/>
          <w:sz w:val="28"/>
          <w:szCs w:val="28"/>
          <w:lang w:val="en-US"/>
        </w:rPr>
        <w:t>com</w:t>
      </w:r>
      <w:r>
        <w:rPr>
          <w:rStyle w:val="6"/>
          <w:sz w:val="28"/>
          <w:szCs w:val="28"/>
          <w:lang w:val="en-US"/>
        </w:rPr>
        <w:fldChar w:fldCharType="end"/>
      </w:r>
      <w:r>
        <w:rPr>
          <w:rStyle w:val="6"/>
        </w:rPr>
        <w:t xml:space="preserve"> </w:t>
      </w:r>
      <w:r>
        <w:rPr>
          <w:sz w:val="28"/>
          <w:szCs w:val="24"/>
        </w:rPr>
        <w:t xml:space="preserve">до </w:t>
      </w:r>
      <w:r>
        <w:rPr>
          <w:rFonts w:hint="default"/>
          <w:sz w:val="28"/>
          <w:lang w:val="ru-RU"/>
        </w:rPr>
        <w:t>06 мая</w:t>
      </w:r>
      <w:r>
        <w:rPr>
          <w:sz w:val="28"/>
          <w:szCs w:val="24"/>
        </w:rPr>
        <w:t xml:space="preserve"> 202</w:t>
      </w:r>
      <w:r>
        <w:rPr>
          <w:sz w:val="28"/>
        </w:rPr>
        <w:t>6</w:t>
      </w:r>
      <w:r>
        <w:rPr>
          <w:sz w:val="28"/>
          <w:szCs w:val="24"/>
        </w:rPr>
        <w:t xml:space="preserve"> г. В технической заявке указывается лучший результат, показанный спортсменом не ранее 1 сентября 202</w:t>
      </w:r>
      <w:r>
        <w:rPr>
          <w:sz w:val="28"/>
        </w:rPr>
        <w:t>4</w:t>
      </w:r>
      <w:r>
        <w:rPr>
          <w:sz w:val="28"/>
          <w:szCs w:val="24"/>
        </w:rPr>
        <w:t xml:space="preserve"> г. </w:t>
      </w:r>
    </w:p>
    <w:p w14:paraId="54EB2AB2">
      <w:pPr>
        <w:ind w:firstLine="708"/>
        <w:jc w:val="both"/>
        <w:rPr>
          <w:sz w:val="28"/>
          <w:szCs w:val="28"/>
        </w:rPr>
      </w:pPr>
      <w:r>
        <w:rPr>
          <w:sz w:val="28"/>
          <w:szCs w:val="28"/>
        </w:rPr>
        <w:t xml:space="preserve">Заявочным временем могут быть только результаты из официального рейтинга ФПНО за период с 01 сентября 2024 г.  по </w:t>
      </w:r>
      <w:r>
        <w:rPr>
          <w:rFonts w:hint="default"/>
          <w:sz w:val="28"/>
          <w:szCs w:val="28"/>
          <w:lang w:val="ru-RU"/>
        </w:rPr>
        <w:t>06 мая</w:t>
      </w:r>
      <w:r>
        <w:rPr>
          <w:sz w:val="28"/>
          <w:szCs w:val="28"/>
        </w:rPr>
        <w:t xml:space="preserve"> 2026 г. </w:t>
      </w:r>
    </w:p>
    <w:p w14:paraId="6AA019E6">
      <w:pPr>
        <w:ind w:firstLine="567"/>
        <w:jc w:val="both"/>
        <w:rPr>
          <w:sz w:val="28"/>
          <w:szCs w:val="28"/>
        </w:rPr>
      </w:pPr>
      <w:r>
        <w:rPr>
          <w:b/>
          <w:sz w:val="28"/>
          <w:szCs w:val="28"/>
        </w:rPr>
        <w:t>Представитель команды, отправляя заявку, соглашается со всеми пунктами данного Регламента о соревнованиях.</w:t>
      </w:r>
    </w:p>
    <w:p w14:paraId="649204D1">
      <w:pPr>
        <w:ind w:firstLine="567"/>
        <w:jc w:val="both"/>
        <w:rPr>
          <w:b/>
          <w:sz w:val="28"/>
          <w:szCs w:val="28"/>
        </w:rPr>
      </w:pPr>
      <w:r>
        <w:rPr>
          <w:b/>
          <w:sz w:val="28"/>
          <w:szCs w:val="28"/>
        </w:rPr>
        <w:t>При несоблюдении условий Регламента соревнований, команда может быть не допущена до соревнований. Так же команда не будет допущена до последующих спортивных мероприятий до момента исправления всех нарушений.</w:t>
      </w:r>
    </w:p>
    <w:p w14:paraId="748F4A3E">
      <w:pPr>
        <w:ind w:firstLine="567"/>
        <w:jc w:val="both"/>
        <w:rPr>
          <w:sz w:val="28"/>
          <w:szCs w:val="24"/>
        </w:rPr>
      </w:pPr>
      <w:r>
        <w:rPr>
          <w:sz w:val="28"/>
          <w:szCs w:val="24"/>
        </w:rPr>
        <w:t xml:space="preserve">Команды, которые не отправили технические заявки в указанный срок, к соревнованиям не допускаются. Изменения в технические заявки могут быть отправлены на электронную почту  </w:t>
      </w:r>
      <w:r>
        <w:fldChar w:fldCharType="begin"/>
      </w:r>
      <w:r>
        <w:instrText xml:space="preserve"> HYPERLINK "mailto:kkosipatova@gmail.com" </w:instrText>
      </w:r>
      <w:r>
        <w:fldChar w:fldCharType="separate"/>
      </w:r>
      <w:r>
        <w:rPr>
          <w:rStyle w:val="6"/>
          <w:sz w:val="28"/>
          <w:szCs w:val="28"/>
          <w:lang w:val="en-US"/>
        </w:rPr>
        <w:t>kkosipatova</w:t>
      </w:r>
      <w:r>
        <w:rPr>
          <w:rStyle w:val="6"/>
          <w:sz w:val="28"/>
          <w:szCs w:val="28"/>
        </w:rPr>
        <w:t>@</w:t>
      </w:r>
      <w:r>
        <w:rPr>
          <w:rStyle w:val="6"/>
          <w:sz w:val="28"/>
          <w:szCs w:val="28"/>
          <w:lang w:val="en-US"/>
        </w:rPr>
        <w:t>gmail</w:t>
      </w:r>
      <w:r>
        <w:rPr>
          <w:rStyle w:val="6"/>
          <w:sz w:val="28"/>
          <w:szCs w:val="28"/>
        </w:rPr>
        <w:t>.</w:t>
      </w:r>
      <w:r>
        <w:rPr>
          <w:rStyle w:val="6"/>
          <w:sz w:val="28"/>
          <w:szCs w:val="28"/>
          <w:lang w:val="en-US"/>
        </w:rPr>
        <w:t>com</w:t>
      </w:r>
      <w:r>
        <w:rPr>
          <w:rStyle w:val="6"/>
          <w:sz w:val="28"/>
          <w:szCs w:val="28"/>
          <w:lang w:val="en-US"/>
        </w:rPr>
        <w:fldChar w:fldCharType="end"/>
      </w:r>
      <w:r>
        <w:rPr>
          <w:rStyle w:val="6"/>
          <w:sz w:val="28"/>
          <w:szCs w:val="28"/>
        </w:rPr>
        <w:t xml:space="preserve"> </w:t>
      </w:r>
      <w:r>
        <w:rPr>
          <w:sz w:val="28"/>
          <w:szCs w:val="24"/>
        </w:rPr>
        <w:t xml:space="preserve"> до </w:t>
      </w:r>
      <w:r>
        <w:rPr>
          <w:rFonts w:hint="default"/>
          <w:sz w:val="28"/>
          <w:szCs w:val="24"/>
          <w:lang w:val="ru-RU"/>
        </w:rPr>
        <w:t>13 мая</w:t>
      </w:r>
      <w:r>
        <w:rPr>
          <w:sz w:val="28"/>
          <w:szCs w:val="24"/>
        </w:rPr>
        <w:t xml:space="preserve">  2026 г. до 10.00.  Дистанции, которые заявлены после </w:t>
      </w:r>
      <w:r>
        <w:rPr>
          <w:rFonts w:hint="default"/>
          <w:sz w:val="28"/>
          <w:szCs w:val="24"/>
          <w:lang w:val="ru-RU"/>
        </w:rPr>
        <w:t>06 мая</w:t>
      </w:r>
      <w:r>
        <w:rPr>
          <w:sz w:val="28"/>
          <w:szCs w:val="24"/>
        </w:rPr>
        <w:t xml:space="preserve"> 2026 г. или после подачи технической заявки, вносятся в стартовый протокол с «нулевыми» результатами.</w:t>
      </w:r>
    </w:p>
    <w:p w14:paraId="60F17031">
      <w:pPr>
        <w:pStyle w:val="10"/>
        <w:ind w:left="0" w:firstLine="567"/>
        <w:jc w:val="both"/>
        <w:rPr>
          <w:sz w:val="28"/>
          <w:szCs w:val="28"/>
        </w:rPr>
      </w:pPr>
      <w:r>
        <w:rPr>
          <w:b/>
          <w:sz w:val="28"/>
          <w:szCs w:val="28"/>
        </w:rPr>
        <w:t xml:space="preserve">Все изменения после подачи заявки принимаются только в текстовом варианте на почту </w:t>
      </w:r>
      <w:r>
        <w:fldChar w:fldCharType="begin"/>
      </w:r>
      <w:r>
        <w:instrText xml:space="preserve"> HYPERLINK "mailto:kkosipatova@gmail.com" </w:instrText>
      </w:r>
      <w:r>
        <w:fldChar w:fldCharType="separate"/>
      </w:r>
      <w:r>
        <w:rPr>
          <w:rStyle w:val="6"/>
          <w:b/>
          <w:sz w:val="28"/>
          <w:szCs w:val="28"/>
          <w:shd w:val="clear" w:color="auto" w:fill="FFFFFF"/>
        </w:rPr>
        <w:t>kkosipatova@gmail.com</w:t>
      </w:r>
      <w:r>
        <w:rPr>
          <w:rStyle w:val="6"/>
          <w:b/>
          <w:sz w:val="28"/>
          <w:szCs w:val="28"/>
          <w:shd w:val="clear" w:color="auto" w:fill="FFFFFF"/>
        </w:rPr>
        <w:fldChar w:fldCharType="end"/>
      </w:r>
      <w:r>
        <w:rPr>
          <w:b/>
          <w:sz w:val="28"/>
          <w:szCs w:val="28"/>
          <w:shd w:val="clear" w:color="auto" w:fill="FFFFFF"/>
        </w:rPr>
        <w:t>. Подтверждение технической заявки высылается только один раз на почту, с которой приходила техническая заявка.</w:t>
      </w:r>
    </w:p>
    <w:p w14:paraId="084DFD60">
      <w:pPr>
        <w:pStyle w:val="7"/>
        <w:shd w:val="clear" w:color="auto" w:fill="FFFFFF"/>
        <w:spacing w:before="0" w:beforeAutospacing="0" w:after="0" w:afterAutospacing="0"/>
        <w:ind w:firstLine="567"/>
        <w:jc w:val="both"/>
        <w:rPr>
          <w:sz w:val="28"/>
          <w:szCs w:val="28"/>
        </w:rPr>
      </w:pPr>
      <w:r>
        <w:rPr>
          <w:sz w:val="28"/>
          <w:szCs w:val="28"/>
        </w:rPr>
        <w:t>Принимается единая заявка от команды, отдельные заявки от тренеров клубов приниматься не будут.</w:t>
      </w:r>
    </w:p>
    <w:p w14:paraId="49814D6F">
      <w:pPr>
        <w:pStyle w:val="7"/>
        <w:shd w:val="clear" w:color="auto" w:fill="FFFFFF"/>
        <w:spacing w:before="0" w:beforeAutospacing="0" w:after="0" w:afterAutospacing="0"/>
        <w:ind w:firstLine="567"/>
        <w:jc w:val="both"/>
        <w:rPr>
          <w:sz w:val="28"/>
          <w:szCs w:val="28"/>
        </w:rPr>
      </w:pPr>
      <w:r>
        <w:rPr>
          <w:rFonts w:eastAsia="SimSun"/>
          <w:sz w:val="28"/>
          <w:szCs w:val="28"/>
        </w:rPr>
        <w:t>Именные заявки на участие в Соревновании (п.</w:t>
      </w:r>
      <w:r>
        <w:rPr>
          <w:rFonts w:eastAsia="SimSun"/>
          <w:sz w:val="28"/>
          <w:szCs w:val="28"/>
          <w:lang w:val="en-US"/>
        </w:rPr>
        <w:t>III</w:t>
      </w:r>
      <w:r>
        <w:rPr>
          <w:rFonts w:eastAsia="SimSun"/>
          <w:sz w:val="28"/>
          <w:szCs w:val="28"/>
        </w:rPr>
        <w:t>.5 Регламента), подписанные руководителем физкультурно-спортивной организации, заверенные печатью медицинской организации, подписью представителя команды представляются в комиссию по допуску.</w:t>
      </w:r>
    </w:p>
    <w:p w14:paraId="6BA4D7C2">
      <w:pPr>
        <w:pStyle w:val="7"/>
        <w:spacing w:before="0" w:beforeAutospacing="0" w:after="0" w:afterAutospacing="0"/>
        <w:ind w:firstLine="567"/>
        <w:jc w:val="both"/>
        <w:rPr>
          <w:sz w:val="28"/>
        </w:rPr>
      </w:pPr>
      <w:r>
        <w:rPr>
          <w:sz w:val="28"/>
        </w:rPr>
        <w:t xml:space="preserve">  К именной заявке прилагаются следующие документы на каждого спортсмена: </w:t>
      </w:r>
    </w:p>
    <w:p w14:paraId="575D918C">
      <w:pPr>
        <w:pStyle w:val="7"/>
        <w:spacing w:before="0" w:beforeAutospacing="0" w:after="0" w:afterAutospacing="0"/>
        <w:ind w:firstLine="567"/>
        <w:jc w:val="both"/>
        <w:rPr>
          <w:sz w:val="28"/>
        </w:rPr>
      </w:pPr>
      <w:r>
        <w:rPr>
          <w:sz w:val="28"/>
        </w:rPr>
        <w:t xml:space="preserve">- паспорт (свидетельство о рождении); </w:t>
      </w:r>
    </w:p>
    <w:p w14:paraId="66805573">
      <w:pPr>
        <w:pStyle w:val="7"/>
        <w:spacing w:before="0" w:beforeAutospacing="0" w:after="0" w:afterAutospacing="0"/>
        <w:ind w:firstLine="567"/>
        <w:jc w:val="both"/>
        <w:rPr>
          <w:sz w:val="28"/>
        </w:rPr>
      </w:pPr>
      <w:r>
        <w:rPr>
          <w:sz w:val="28"/>
        </w:rPr>
        <w:t xml:space="preserve">-зачетная классификационная книжка, удостоверение спортивного звания; </w:t>
      </w:r>
    </w:p>
    <w:p w14:paraId="74B3E294">
      <w:pPr>
        <w:pStyle w:val="7"/>
        <w:spacing w:before="0" w:beforeAutospacing="0" w:after="0" w:afterAutospacing="0"/>
        <w:ind w:firstLine="567"/>
        <w:jc w:val="both"/>
        <w:rPr>
          <w:sz w:val="28"/>
        </w:rPr>
      </w:pPr>
      <w:r>
        <w:rPr>
          <w:sz w:val="28"/>
        </w:rPr>
        <w:t xml:space="preserve">-техническая заявка; </w:t>
      </w:r>
    </w:p>
    <w:p w14:paraId="1687E784">
      <w:pPr>
        <w:pStyle w:val="7"/>
        <w:spacing w:before="0" w:beforeAutospacing="0" w:after="0" w:afterAutospacing="0"/>
        <w:ind w:firstLine="567"/>
        <w:jc w:val="both"/>
        <w:rPr>
          <w:sz w:val="28"/>
        </w:rPr>
      </w:pPr>
      <w:r>
        <w:rPr>
          <w:sz w:val="28"/>
        </w:rPr>
        <w:t>-полис страхования жизни и здоровья от несчастных случаев;</w:t>
      </w:r>
    </w:p>
    <w:p w14:paraId="04099A38">
      <w:pPr>
        <w:spacing w:line="276" w:lineRule="auto"/>
        <w:ind w:firstLine="567"/>
        <w:jc w:val="both"/>
        <w:rPr>
          <w:sz w:val="28"/>
        </w:rPr>
      </w:pPr>
      <w:r>
        <w:rPr>
          <w:sz w:val="28"/>
        </w:rPr>
        <w:t>- полис обязательного медицинского страхования;</w:t>
      </w:r>
    </w:p>
    <w:p w14:paraId="70700925">
      <w:pPr>
        <w:pStyle w:val="10"/>
        <w:ind w:left="0" w:firstLine="567"/>
        <w:jc w:val="both"/>
        <w:rPr>
          <w:sz w:val="28"/>
          <w:szCs w:val="28"/>
        </w:rPr>
      </w:pPr>
      <w:r>
        <w:rPr>
          <w:sz w:val="28"/>
          <w:szCs w:val="28"/>
        </w:rPr>
        <w:t>- оригинал согласия родителей или законных представителей на участие в спортивных соревнованиях лиц, младше 18 лет;</w:t>
      </w:r>
    </w:p>
    <w:p w14:paraId="5A396346">
      <w:pPr>
        <w:pStyle w:val="7"/>
        <w:spacing w:before="0" w:beforeAutospacing="0" w:after="0" w:afterAutospacing="0"/>
        <w:ind w:firstLine="567"/>
        <w:jc w:val="both"/>
        <w:rPr>
          <w:sz w:val="28"/>
        </w:rPr>
      </w:pPr>
      <w:r>
        <w:rPr>
          <w:sz w:val="28"/>
          <w:szCs w:val="28"/>
        </w:rPr>
        <w:t>- оригинал согласия на обработку персональных данных.</w:t>
      </w:r>
      <w:r>
        <w:rPr>
          <w:sz w:val="28"/>
          <w:szCs w:val="28"/>
        </w:rPr>
        <w:tab/>
      </w:r>
    </w:p>
    <w:p w14:paraId="5642636F">
      <w:pPr>
        <w:jc w:val="both"/>
        <w:rPr>
          <w:sz w:val="28"/>
          <w:szCs w:val="24"/>
        </w:rPr>
      </w:pPr>
      <w:r>
        <w:rPr>
          <w:sz w:val="22"/>
        </w:rPr>
        <w:t xml:space="preserve">      </w:t>
      </w:r>
      <w:r>
        <w:rPr>
          <w:sz w:val="28"/>
          <w:szCs w:val="24"/>
        </w:rPr>
        <w:t>Если по каким-либо причинам пловец или команда эстафетного плавания не может выступать на заявленной дистанции, то представитель команды должен в письменной форме заполнить бланк отказа установленного образца на пловца или эстафетную команду при прохождении комиссии по допуску участников соревнований или до окончания совещания представителей команд или до момента формирования стартового протокола. После этого все отказы (замены) запрещены. Заполненный бланк передается главному секретарю соревнований.</w:t>
      </w:r>
    </w:p>
    <w:p w14:paraId="556770BA">
      <w:pPr>
        <w:jc w:val="both"/>
        <w:rPr>
          <w:sz w:val="28"/>
          <w:szCs w:val="28"/>
        </w:rPr>
      </w:pPr>
    </w:p>
    <w:p w14:paraId="5400F887">
      <w:pPr>
        <w:jc w:val="center"/>
        <w:rPr>
          <w:b/>
          <w:bCs/>
          <w:sz w:val="28"/>
          <w:szCs w:val="28"/>
          <w:lang w:bidi="ar"/>
        </w:rPr>
      </w:pPr>
      <w:r>
        <w:rPr>
          <w:rFonts w:hint="default"/>
          <w:b/>
          <w:bCs/>
          <w:sz w:val="28"/>
          <w:szCs w:val="28"/>
          <w:lang w:val="en-US" w:bidi="ar"/>
        </w:rPr>
        <w:t xml:space="preserve">VIII. </w:t>
      </w:r>
      <w:r>
        <w:rPr>
          <w:rFonts w:hint="default"/>
          <w:b/>
          <w:bCs/>
          <w:sz w:val="28"/>
          <w:szCs w:val="28"/>
          <w:lang w:val="ru-RU" w:bidi="ar"/>
        </w:rPr>
        <w:t>П</w:t>
      </w:r>
      <w:r>
        <w:rPr>
          <w:b/>
          <w:bCs/>
          <w:sz w:val="28"/>
          <w:szCs w:val="28"/>
          <w:lang w:bidi="ar"/>
        </w:rPr>
        <w:t>РОГРАММА  СПОРТИВНЫХ СОРЕВНОВАНИЙ</w:t>
      </w:r>
    </w:p>
    <w:p w14:paraId="032FEF77">
      <w:pPr>
        <w:ind w:firstLine="708" w:firstLineChars="253"/>
        <w:jc w:val="both"/>
        <w:rPr>
          <w:sz w:val="28"/>
          <w:szCs w:val="28"/>
        </w:rPr>
      </w:pPr>
    </w:p>
    <w:p w14:paraId="1CCD3982">
      <w:pPr>
        <w:ind w:left="0" w:leftChars="0" w:firstLine="397" w:firstLineChars="142"/>
        <w:rPr>
          <w:sz w:val="28"/>
        </w:rPr>
      </w:pPr>
      <w:r>
        <w:rPr>
          <w:sz w:val="28"/>
        </w:rPr>
        <w:t xml:space="preserve">Сроки проведения: </w:t>
      </w:r>
      <w:r>
        <w:rPr>
          <w:rFonts w:hint="default"/>
          <w:sz w:val="28"/>
          <w:lang w:val="ru-RU"/>
        </w:rPr>
        <w:t>14-15 мая</w:t>
      </w:r>
      <w:r>
        <w:rPr>
          <w:sz w:val="28"/>
        </w:rPr>
        <w:t xml:space="preserve"> 2026 г.</w:t>
      </w:r>
    </w:p>
    <w:p w14:paraId="5875F41E">
      <w:pPr>
        <w:ind w:left="0" w:leftChars="0" w:firstLine="397" w:firstLineChars="142"/>
        <w:rPr>
          <w:sz w:val="28"/>
        </w:rPr>
      </w:pPr>
      <w:r>
        <w:rPr>
          <w:sz w:val="28"/>
        </w:rPr>
        <w:t xml:space="preserve">День приезда – </w:t>
      </w:r>
      <w:r>
        <w:rPr>
          <w:rFonts w:hint="default"/>
          <w:sz w:val="28"/>
          <w:lang w:val="ru-RU"/>
        </w:rPr>
        <w:t>13 мая</w:t>
      </w:r>
      <w:r>
        <w:rPr>
          <w:sz w:val="28"/>
        </w:rPr>
        <w:t xml:space="preserve"> 2026 г., день отъезда – </w:t>
      </w:r>
      <w:r>
        <w:rPr>
          <w:rFonts w:hint="default"/>
          <w:sz w:val="28"/>
          <w:lang w:val="ru-RU"/>
        </w:rPr>
        <w:t>16 мая</w:t>
      </w:r>
      <w:r>
        <w:rPr>
          <w:sz w:val="28"/>
        </w:rPr>
        <w:t xml:space="preserve"> 2026 г.</w:t>
      </w:r>
    </w:p>
    <w:p w14:paraId="76F6713D">
      <w:pPr>
        <w:ind w:left="0" w:leftChars="0" w:firstLine="397" w:firstLineChars="142"/>
        <w:rPr>
          <w:sz w:val="28"/>
        </w:rPr>
      </w:pPr>
      <w:r>
        <w:rPr>
          <w:sz w:val="28"/>
        </w:rPr>
        <w:t>Начало соревнований – 10:00, разминка участников соревнований – 09:15, проход участников соревнований – 09:00.</w:t>
      </w:r>
    </w:p>
    <w:p w14:paraId="5E8AAF60">
      <w:pPr>
        <w:ind w:left="0" w:leftChars="0" w:firstLine="397" w:firstLineChars="142"/>
        <w:rPr>
          <w:sz w:val="28"/>
        </w:rPr>
      </w:pPr>
    </w:p>
    <w:p w14:paraId="3927616B">
      <w:pPr>
        <w:ind w:firstLine="708" w:firstLineChars="253"/>
        <w:jc w:val="both"/>
        <w:rPr>
          <w:sz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762"/>
      </w:tblGrid>
      <w:tr w14:paraId="7D46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14:paraId="5699EF6F">
            <w:pPr>
              <w:jc w:val="center"/>
              <w:rPr>
                <w:b/>
                <w:sz w:val="24"/>
                <w:szCs w:val="24"/>
              </w:rPr>
            </w:pPr>
            <w:r>
              <w:rPr>
                <w:b/>
                <w:sz w:val="24"/>
                <w:szCs w:val="24"/>
              </w:rPr>
              <w:t>Время</w:t>
            </w:r>
          </w:p>
        </w:tc>
        <w:tc>
          <w:tcPr>
            <w:tcW w:w="7762" w:type="dxa"/>
            <w:vAlign w:val="top"/>
          </w:tcPr>
          <w:p w14:paraId="1788370A">
            <w:pPr>
              <w:jc w:val="center"/>
              <w:rPr>
                <w:b/>
                <w:sz w:val="24"/>
                <w:szCs w:val="24"/>
              </w:rPr>
            </w:pPr>
            <w:r>
              <w:rPr>
                <w:b/>
                <w:sz w:val="24"/>
                <w:szCs w:val="24"/>
              </w:rPr>
              <w:t>Вид программы</w:t>
            </w:r>
          </w:p>
        </w:tc>
      </w:tr>
      <w:tr w14:paraId="3675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2"/>
            <w:shd w:val="clear" w:color="auto" w:fill="EEECE1" w:themeFill="background2"/>
            <w:vAlign w:val="top"/>
          </w:tcPr>
          <w:p w14:paraId="4B995425">
            <w:pPr>
              <w:jc w:val="center"/>
              <w:rPr>
                <w:b/>
                <w:sz w:val="24"/>
                <w:szCs w:val="24"/>
              </w:rPr>
            </w:pPr>
            <w:r>
              <w:rPr>
                <w:rFonts w:hint="default"/>
                <w:b/>
                <w:sz w:val="24"/>
                <w:szCs w:val="24"/>
                <w:lang w:val="ru-RU"/>
              </w:rPr>
              <w:t>13 мая</w:t>
            </w:r>
            <w:r>
              <w:rPr>
                <w:b/>
                <w:sz w:val="24"/>
                <w:szCs w:val="24"/>
              </w:rPr>
              <w:t xml:space="preserve"> – день приезда</w:t>
            </w:r>
          </w:p>
        </w:tc>
      </w:tr>
      <w:tr w14:paraId="3FC1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2"/>
            <w:shd w:val="clear" w:color="auto" w:fill="EEECE1" w:themeFill="background2"/>
            <w:vAlign w:val="top"/>
          </w:tcPr>
          <w:p w14:paraId="23BECBF7">
            <w:pPr>
              <w:jc w:val="center"/>
              <w:rPr>
                <w:rFonts w:hint="default"/>
                <w:b/>
                <w:sz w:val="24"/>
                <w:szCs w:val="24"/>
                <w:lang w:val="ru-RU"/>
              </w:rPr>
            </w:pPr>
            <w:r>
              <w:rPr>
                <w:rFonts w:hint="default"/>
                <w:b/>
                <w:sz w:val="24"/>
                <w:szCs w:val="24"/>
                <w:lang w:val="ru-RU"/>
              </w:rPr>
              <w:t>14 мая</w:t>
            </w:r>
          </w:p>
        </w:tc>
      </w:tr>
      <w:tr w14:paraId="2672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vAlign w:val="top"/>
          </w:tcPr>
          <w:p w14:paraId="5E009E59">
            <w:pPr>
              <w:jc w:val="center"/>
              <w:rPr>
                <w:rFonts w:hint="default" w:ascii="Times New Roman" w:hAnsi="Times New Roman" w:eastAsia="Times New Roman" w:cs="Times New Roman"/>
                <w:b/>
                <w:sz w:val="24"/>
                <w:szCs w:val="24"/>
                <w:lang w:val="ru-RU" w:eastAsia="ru-RU" w:bidi="ar-SA"/>
              </w:rPr>
            </w:pPr>
            <w:r>
              <w:rPr>
                <w:b/>
                <w:sz w:val="24"/>
                <w:szCs w:val="24"/>
              </w:rPr>
              <w:t>09:00</w:t>
            </w:r>
          </w:p>
        </w:tc>
        <w:tc>
          <w:tcPr>
            <w:tcW w:w="7762" w:type="dxa"/>
            <w:vAlign w:val="top"/>
          </w:tcPr>
          <w:p w14:paraId="4E7A1452">
            <w:pPr>
              <w:jc w:val="center"/>
              <w:rPr>
                <w:sz w:val="24"/>
                <w:szCs w:val="24"/>
              </w:rPr>
            </w:pPr>
            <w:r>
              <w:rPr>
                <w:sz w:val="24"/>
                <w:szCs w:val="24"/>
              </w:rPr>
              <w:t>Проход участников соревнований</w:t>
            </w:r>
          </w:p>
        </w:tc>
      </w:tr>
      <w:tr w14:paraId="11B8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vAlign w:val="top"/>
          </w:tcPr>
          <w:p w14:paraId="77C878D3">
            <w:pPr>
              <w:jc w:val="center"/>
              <w:rPr>
                <w:rFonts w:hint="default" w:ascii="Times New Roman" w:hAnsi="Times New Roman" w:eastAsia="Times New Roman" w:cs="Times New Roman"/>
                <w:b/>
                <w:sz w:val="24"/>
                <w:szCs w:val="24"/>
                <w:lang w:val="ru-RU" w:eastAsia="ru-RU" w:bidi="ar-SA"/>
              </w:rPr>
            </w:pPr>
            <w:r>
              <w:rPr>
                <w:b/>
                <w:sz w:val="24"/>
                <w:szCs w:val="24"/>
              </w:rPr>
              <w:t>09:15</w:t>
            </w:r>
          </w:p>
        </w:tc>
        <w:tc>
          <w:tcPr>
            <w:tcW w:w="7762" w:type="dxa"/>
            <w:vAlign w:val="top"/>
          </w:tcPr>
          <w:p w14:paraId="6DDCA067">
            <w:pPr>
              <w:jc w:val="center"/>
              <w:rPr>
                <w:sz w:val="24"/>
                <w:szCs w:val="24"/>
              </w:rPr>
            </w:pPr>
            <w:r>
              <w:rPr>
                <w:sz w:val="24"/>
                <w:szCs w:val="24"/>
              </w:rPr>
              <w:t>Начало разминки соревнований в ванне бассейна</w:t>
            </w:r>
          </w:p>
        </w:tc>
      </w:tr>
      <w:tr w14:paraId="324F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vAlign w:val="top"/>
          </w:tcPr>
          <w:p w14:paraId="4DB0226C">
            <w:pPr>
              <w:jc w:val="center"/>
              <w:rPr>
                <w:rFonts w:ascii="Times New Roman" w:hAnsi="Times New Roman" w:eastAsia="Times New Roman" w:cs="Times New Roman"/>
                <w:b/>
                <w:sz w:val="24"/>
                <w:szCs w:val="24"/>
                <w:lang w:val="ru-RU" w:eastAsia="ru-RU" w:bidi="ar-SA"/>
              </w:rPr>
            </w:pPr>
            <w:r>
              <w:rPr>
                <w:b/>
                <w:sz w:val="24"/>
                <w:szCs w:val="24"/>
              </w:rPr>
              <w:t>10:00</w:t>
            </w:r>
          </w:p>
        </w:tc>
        <w:tc>
          <w:tcPr>
            <w:tcW w:w="7762" w:type="dxa"/>
            <w:vAlign w:val="top"/>
          </w:tcPr>
          <w:p w14:paraId="2C5671B1">
            <w:pPr>
              <w:jc w:val="center"/>
              <w:rPr>
                <w:sz w:val="24"/>
                <w:szCs w:val="24"/>
              </w:rPr>
            </w:pPr>
            <w:r>
              <w:rPr>
                <w:sz w:val="24"/>
                <w:szCs w:val="24"/>
              </w:rPr>
              <w:t>Начало финальных заплывов первой части соревнований</w:t>
            </w:r>
          </w:p>
        </w:tc>
      </w:tr>
      <w:tr w14:paraId="10D0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14:paraId="58F0365E">
            <w:pPr>
              <w:jc w:val="center"/>
              <w:rPr>
                <w:b/>
                <w:sz w:val="24"/>
                <w:szCs w:val="24"/>
              </w:rPr>
            </w:pPr>
            <w:r>
              <w:rPr>
                <w:b/>
                <w:sz w:val="24"/>
                <w:szCs w:val="24"/>
              </w:rPr>
              <w:t>-</w:t>
            </w:r>
          </w:p>
        </w:tc>
        <w:tc>
          <w:tcPr>
            <w:tcW w:w="7762" w:type="dxa"/>
            <w:vAlign w:val="top"/>
          </w:tcPr>
          <w:p w14:paraId="59886CCB">
            <w:pPr>
              <w:jc w:val="center"/>
              <w:rPr>
                <w:sz w:val="24"/>
                <w:szCs w:val="24"/>
              </w:rPr>
            </w:pPr>
            <w:r>
              <w:rPr>
                <w:sz w:val="24"/>
                <w:szCs w:val="24"/>
              </w:rPr>
              <w:t xml:space="preserve">Начало </w:t>
            </w:r>
            <w:r>
              <w:rPr>
                <w:sz w:val="24"/>
                <w:szCs w:val="24"/>
                <w:lang w:val="ru-RU"/>
              </w:rPr>
              <w:t>дополнительной</w:t>
            </w:r>
            <w:r>
              <w:rPr>
                <w:rFonts w:hint="default"/>
                <w:sz w:val="24"/>
                <w:szCs w:val="24"/>
                <w:lang w:val="ru-RU"/>
              </w:rPr>
              <w:t xml:space="preserve"> </w:t>
            </w:r>
            <w:r>
              <w:rPr>
                <w:sz w:val="24"/>
                <w:szCs w:val="24"/>
              </w:rPr>
              <w:t>разминки  соревнований в ванне бассейна</w:t>
            </w:r>
          </w:p>
        </w:tc>
      </w:tr>
      <w:tr w14:paraId="02C3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14:paraId="5410CFAF">
            <w:pPr>
              <w:jc w:val="center"/>
              <w:rPr>
                <w:b/>
                <w:sz w:val="24"/>
                <w:szCs w:val="24"/>
              </w:rPr>
            </w:pPr>
            <w:r>
              <w:rPr>
                <w:b/>
                <w:sz w:val="24"/>
                <w:szCs w:val="24"/>
              </w:rPr>
              <w:t>-</w:t>
            </w:r>
          </w:p>
        </w:tc>
        <w:tc>
          <w:tcPr>
            <w:tcW w:w="7762" w:type="dxa"/>
            <w:vAlign w:val="top"/>
          </w:tcPr>
          <w:p w14:paraId="618F7FE7">
            <w:pPr>
              <w:jc w:val="center"/>
              <w:rPr>
                <w:sz w:val="24"/>
                <w:szCs w:val="24"/>
              </w:rPr>
            </w:pPr>
            <w:r>
              <w:rPr>
                <w:sz w:val="24"/>
                <w:szCs w:val="24"/>
              </w:rPr>
              <w:t>Начало финальных заплывов второй части соревнований</w:t>
            </w:r>
          </w:p>
        </w:tc>
      </w:tr>
      <w:tr w14:paraId="5C73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2"/>
            <w:shd w:val="clear" w:color="auto" w:fill="EEECE1" w:themeFill="background2"/>
            <w:vAlign w:val="top"/>
          </w:tcPr>
          <w:p w14:paraId="682701DB">
            <w:pPr>
              <w:jc w:val="center"/>
              <w:rPr>
                <w:b/>
                <w:sz w:val="24"/>
                <w:szCs w:val="24"/>
              </w:rPr>
            </w:pPr>
            <w:r>
              <w:rPr>
                <w:rFonts w:hint="default"/>
                <w:b/>
                <w:sz w:val="24"/>
                <w:szCs w:val="24"/>
                <w:lang w:val="ru-RU"/>
              </w:rPr>
              <w:t>15 мая</w:t>
            </w:r>
            <w:r>
              <w:rPr>
                <w:b/>
                <w:sz w:val="24"/>
                <w:szCs w:val="24"/>
              </w:rPr>
              <w:t xml:space="preserve"> </w:t>
            </w:r>
          </w:p>
        </w:tc>
      </w:tr>
      <w:tr w14:paraId="0713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vAlign w:val="top"/>
          </w:tcPr>
          <w:p w14:paraId="16B671FB">
            <w:pPr>
              <w:jc w:val="center"/>
              <w:rPr>
                <w:rFonts w:hint="default" w:ascii="Times New Roman" w:hAnsi="Times New Roman" w:eastAsia="Times New Roman" w:cs="Times New Roman"/>
                <w:b/>
                <w:sz w:val="24"/>
                <w:szCs w:val="24"/>
                <w:lang w:val="ru-RU" w:eastAsia="ru-RU" w:bidi="ar-SA"/>
              </w:rPr>
            </w:pPr>
            <w:r>
              <w:rPr>
                <w:b/>
                <w:sz w:val="24"/>
                <w:szCs w:val="24"/>
              </w:rPr>
              <w:t>09:00</w:t>
            </w:r>
          </w:p>
        </w:tc>
        <w:tc>
          <w:tcPr>
            <w:tcW w:w="7762" w:type="dxa"/>
            <w:vAlign w:val="top"/>
          </w:tcPr>
          <w:p w14:paraId="6AC0964E">
            <w:pPr>
              <w:jc w:val="center"/>
              <w:rPr>
                <w:sz w:val="24"/>
                <w:szCs w:val="24"/>
              </w:rPr>
            </w:pPr>
            <w:r>
              <w:rPr>
                <w:sz w:val="24"/>
                <w:szCs w:val="24"/>
              </w:rPr>
              <w:t>Проход участников соревнований</w:t>
            </w:r>
          </w:p>
        </w:tc>
      </w:tr>
      <w:tr w14:paraId="54E7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vAlign w:val="top"/>
          </w:tcPr>
          <w:p w14:paraId="61AA60CE">
            <w:pPr>
              <w:jc w:val="center"/>
              <w:rPr>
                <w:rFonts w:hint="default" w:ascii="Times New Roman" w:hAnsi="Times New Roman" w:eastAsia="Times New Roman" w:cs="Times New Roman"/>
                <w:b/>
                <w:sz w:val="24"/>
                <w:szCs w:val="24"/>
                <w:lang w:val="ru-RU" w:eastAsia="ru-RU" w:bidi="ar-SA"/>
              </w:rPr>
            </w:pPr>
            <w:r>
              <w:rPr>
                <w:b/>
                <w:sz w:val="24"/>
                <w:szCs w:val="24"/>
              </w:rPr>
              <w:t>09:15</w:t>
            </w:r>
          </w:p>
        </w:tc>
        <w:tc>
          <w:tcPr>
            <w:tcW w:w="7762" w:type="dxa"/>
            <w:vAlign w:val="top"/>
          </w:tcPr>
          <w:p w14:paraId="275F0717">
            <w:pPr>
              <w:jc w:val="center"/>
              <w:rPr>
                <w:sz w:val="24"/>
                <w:szCs w:val="24"/>
              </w:rPr>
            </w:pPr>
            <w:r>
              <w:rPr>
                <w:sz w:val="24"/>
                <w:szCs w:val="24"/>
              </w:rPr>
              <w:t>Начало разминки соревнований в ванне бассейна</w:t>
            </w:r>
          </w:p>
        </w:tc>
      </w:tr>
      <w:tr w14:paraId="4708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vAlign w:val="top"/>
          </w:tcPr>
          <w:p w14:paraId="7350140D">
            <w:pPr>
              <w:jc w:val="center"/>
              <w:rPr>
                <w:rFonts w:ascii="Times New Roman" w:hAnsi="Times New Roman" w:eastAsia="Times New Roman" w:cs="Times New Roman"/>
                <w:b/>
                <w:sz w:val="24"/>
                <w:szCs w:val="24"/>
                <w:lang w:val="ru-RU" w:eastAsia="ru-RU" w:bidi="ar-SA"/>
              </w:rPr>
            </w:pPr>
            <w:r>
              <w:rPr>
                <w:b/>
                <w:sz w:val="24"/>
                <w:szCs w:val="24"/>
              </w:rPr>
              <w:t>10:00</w:t>
            </w:r>
          </w:p>
        </w:tc>
        <w:tc>
          <w:tcPr>
            <w:tcW w:w="7762" w:type="dxa"/>
            <w:vAlign w:val="top"/>
          </w:tcPr>
          <w:p w14:paraId="26368D61">
            <w:pPr>
              <w:jc w:val="center"/>
              <w:rPr>
                <w:sz w:val="24"/>
                <w:szCs w:val="24"/>
              </w:rPr>
            </w:pPr>
            <w:r>
              <w:rPr>
                <w:sz w:val="24"/>
                <w:szCs w:val="24"/>
              </w:rPr>
              <w:t>Начало финальных заплывов первой части соревнований</w:t>
            </w:r>
          </w:p>
        </w:tc>
      </w:tr>
      <w:tr w14:paraId="7184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14:paraId="001D2410">
            <w:pPr>
              <w:jc w:val="center"/>
              <w:rPr>
                <w:b/>
                <w:sz w:val="24"/>
                <w:szCs w:val="24"/>
              </w:rPr>
            </w:pPr>
            <w:r>
              <w:rPr>
                <w:b/>
                <w:sz w:val="24"/>
                <w:szCs w:val="24"/>
              </w:rPr>
              <w:t>-</w:t>
            </w:r>
          </w:p>
        </w:tc>
        <w:tc>
          <w:tcPr>
            <w:tcW w:w="7762" w:type="dxa"/>
            <w:vAlign w:val="top"/>
          </w:tcPr>
          <w:p w14:paraId="5E2CA77C">
            <w:pPr>
              <w:jc w:val="center"/>
              <w:rPr>
                <w:sz w:val="24"/>
                <w:szCs w:val="24"/>
              </w:rPr>
            </w:pPr>
            <w:r>
              <w:rPr>
                <w:sz w:val="24"/>
                <w:szCs w:val="24"/>
              </w:rPr>
              <w:t xml:space="preserve">Начало </w:t>
            </w:r>
            <w:r>
              <w:rPr>
                <w:sz w:val="24"/>
                <w:szCs w:val="24"/>
                <w:lang w:val="ru-RU"/>
              </w:rPr>
              <w:t>дополнительной</w:t>
            </w:r>
            <w:r>
              <w:rPr>
                <w:rFonts w:hint="default"/>
                <w:sz w:val="24"/>
                <w:szCs w:val="24"/>
                <w:lang w:val="ru-RU"/>
              </w:rPr>
              <w:t xml:space="preserve"> </w:t>
            </w:r>
            <w:r>
              <w:rPr>
                <w:sz w:val="24"/>
                <w:szCs w:val="24"/>
              </w:rPr>
              <w:t>разминки  соревнований в ванне бассейна</w:t>
            </w:r>
          </w:p>
        </w:tc>
      </w:tr>
      <w:tr w14:paraId="4D9A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top"/>
          </w:tcPr>
          <w:p w14:paraId="0A9DBF24">
            <w:pPr>
              <w:jc w:val="center"/>
              <w:rPr>
                <w:b/>
                <w:sz w:val="24"/>
                <w:szCs w:val="24"/>
              </w:rPr>
            </w:pPr>
            <w:r>
              <w:rPr>
                <w:b/>
                <w:sz w:val="24"/>
                <w:szCs w:val="24"/>
              </w:rPr>
              <w:t>-</w:t>
            </w:r>
          </w:p>
        </w:tc>
        <w:tc>
          <w:tcPr>
            <w:tcW w:w="7762" w:type="dxa"/>
            <w:vAlign w:val="top"/>
          </w:tcPr>
          <w:p w14:paraId="6126796E">
            <w:pPr>
              <w:jc w:val="center"/>
              <w:rPr>
                <w:sz w:val="24"/>
                <w:szCs w:val="24"/>
              </w:rPr>
            </w:pPr>
            <w:r>
              <w:rPr>
                <w:sz w:val="24"/>
                <w:szCs w:val="24"/>
              </w:rPr>
              <w:t>Начало финальных заплывов второй части соревнований</w:t>
            </w:r>
          </w:p>
        </w:tc>
      </w:tr>
      <w:tr w14:paraId="3446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2"/>
            <w:shd w:val="clear" w:color="auto" w:fill="EEECE1" w:themeFill="background2"/>
            <w:vAlign w:val="top"/>
          </w:tcPr>
          <w:p w14:paraId="517491F1">
            <w:pPr>
              <w:jc w:val="center"/>
              <w:rPr>
                <w:b/>
                <w:sz w:val="24"/>
                <w:szCs w:val="24"/>
              </w:rPr>
            </w:pPr>
            <w:r>
              <w:rPr>
                <w:rFonts w:hint="default"/>
                <w:b/>
                <w:sz w:val="24"/>
                <w:szCs w:val="24"/>
                <w:lang w:val="ru-RU"/>
              </w:rPr>
              <w:t>16 мая</w:t>
            </w:r>
            <w:r>
              <w:rPr>
                <w:b/>
                <w:sz w:val="24"/>
                <w:szCs w:val="24"/>
              </w:rPr>
              <w:t xml:space="preserve"> – день отъезда</w:t>
            </w:r>
          </w:p>
        </w:tc>
      </w:tr>
    </w:tbl>
    <w:p w14:paraId="50CF6A21">
      <w:pPr>
        <w:ind w:left="8" w:leftChars="0" w:firstLine="674" w:firstLineChars="241"/>
        <w:jc w:val="both"/>
        <w:rPr>
          <w:sz w:val="28"/>
          <w:szCs w:val="28"/>
        </w:rPr>
      </w:pPr>
      <w:r>
        <w:rPr>
          <w:sz w:val="28"/>
          <w:szCs w:val="28"/>
        </w:rPr>
        <w:t>Организаторы соревнований оставляют за собой право изменить время начала соревнований, время разминки и условия разминки. Дополнительная разминка состоится при наличии свободного времени.</w:t>
      </w:r>
      <w:r>
        <w:rPr>
          <w:rFonts w:hint="default"/>
          <w:sz w:val="28"/>
          <w:szCs w:val="28"/>
          <w:lang w:val="ru-RU"/>
        </w:rPr>
        <w:t xml:space="preserve"> </w:t>
      </w:r>
      <w:r>
        <w:rPr>
          <w:sz w:val="28"/>
          <w:szCs w:val="28"/>
        </w:rPr>
        <w:t>Окончательное расписание соревнований будет доступно на сайте ФПНО после опубликования стартовых протоколов.</w:t>
      </w:r>
    </w:p>
    <w:p w14:paraId="12703C2F">
      <w:pPr>
        <w:ind w:firstLine="708" w:firstLineChars="253"/>
        <w:jc w:val="both"/>
        <w:rPr>
          <w:sz w:val="28"/>
        </w:rPr>
      </w:pPr>
    </w:p>
    <w:p w14:paraId="34CADED6">
      <w:pPr>
        <w:rPr>
          <w:b/>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7591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3" w:type="dxa"/>
            <w:shd w:val="clear" w:color="auto" w:fill="EEECE1" w:themeFill="background2"/>
          </w:tcPr>
          <w:p w14:paraId="4FEA6F9A">
            <w:pPr>
              <w:jc w:val="center"/>
              <w:rPr>
                <w:rFonts w:hint="default"/>
                <w:b/>
                <w:sz w:val="24"/>
                <w:lang w:val="ru-RU"/>
              </w:rPr>
            </w:pPr>
            <w:r>
              <w:rPr>
                <w:rFonts w:hint="default"/>
                <w:b/>
                <w:sz w:val="24"/>
                <w:lang w:val="ru-RU"/>
              </w:rPr>
              <w:t>14 мая</w:t>
            </w:r>
          </w:p>
        </w:tc>
        <w:tc>
          <w:tcPr>
            <w:tcW w:w="7393" w:type="dxa"/>
            <w:shd w:val="clear" w:color="auto" w:fill="EEECE1" w:themeFill="background2"/>
          </w:tcPr>
          <w:p w14:paraId="1618B6D7">
            <w:pPr>
              <w:jc w:val="center"/>
              <w:rPr>
                <w:rFonts w:hint="default"/>
                <w:b/>
                <w:sz w:val="24"/>
                <w:lang w:val="ru-RU"/>
              </w:rPr>
            </w:pPr>
            <w:r>
              <w:rPr>
                <w:rFonts w:hint="default"/>
                <w:b/>
                <w:sz w:val="24"/>
                <w:lang w:val="ru-RU"/>
              </w:rPr>
              <w:t>15 мая</w:t>
            </w:r>
          </w:p>
        </w:tc>
      </w:tr>
      <w:tr w14:paraId="2209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3" w:type="dxa"/>
            <w:shd w:val="clear" w:color="auto" w:fill="EEECE1" w:themeFill="background2"/>
          </w:tcPr>
          <w:p w14:paraId="05552368">
            <w:pPr>
              <w:rPr>
                <w:i/>
                <w:sz w:val="24"/>
              </w:rPr>
            </w:pPr>
            <w:r>
              <w:rPr>
                <w:i/>
                <w:sz w:val="24"/>
              </w:rPr>
              <w:t>Разминка для участников соревнований</w:t>
            </w:r>
          </w:p>
        </w:tc>
        <w:tc>
          <w:tcPr>
            <w:tcW w:w="7393" w:type="dxa"/>
            <w:shd w:val="clear" w:color="auto" w:fill="EEECE1" w:themeFill="background2"/>
          </w:tcPr>
          <w:p w14:paraId="1FE034F3">
            <w:pPr>
              <w:rPr>
                <w:i/>
                <w:sz w:val="24"/>
              </w:rPr>
            </w:pPr>
            <w:r>
              <w:rPr>
                <w:i/>
                <w:sz w:val="24"/>
              </w:rPr>
              <w:t>Разминка для участников соревнований</w:t>
            </w:r>
          </w:p>
        </w:tc>
      </w:tr>
      <w:tr w14:paraId="2E20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3" w:type="dxa"/>
          </w:tcPr>
          <w:p w14:paraId="58833C6D">
            <w:pPr>
              <w:rPr>
                <w:sz w:val="24"/>
              </w:rPr>
            </w:pPr>
            <w:r>
              <w:rPr>
                <w:sz w:val="24"/>
              </w:rPr>
              <w:t>200 м комплексное плавание – женщины</w:t>
            </w:r>
          </w:p>
        </w:tc>
        <w:tc>
          <w:tcPr>
            <w:tcW w:w="7393" w:type="dxa"/>
          </w:tcPr>
          <w:p w14:paraId="50AEE8C6">
            <w:pPr>
              <w:rPr>
                <w:sz w:val="24"/>
              </w:rPr>
            </w:pPr>
            <w:r>
              <w:rPr>
                <w:sz w:val="24"/>
              </w:rPr>
              <w:t>100 м комплексное плавание - женщины</w:t>
            </w:r>
          </w:p>
        </w:tc>
      </w:tr>
      <w:tr w14:paraId="5E2E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3" w:type="dxa"/>
          </w:tcPr>
          <w:p w14:paraId="620DBE33">
            <w:pPr>
              <w:rPr>
                <w:sz w:val="24"/>
              </w:rPr>
            </w:pPr>
            <w:r>
              <w:rPr>
                <w:sz w:val="24"/>
              </w:rPr>
              <w:t>200 м комплексное плавание – мужчины</w:t>
            </w:r>
          </w:p>
        </w:tc>
        <w:tc>
          <w:tcPr>
            <w:tcW w:w="7393" w:type="dxa"/>
          </w:tcPr>
          <w:p w14:paraId="68E0E0A8">
            <w:pPr>
              <w:rPr>
                <w:sz w:val="24"/>
              </w:rPr>
            </w:pPr>
            <w:r>
              <w:rPr>
                <w:sz w:val="24"/>
              </w:rPr>
              <w:t>100 м комплексное плавание - мужчины</w:t>
            </w:r>
          </w:p>
        </w:tc>
      </w:tr>
      <w:tr w14:paraId="3C42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3" w:type="dxa"/>
          </w:tcPr>
          <w:p w14:paraId="38065D23">
            <w:pPr>
              <w:rPr>
                <w:sz w:val="24"/>
              </w:rPr>
            </w:pPr>
            <w:r>
              <w:rPr>
                <w:sz w:val="24"/>
              </w:rPr>
              <w:t>100 м вольный стиль - женщины</w:t>
            </w:r>
          </w:p>
        </w:tc>
        <w:tc>
          <w:tcPr>
            <w:tcW w:w="7393" w:type="dxa"/>
          </w:tcPr>
          <w:p w14:paraId="1C6BB851">
            <w:pPr>
              <w:rPr>
                <w:sz w:val="24"/>
              </w:rPr>
            </w:pPr>
            <w:r>
              <w:rPr>
                <w:sz w:val="24"/>
              </w:rPr>
              <w:t>200 м вольный стиль - женщины</w:t>
            </w:r>
          </w:p>
        </w:tc>
      </w:tr>
      <w:tr w14:paraId="7BC7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3" w:type="dxa"/>
          </w:tcPr>
          <w:p w14:paraId="7095C935">
            <w:pPr>
              <w:rPr>
                <w:sz w:val="24"/>
              </w:rPr>
            </w:pPr>
            <w:r>
              <w:rPr>
                <w:sz w:val="24"/>
              </w:rPr>
              <w:t>100 м вольный стиль - мужчины</w:t>
            </w:r>
          </w:p>
        </w:tc>
        <w:tc>
          <w:tcPr>
            <w:tcW w:w="7393" w:type="dxa"/>
          </w:tcPr>
          <w:p w14:paraId="2C0C547E">
            <w:pPr>
              <w:rPr>
                <w:sz w:val="24"/>
              </w:rPr>
            </w:pPr>
            <w:r>
              <w:rPr>
                <w:sz w:val="24"/>
              </w:rPr>
              <w:t>200 м вольный стиль - мужчины</w:t>
            </w:r>
          </w:p>
        </w:tc>
      </w:tr>
      <w:tr w14:paraId="3CF8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3" w:type="dxa"/>
          </w:tcPr>
          <w:p w14:paraId="57A592BC">
            <w:pPr>
              <w:rPr>
                <w:sz w:val="24"/>
              </w:rPr>
            </w:pPr>
            <w:r>
              <w:rPr>
                <w:sz w:val="24"/>
              </w:rPr>
              <w:t>50 м брасс -женщины</w:t>
            </w:r>
          </w:p>
        </w:tc>
        <w:tc>
          <w:tcPr>
            <w:tcW w:w="7393" w:type="dxa"/>
          </w:tcPr>
          <w:p w14:paraId="7005771B">
            <w:pPr>
              <w:rPr>
                <w:sz w:val="24"/>
              </w:rPr>
            </w:pPr>
            <w:r>
              <w:rPr>
                <w:sz w:val="24"/>
              </w:rPr>
              <w:t>100 м брасс - женщины</w:t>
            </w:r>
          </w:p>
        </w:tc>
      </w:tr>
      <w:tr w14:paraId="7BF8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3" w:type="dxa"/>
          </w:tcPr>
          <w:p w14:paraId="1330D081">
            <w:pPr>
              <w:rPr>
                <w:sz w:val="24"/>
              </w:rPr>
            </w:pPr>
            <w:r>
              <w:rPr>
                <w:sz w:val="24"/>
              </w:rPr>
              <w:t>50 м брасс - мужчины</w:t>
            </w:r>
          </w:p>
        </w:tc>
        <w:tc>
          <w:tcPr>
            <w:tcW w:w="7393" w:type="dxa"/>
          </w:tcPr>
          <w:p w14:paraId="68D0F38D">
            <w:pPr>
              <w:rPr>
                <w:sz w:val="24"/>
              </w:rPr>
            </w:pPr>
            <w:r>
              <w:rPr>
                <w:sz w:val="24"/>
              </w:rPr>
              <w:t>100 м брасс - мужчины</w:t>
            </w:r>
          </w:p>
        </w:tc>
      </w:tr>
      <w:tr w14:paraId="63FD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3" w:type="dxa"/>
          </w:tcPr>
          <w:p w14:paraId="52EADFC3">
            <w:pPr>
              <w:rPr>
                <w:sz w:val="24"/>
              </w:rPr>
            </w:pPr>
            <w:r>
              <w:rPr>
                <w:sz w:val="24"/>
              </w:rPr>
              <w:t>200 м баттерфляй - женщины</w:t>
            </w:r>
          </w:p>
        </w:tc>
        <w:tc>
          <w:tcPr>
            <w:tcW w:w="7393" w:type="dxa"/>
          </w:tcPr>
          <w:p w14:paraId="437A3F72">
            <w:pPr>
              <w:rPr>
                <w:sz w:val="24"/>
              </w:rPr>
            </w:pPr>
            <w:r>
              <w:rPr>
                <w:sz w:val="24"/>
              </w:rPr>
              <w:t>50 м на спине - женщины</w:t>
            </w:r>
          </w:p>
        </w:tc>
      </w:tr>
      <w:tr w14:paraId="539E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3" w:type="dxa"/>
          </w:tcPr>
          <w:p w14:paraId="07540FCB">
            <w:pPr>
              <w:rPr>
                <w:sz w:val="24"/>
              </w:rPr>
            </w:pPr>
            <w:r>
              <w:rPr>
                <w:sz w:val="24"/>
              </w:rPr>
              <w:t>200 м баттерфляй - мужчины</w:t>
            </w:r>
          </w:p>
        </w:tc>
        <w:tc>
          <w:tcPr>
            <w:tcW w:w="7393" w:type="dxa"/>
          </w:tcPr>
          <w:p w14:paraId="32CF5144">
            <w:pPr>
              <w:rPr>
                <w:sz w:val="24"/>
              </w:rPr>
            </w:pPr>
            <w:r>
              <w:rPr>
                <w:sz w:val="24"/>
              </w:rPr>
              <w:t>50 м на спине -мужчины</w:t>
            </w:r>
          </w:p>
        </w:tc>
      </w:tr>
      <w:tr w14:paraId="0683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3" w:type="dxa"/>
          </w:tcPr>
          <w:p w14:paraId="308E15C8">
            <w:pPr>
              <w:rPr>
                <w:sz w:val="24"/>
              </w:rPr>
            </w:pPr>
            <w:r>
              <w:rPr>
                <w:sz w:val="24"/>
              </w:rPr>
              <w:t>400 м вольный стиль - женщины</w:t>
            </w:r>
          </w:p>
        </w:tc>
        <w:tc>
          <w:tcPr>
            <w:tcW w:w="7393" w:type="dxa"/>
          </w:tcPr>
          <w:p w14:paraId="1DC406D8">
            <w:pPr>
              <w:rPr>
                <w:sz w:val="24"/>
              </w:rPr>
            </w:pPr>
            <w:r>
              <w:rPr>
                <w:sz w:val="24"/>
              </w:rPr>
              <w:t>100 м баттерфляй - женщины</w:t>
            </w:r>
          </w:p>
        </w:tc>
      </w:tr>
      <w:tr w14:paraId="08F0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3" w:type="dxa"/>
          </w:tcPr>
          <w:p w14:paraId="35594475">
            <w:pPr>
              <w:rPr>
                <w:sz w:val="24"/>
              </w:rPr>
            </w:pPr>
            <w:r>
              <w:rPr>
                <w:sz w:val="24"/>
              </w:rPr>
              <w:t>400 м вольный стиль - мужчины</w:t>
            </w:r>
          </w:p>
        </w:tc>
        <w:tc>
          <w:tcPr>
            <w:tcW w:w="7393" w:type="dxa"/>
          </w:tcPr>
          <w:p w14:paraId="1D9731AA">
            <w:pPr>
              <w:rPr>
                <w:sz w:val="24"/>
              </w:rPr>
            </w:pPr>
            <w:r>
              <w:rPr>
                <w:sz w:val="24"/>
              </w:rPr>
              <w:t>100 м баттерфляй - мужчины</w:t>
            </w:r>
          </w:p>
        </w:tc>
      </w:tr>
      <w:tr w14:paraId="5096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3" w:type="dxa"/>
            <w:shd w:val="clear" w:color="auto" w:fill="EEECE1" w:themeFill="background2"/>
          </w:tcPr>
          <w:p w14:paraId="1FAAF9FF">
            <w:pPr>
              <w:rPr>
                <w:i/>
                <w:sz w:val="24"/>
              </w:rPr>
            </w:pPr>
            <w:r>
              <w:rPr>
                <w:i/>
                <w:sz w:val="24"/>
              </w:rPr>
              <w:t>Дополнительная разминка для участников соревнований</w:t>
            </w:r>
          </w:p>
        </w:tc>
        <w:tc>
          <w:tcPr>
            <w:tcW w:w="7393" w:type="dxa"/>
            <w:shd w:val="clear" w:color="auto" w:fill="EEECE1" w:themeFill="background2"/>
          </w:tcPr>
          <w:p w14:paraId="7B0099D3">
            <w:pPr>
              <w:rPr>
                <w:i/>
                <w:sz w:val="24"/>
              </w:rPr>
            </w:pPr>
            <w:r>
              <w:rPr>
                <w:i/>
                <w:sz w:val="24"/>
              </w:rPr>
              <w:t>Дополнительная разминка для участников соревнований</w:t>
            </w:r>
          </w:p>
        </w:tc>
      </w:tr>
      <w:tr w14:paraId="1B3C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3" w:type="dxa"/>
          </w:tcPr>
          <w:p w14:paraId="17DC5B5D">
            <w:pPr>
              <w:rPr>
                <w:sz w:val="24"/>
              </w:rPr>
            </w:pPr>
            <w:r>
              <w:rPr>
                <w:sz w:val="24"/>
              </w:rPr>
              <w:t>100 м на спине - женщины</w:t>
            </w:r>
          </w:p>
        </w:tc>
        <w:tc>
          <w:tcPr>
            <w:tcW w:w="7393" w:type="dxa"/>
          </w:tcPr>
          <w:p w14:paraId="22570E54">
            <w:pPr>
              <w:rPr>
                <w:sz w:val="24"/>
              </w:rPr>
            </w:pPr>
            <w:r>
              <w:rPr>
                <w:sz w:val="24"/>
              </w:rPr>
              <w:t>400 м комплексное плавание - женщины</w:t>
            </w:r>
          </w:p>
        </w:tc>
      </w:tr>
      <w:tr w14:paraId="0563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3" w:type="dxa"/>
          </w:tcPr>
          <w:p w14:paraId="3E203413">
            <w:pPr>
              <w:rPr>
                <w:sz w:val="24"/>
              </w:rPr>
            </w:pPr>
            <w:r>
              <w:rPr>
                <w:sz w:val="24"/>
              </w:rPr>
              <w:t>100 м на спине - мужчины</w:t>
            </w:r>
          </w:p>
        </w:tc>
        <w:tc>
          <w:tcPr>
            <w:tcW w:w="7393" w:type="dxa"/>
          </w:tcPr>
          <w:p w14:paraId="4AB74EF7">
            <w:pPr>
              <w:rPr>
                <w:sz w:val="24"/>
              </w:rPr>
            </w:pPr>
            <w:r>
              <w:rPr>
                <w:sz w:val="24"/>
              </w:rPr>
              <w:t>400 м комплексное плавание - мужчины</w:t>
            </w:r>
          </w:p>
        </w:tc>
      </w:tr>
      <w:tr w14:paraId="08E6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3" w:type="dxa"/>
          </w:tcPr>
          <w:p w14:paraId="1D9FBF01">
            <w:pPr>
              <w:rPr>
                <w:sz w:val="24"/>
              </w:rPr>
            </w:pPr>
            <w:r>
              <w:rPr>
                <w:sz w:val="24"/>
              </w:rPr>
              <w:t>200 м брасс - женщины</w:t>
            </w:r>
          </w:p>
        </w:tc>
        <w:tc>
          <w:tcPr>
            <w:tcW w:w="7393" w:type="dxa"/>
          </w:tcPr>
          <w:p w14:paraId="77904D48">
            <w:pPr>
              <w:rPr>
                <w:sz w:val="24"/>
              </w:rPr>
            </w:pPr>
            <w:r>
              <w:rPr>
                <w:sz w:val="24"/>
              </w:rPr>
              <w:t>50 м вольный стиль - женщины</w:t>
            </w:r>
          </w:p>
        </w:tc>
      </w:tr>
      <w:tr w14:paraId="242D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3" w:type="dxa"/>
          </w:tcPr>
          <w:p w14:paraId="2CFE18C9">
            <w:pPr>
              <w:rPr>
                <w:sz w:val="24"/>
              </w:rPr>
            </w:pPr>
            <w:r>
              <w:rPr>
                <w:sz w:val="24"/>
              </w:rPr>
              <w:t>200 м брасс - мужчины</w:t>
            </w:r>
          </w:p>
        </w:tc>
        <w:tc>
          <w:tcPr>
            <w:tcW w:w="7393" w:type="dxa"/>
          </w:tcPr>
          <w:p w14:paraId="0B5CF468">
            <w:pPr>
              <w:rPr>
                <w:sz w:val="24"/>
              </w:rPr>
            </w:pPr>
            <w:r>
              <w:rPr>
                <w:sz w:val="24"/>
              </w:rPr>
              <w:t>50 м вольный стиль - мужчины</w:t>
            </w:r>
          </w:p>
        </w:tc>
      </w:tr>
      <w:tr w14:paraId="2297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3" w:type="dxa"/>
          </w:tcPr>
          <w:p w14:paraId="4B757276">
            <w:pPr>
              <w:rPr>
                <w:sz w:val="24"/>
              </w:rPr>
            </w:pPr>
            <w:r>
              <w:rPr>
                <w:sz w:val="24"/>
              </w:rPr>
              <w:t>50 м баттерфляй - женщины</w:t>
            </w:r>
          </w:p>
        </w:tc>
        <w:tc>
          <w:tcPr>
            <w:tcW w:w="7393" w:type="dxa"/>
          </w:tcPr>
          <w:p w14:paraId="35328A89">
            <w:pPr>
              <w:rPr>
                <w:sz w:val="24"/>
              </w:rPr>
            </w:pPr>
            <w:r>
              <w:rPr>
                <w:sz w:val="24"/>
              </w:rPr>
              <w:t>200 м на спине - женщины</w:t>
            </w:r>
          </w:p>
        </w:tc>
      </w:tr>
      <w:tr w14:paraId="7803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3" w:type="dxa"/>
          </w:tcPr>
          <w:p w14:paraId="0AB627FE">
            <w:pPr>
              <w:rPr>
                <w:sz w:val="24"/>
              </w:rPr>
            </w:pPr>
            <w:r>
              <w:rPr>
                <w:sz w:val="24"/>
              </w:rPr>
              <w:t>50 м баттерфляй - мужчины</w:t>
            </w:r>
          </w:p>
        </w:tc>
        <w:tc>
          <w:tcPr>
            <w:tcW w:w="7393" w:type="dxa"/>
          </w:tcPr>
          <w:p w14:paraId="5C405D4A">
            <w:pPr>
              <w:rPr>
                <w:sz w:val="24"/>
              </w:rPr>
            </w:pPr>
            <w:r>
              <w:rPr>
                <w:sz w:val="24"/>
              </w:rPr>
              <w:t>200 м на спине - мужчины</w:t>
            </w:r>
          </w:p>
        </w:tc>
      </w:tr>
      <w:tr w14:paraId="4796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3" w:type="dxa"/>
          </w:tcPr>
          <w:p w14:paraId="41773F8F">
            <w:pPr>
              <w:rPr>
                <w:sz w:val="24"/>
              </w:rPr>
            </w:pPr>
            <w:r>
              <w:rPr>
                <w:sz w:val="24"/>
              </w:rPr>
              <w:t>1500 м вольный стиль - женщины</w:t>
            </w:r>
          </w:p>
        </w:tc>
        <w:tc>
          <w:tcPr>
            <w:tcW w:w="7393" w:type="dxa"/>
          </w:tcPr>
          <w:p w14:paraId="3611519E">
            <w:pPr>
              <w:rPr>
                <w:sz w:val="24"/>
              </w:rPr>
            </w:pPr>
            <w:r>
              <w:rPr>
                <w:sz w:val="24"/>
              </w:rPr>
              <w:t>800 м вольный стиль - женщины</w:t>
            </w:r>
          </w:p>
        </w:tc>
      </w:tr>
      <w:tr w14:paraId="75EA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3" w:type="dxa"/>
          </w:tcPr>
          <w:p w14:paraId="67A8EFAA">
            <w:pPr>
              <w:rPr>
                <w:sz w:val="24"/>
              </w:rPr>
            </w:pPr>
            <w:r>
              <w:rPr>
                <w:sz w:val="24"/>
              </w:rPr>
              <w:t>1500 м вольный стиль - мужчины</w:t>
            </w:r>
          </w:p>
        </w:tc>
        <w:tc>
          <w:tcPr>
            <w:tcW w:w="7393" w:type="dxa"/>
          </w:tcPr>
          <w:p w14:paraId="2BCDF773">
            <w:pPr>
              <w:rPr>
                <w:sz w:val="24"/>
              </w:rPr>
            </w:pPr>
            <w:r>
              <w:rPr>
                <w:sz w:val="24"/>
              </w:rPr>
              <w:t>800 м вольный стиль - мужчины</w:t>
            </w:r>
          </w:p>
        </w:tc>
      </w:tr>
    </w:tbl>
    <w:p w14:paraId="59FBD6A2">
      <w:pPr>
        <w:rPr>
          <w:sz w:val="24"/>
          <w:szCs w:val="28"/>
        </w:rPr>
      </w:pPr>
      <w:r>
        <w:rPr>
          <w:sz w:val="24"/>
        </w:rPr>
        <w:t>Соревнования проводятся в бассейне 25 м.</w:t>
      </w:r>
    </w:p>
    <w:p w14:paraId="438EB861">
      <w:pPr>
        <w:jc w:val="both"/>
        <w:rPr>
          <w:sz w:val="28"/>
          <w:szCs w:val="28"/>
        </w:rPr>
      </w:pPr>
    </w:p>
    <w:p w14:paraId="0F488326">
      <w:pPr>
        <w:ind w:firstLine="708"/>
        <w:jc w:val="both"/>
        <w:rPr>
          <w:sz w:val="28"/>
          <w:szCs w:val="28"/>
        </w:rPr>
      </w:pPr>
      <w:r>
        <w:rPr>
          <w:sz w:val="28"/>
          <w:szCs w:val="28"/>
        </w:rPr>
        <w:t xml:space="preserve">В соревнованиях принимают участие спортсмены в составе спортивных сборных команд физкультурно-спортивных организаций </w:t>
      </w:r>
    </w:p>
    <w:p w14:paraId="6BDBFBE7">
      <w:pPr>
        <w:jc w:val="both"/>
        <w:rPr>
          <w:sz w:val="28"/>
          <w:szCs w:val="28"/>
        </w:rPr>
      </w:pPr>
      <w:r>
        <w:rPr>
          <w:sz w:val="28"/>
          <w:szCs w:val="28"/>
        </w:rPr>
        <w:t>Нижнего Новгорода и Нижегородской области.</w:t>
      </w:r>
    </w:p>
    <w:p w14:paraId="715BC879">
      <w:pPr>
        <w:pStyle w:val="7"/>
        <w:spacing w:before="0" w:beforeAutospacing="0" w:after="0" w:afterAutospacing="0"/>
        <w:jc w:val="both"/>
        <w:rPr>
          <w:sz w:val="28"/>
          <w:szCs w:val="28"/>
        </w:rPr>
      </w:pPr>
      <w:r>
        <w:rPr>
          <w:sz w:val="28"/>
          <w:szCs w:val="28"/>
        </w:rPr>
        <w:tab/>
      </w:r>
      <w:r>
        <w:rPr>
          <w:sz w:val="28"/>
          <w:szCs w:val="28"/>
        </w:rPr>
        <w:t>К соревнованиям допускаются спортсмены:</w:t>
      </w:r>
    </w:p>
    <w:p w14:paraId="6926B806">
      <w:pPr>
        <w:pStyle w:val="7"/>
        <w:spacing w:before="0" w:beforeAutospacing="0" w:after="0" w:afterAutospacing="0"/>
        <w:jc w:val="both"/>
        <w:rPr>
          <w:rFonts w:hint="default" w:ascii="Times New Roman" w:hAnsi="Times New Roman" w:cs="Times New Roman"/>
          <w:sz w:val="28"/>
          <w:szCs w:val="28"/>
        </w:rPr>
      </w:pPr>
      <w:r>
        <w:rPr>
          <w:sz w:val="28"/>
          <w:szCs w:val="28"/>
        </w:rPr>
        <w:tab/>
      </w:r>
      <w:r>
        <w:rPr>
          <w:sz w:val="28"/>
          <w:szCs w:val="28"/>
        </w:rPr>
        <w:t xml:space="preserve">- </w:t>
      </w:r>
      <w:r>
        <w:rPr>
          <w:rFonts w:hint="default" w:ascii="Times New Roman" w:hAnsi="Times New Roman" w:eastAsia="SimSun" w:cs="Times New Roman"/>
          <w:sz w:val="28"/>
          <w:szCs w:val="28"/>
        </w:rPr>
        <w:t>мужчины, женщины не моложе 14 лет (2012 года рождения и старше).</w:t>
      </w:r>
    </w:p>
    <w:p w14:paraId="0D6EB7F1">
      <w:pPr>
        <w:pStyle w:val="7"/>
        <w:spacing w:before="0" w:beforeAutospacing="0" w:after="0" w:afterAutospacing="0"/>
        <w:ind w:firstLine="708"/>
        <w:jc w:val="both"/>
        <w:rPr>
          <w:sz w:val="28"/>
          <w:szCs w:val="28"/>
        </w:rPr>
      </w:pPr>
      <w:r>
        <w:rPr>
          <w:sz w:val="28"/>
          <w:szCs w:val="28"/>
        </w:rPr>
        <w:t>-</w:t>
      </w:r>
      <w:r>
        <w:rPr>
          <w:rFonts w:hint="default"/>
          <w:sz w:val="28"/>
          <w:szCs w:val="28"/>
          <w:lang w:val="ru-RU"/>
        </w:rPr>
        <w:t xml:space="preserve"> </w:t>
      </w:r>
      <w:r>
        <w:rPr>
          <w:sz w:val="28"/>
          <w:szCs w:val="28"/>
        </w:rPr>
        <w:t xml:space="preserve">уровень подготовленности спортсменов не ниже 3 </w:t>
      </w:r>
      <w:r>
        <w:rPr>
          <w:sz w:val="28"/>
          <w:szCs w:val="28"/>
          <w:lang w:val="ru-RU"/>
        </w:rPr>
        <w:t>спортивного</w:t>
      </w:r>
      <w:r>
        <w:rPr>
          <w:sz w:val="28"/>
          <w:szCs w:val="28"/>
        </w:rPr>
        <w:t xml:space="preserve"> разряда</w:t>
      </w:r>
    </w:p>
    <w:p w14:paraId="560B90CD">
      <w:pPr>
        <w:pStyle w:val="7"/>
        <w:spacing w:before="0" w:beforeAutospacing="0" w:after="0" w:afterAutospacing="0"/>
        <w:ind w:firstLine="708"/>
        <w:jc w:val="both"/>
        <w:rPr>
          <w:sz w:val="28"/>
        </w:rPr>
      </w:pPr>
      <w:r>
        <w:rPr>
          <w:sz w:val="28"/>
        </w:rPr>
        <w:t>- состав спортивной  команды: 25 спортсменов (соотношение мужчин и женщин, юниоров и юниорок, юношей и девушек в команде не регламентируется), 1 представитель, 1 тренер, 1 спортивный судья.</w:t>
      </w:r>
    </w:p>
    <w:p w14:paraId="0B745EB4">
      <w:pPr>
        <w:ind w:firstLine="567"/>
        <w:jc w:val="both"/>
        <w:rPr>
          <w:sz w:val="28"/>
        </w:rPr>
      </w:pPr>
      <w:r>
        <w:rPr>
          <w:color w:val="222222"/>
          <w:sz w:val="28"/>
          <w:szCs w:val="24"/>
          <w:shd w:val="clear" w:color="auto" w:fill="FFFFFF"/>
        </w:rPr>
        <w:t>Если физкультурно-спортивная организация не предоставляет спортивного судью, то до начала соревнований она обязана оплатить дополнительно взнос на уставную деятельность в размере 1 000 рублей за один соревновательный день.</w:t>
      </w:r>
    </w:p>
    <w:p w14:paraId="2475C652">
      <w:pPr>
        <w:pStyle w:val="7"/>
        <w:spacing w:before="0" w:beforeAutospacing="0" w:after="0" w:afterAutospacing="0"/>
        <w:ind w:firstLine="560" w:firstLineChars="200"/>
        <w:jc w:val="both"/>
        <w:rPr>
          <w:sz w:val="28"/>
        </w:rPr>
      </w:pPr>
      <w:r>
        <w:rPr>
          <w:sz w:val="28"/>
          <w:szCs w:val="28"/>
        </w:rPr>
        <w:t>Предполагаемое количество участников – 300 человек.</w:t>
      </w:r>
    </w:p>
    <w:p w14:paraId="560DBCF2">
      <w:pPr>
        <w:ind w:firstLine="567"/>
        <w:jc w:val="both"/>
        <w:rPr>
          <w:sz w:val="28"/>
        </w:rPr>
      </w:pPr>
      <w:r>
        <w:rPr>
          <w:sz w:val="28"/>
          <w:szCs w:val="28"/>
        </w:rPr>
        <w:t>На дистанциях 800 м и 1500 м вольный стиль мо</w:t>
      </w:r>
      <w:r>
        <w:rPr>
          <w:sz w:val="28"/>
          <w:szCs w:val="28"/>
          <w:lang w:val="ru-RU"/>
        </w:rPr>
        <w:t>гут</w:t>
      </w:r>
      <w:r>
        <w:rPr>
          <w:sz w:val="28"/>
          <w:szCs w:val="28"/>
        </w:rPr>
        <w:t xml:space="preserve"> быть </w:t>
      </w:r>
      <w:r>
        <w:rPr>
          <w:sz w:val="28"/>
          <w:szCs w:val="28"/>
          <w:lang w:val="ru-RU"/>
        </w:rPr>
        <w:t>допущены</w:t>
      </w:r>
      <w:r>
        <w:rPr>
          <w:rFonts w:hint="default"/>
          <w:sz w:val="28"/>
          <w:szCs w:val="28"/>
          <w:lang w:val="ru-RU"/>
        </w:rPr>
        <w:t xml:space="preserve"> до 12-ти спортсменов на каждой из дистанций отдельно среди девушек и юношей</w:t>
      </w:r>
      <w:r>
        <w:rPr>
          <w:sz w:val="28"/>
          <w:szCs w:val="28"/>
        </w:rPr>
        <w:t xml:space="preserve"> согласно </w:t>
      </w:r>
      <w:r>
        <w:rPr>
          <w:sz w:val="28"/>
          <w:szCs w:val="28"/>
          <w:lang w:val="ru-RU"/>
        </w:rPr>
        <w:t>заявочным</w:t>
      </w:r>
      <w:r>
        <w:rPr>
          <w:rFonts w:hint="default"/>
          <w:sz w:val="28"/>
          <w:szCs w:val="28"/>
          <w:lang w:val="ru-RU"/>
        </w:rPr>
        <w:t xml:space="preserve"> результатам по </w:t>
      </w:r>
      <w:r>
        <w:rPr>
          <w:sz w:val="28"/>
          <w:szCs w:val="28"/>
        </w:rPr>
        <w:t xml:space="preserve">текущему рейтингу ФПНО. </w:t>
      </w:r>
    </w:p>
    <w:p w14:paraId="52AF5550">
      <w:pPr>
        <w:ind w:firstLine="567"/>
        <w:jc w:val="both"/>
        <w:rPr>
          <w:color w:val="222222"/>
          <w:sz w:val="28"/>
          <w:szCs w:val="24"/>
          <w:shd w:val="clear" w:color="auto" w:fill="FFFFFF"/>
        </w:rPr>
      </w:pPr>
      <w:r>
        <w:rPr>
          <w:sz w:val="28"/>
          <w:szCs w:val="24"/>
        </w:rPr>
        <w:t xml:space="preserve">Данные на судью (ФИО, судейская категория), представителя и тренеров высылаются с технической заявкой. </w:t>
      </w:r>
    </w:p>
    <w:p w14:paraId="66012488">
      <w:pPr>
        <w:pStyle w:val="11"/>
        <w:ind w:firstLine="567"/>
        <w:jc w:val="both"/>
        <w:rPr>
          <w:rFonts w:ascii="Times New Roman" w:hAnsi="Times New Roman"/>
          <w:sz w:val="28"/>
          <w:szCs w:val="24"/>
        </w:rPr>
      </w:pPr>
      <w:r>
        <w:rPr>
          <w:rFonts w:ascii="Times New Roman" w:hAnsi="Times New Roman"/>
          <w:sz w:val="28"/>
          <w:szCs w:val="24"/>
        </w:rPr>
        <w:t xml:space="preserve">Все участники соревнований обязаны явиться в место формирования заплывов не позднее, чем за 20 минут до времени старта. </w:t>
      </w:r>
    </w:p>
    <w:p w14:paraId="47281A8D">
      <w:pPr>
        <w:rPr>
          <w:rFonts w:eastAsia="Calibri"/>
          <w:sz w:val="24"/>
          <w:szCs w:val="24"/>
          <w:lang w:eastAsia="en-US"/>
        </w:rPr>
      </w:pPr>
    </w:p>
    <w:p w14:paraId="67C62B57">
      <w:pPr>
        <w:jc w:val="center"/>
        <w:rPr>
          <w:b/>
          <w:bCs/>
          <w:sz w:val="28"/>
          <w:szCs w:val="28"/>
        </w:rPr>
      </w:pPr>
      <w:r>
        <w:rPr>
          <w:rFonts w:hint="default"/>
          <w:b/>
          <w:bCs/>
          <w:sz w:val="28"/>
          <w:szCs w:val="28"/>
          <w:lang w:val="en-US"/>
        </w:rPr>
        <w:t>IX</w:t>
      </w:r>
      <w:r>
        <w:rPr>
          <w:b/>
          <w:bCs/>
          <w:sz w:val="28"/>
          <w:szCs w:val="28"/>
        </w:rPr>
        <w:t>. УСЛОВИЯ ПОДВЕДЕНИЯ ИТОГОВ</w:t>
      </w:r>
    </w:p>
    <w:p w14:paraId="3D6B5733">
      <w:pPr>
        <w:ind w:firstLine="567"/>
        <w:jc w:val="both"/>
        <w:rPr>
          <w:sz w:val="28"/>
          <w:szCs w:val="28"/>
        </w:rPr>
      </w:pPr>
      <w:r>
        <w:rPr>
          <w:sz w:val="28"/>
          <w:szCs w:val="28"/>
        </w:rPr>
        <w:t>Соревнования личные.</w:t>
      </w:r>
    </w:p>
    <w:p w14:paraId="0FB3055B">
      <w:pPr>
        <w:ind w:firstLine="567"/>
        <w:jc w:val="both"/>
        <w:rPr>
          <w:rFonts w:hint="default"/>
          <w:sz w:val="28"/>
          <w:szCs w:val="28"/>
          <w:lang w:val="ru-RU"/>
        </w:rPr>
      </w:pPr>
      <w:r>
        <w:rPr>
          <w:sz w:val="28"/>
          <w:szCs w:val="28"/>
        </w:rPr>
        <w:t xml:space="preserve">Спортсмены имеют право </w:t>
      </w:r>
      <w:r>
        <w:rPr>
          <w:sz w:val="28"/>
          <w:szCs w:val="28"/>
          <w:lang w:val="ru-RU"/>
        </w:rPr>
        <w:t>выступать</w:t>
      </w:r>
      <w:r>
        <w:rPr>
          <w:sz w:val="28"/>
          <w:szCs w:val="28"/>
        </w:rPr>
        <w:t xml:space="preserve"> в неограниченном количестве номеров программы </w:t>
      </w:r>
      <w:r>
        <w:rPr>
          <w:sz w:val="28"/>
          <w:szCs w:val="28"/>
          <w:lang w:val="ru-RU"/>
        </w:rPr>
        <w:t>при</w:t>
      </w:r>
      <w:r>
        <w:rPr>
          <w:rFonts w:hint="default"/>
          <w:sz w:val="28"/>
          <w:szCs w:val="28"/>
          <w:lang w:val="ru-RU"/>
        </w:rPr>
        <w:t xml:space="preserve"> условии оплаты взноса на уставную деятельность за каждый номер программы.</w:t>
      </w:r>
    </w:p>
    <w:p w14:paraId="66286064">
      <w:pPr>
        <w:pStyle w:val="10"/>
        <w:spacing w:after="0" w:line="240" w:lineRule="auto"/>
        <w:ind w:left="0" w:firstLine="567"/>
        <w:jc w:val="both"/>
        <w:rPr>
          <w:rFonts w:ascii="Times New Roman" w:hAnsi="Times New Roman"/>
          <w:sz w:val="28"/>
          <w:szCs w:val="28"/>
        </w:rPr>
      </w:pPr>
      <w:r>
        <w:rPr>
          <w:rFonts w:ascii="Times New Roman" w:hAnsi="Times New Roman"/>
          <w:sz w:val="28"/>
          <w:szCs w:val="28"/>
        </w:rPr>
        <w:t>На всех дистанциях проводятся финальные заплывы.</w:t>
      </w:r>
    </w:p>
    <w:p w14:paraId="073D2E55">
      <w:pPr>
        <w:ind w:firstLine="567"/>
        <w:jc w:val="both"/>
        <w:rPr>
          <w:sz w:val="28"/>
          <w:szCs w:val="28"/>
        </w:rPr>
      </w:pPr>
      <w:r>
        <w:rPr>
          <w:sz w:val="28"/>
          <w:szCs w:val="28"/>
        </w:rPr>
        <w:t xml:space="preserve">Победители и призеры на каждой </w:t>
      </w:r>
      <w:r>
        <w:rPr>
          <w:sz w:val="28"/>
          <w:szCs w:val="28"/>
          <w:lang w:val="ru-RU"/>
        </w:rPr>
        <w:t>индивидуальной</w:t>
      </w:r>
      <w:r>
        <w:rPr>
          <w:rFonts w:hint="default"/>
          <w:sz w:val="28"/>
          <w:szCs w:val="28"/>
          <w:lang w:val="ru-RU"/>
        </w:rPr>
        <w:t xml:space="preserve"> </w:t>
      </w:r>
      <w:r>
        <w:rPr>
          <w:sz w:val="28"/>
          <w:szCs w:val="28"/>
        </w:rPr>
        <w:t>дистанции определяются по наименьшему времени, затраченному для прохождения  каждой дистанции отдельно у мужчин и женщин.</w:t>
      </w:r>
    </w:p>
    <w:p w14:paraId="0819BD65">
      <w:pPr>
        <w:ind w:firstLine="360"/>
        <w:jc w:val="both"/>
        <w:rPr>
          <w:sz w:val="28"/>
          <w:szCs w:val="28"/>
        </w:rPr>
      </w:pPr>
      <w:r>
        <w:rPr>
          <w:sz w:val="28"/>
          <w:szCs w:val="28"/>
        </w:rPr>
        <w:t>Итоговые результаты (протоколы и отчеты) спортивных соревнований на бумажном и электронном носителях предоставляются ФПНО в Министерство спорта Нижегородской области, Центр спортивной подготовки Нижегородской области, Федерацию водных видов спорта России не позднее недели после окончания спортивных соревнований.</w:t>
      </w:r>
    </w:p>
    <w:p w14:paraId="7C1CA902">
      <w:pPr>
        <w:ind w:firstLine="360"/>
        <w:jc w:val="both"/>
        <w:rPr>
          <w:sz w:val="28"/>
          <w:szCs w:val="28"/>
        </w:rPr>
      </w:pPr>
    </w:p>
    <w:p w14:paraId="1BFA18F8">
      <w:pPr>
        <w:ind w:firstLine="360"/>
        <w:jc w:val="center"/>
        <w:rPr>
          <w:b/>
          <w:sz w:val="28"/>
          <w:szCs w:val="28"/>
        </w:rPr>
      </w:pPr>
      <w:r>
        <w:rPr>
          <w:b/>
          <w:bCs/>
          <w:sz w:val="28"/>
          <w:szCs w:val="28"/>
          <w:lang w:val="en-US"/>
        </w:rPr>
        <w:t>X</w:t>
      </w:r>
      <w:r>
        <w:rPr>
          <w:b/>
          <w:bCs/>
          <w:sz w:val="28"/>
          <w:szCs w:val="28"/>
        </w:rPr>
        <w:t>. НАГРАЖДЕНИЕ ПОБЕДИТЕЛЕЙ И ПРИЗЕРОВ</w:t>
      </w:r>
      <w:r>
        <w:rPr>
          <w:b/>
          <w:sz w:val="28"/>
          <w:szCs w:val="28"/>
        </w:rPr>
        <w:t xml:space="preserve"> </w:t>
      </w:r>
    </w:p>
    <w:p w14:paraId="5092BB78">
      <w:pPr>
        <w:jc w:val="both"/>
        <w:rPr>
          <w:sz w:val="28"/>
          <w:szCs w:val="28"/>
        </w:rPr>
      </w:pPr>
      <w:r>
        <w:rPr>
          <w:sz w:val="28"/>
          <w:szCs w:val="28"/>
        </w:rPr>
        <w:t xml:space="preserve">         Спортсмены, занявшие 1 место в индивидуальных номерах программы, награждаются  </w:t>
      </w:r>
      <w:r>
        <w:rPr>
          <w:sz w:val="28"/>
          <w:szCs w:val="28"/>
          <w:lang w:val="ru-RU"/>
        </w:rPr>
        <w:t>медалями</w:t>
      </w:r>
      <w:r>
        <w:rPr>
          <w:rFonts w:hint="default"/>
          <w:sz w:val="28"/>
          <w:szCs w:val="28"/>
          <w:lang w:val="ru-RU"/>
        </w:rPr>
        <w:t xml:space="preserve">, </w:t>
      </w:r>
      <w:r>
        <w:rPr>
          <w:sz w:val="28"/>
          <w:szCs w:val="28"/>
        </w:rPr>
        <w:t>призами и дипломами.</w:t>
      </w:r>
    </w:p>
    <w:p w14:paraId="282EC64F">
      <w:pPr>
        <w:jc w:val="both"/>
        <w:rPr>
          <w:sz w:val="28"/>
          <w:szCs w:val="28"/>
        </w:rPr>
      </w:pPr>
      <w:r>
        <w:rPr>
          <w:sz w:val="28"/>
          <w:szCs w:val="28"/>
        </w:rPr>
        <w:t xml:space="preserve">           Спортсмены, занявшие 2-3 места в индивидуальных номерах программы, награждаются </w:t>
      </w:r>
      <w:r>
        <w:rPr>
          <w:sz w:val="28"/>
          <w:szCs w:val="28"/>
          <w:lang w:val="ru-RU"/>
        </w:rPr>
        <w:t>медалями</w:t>
      </w:r>
      <w:r>
        <w:rPr>
          <w:rFonts w:hint="default"/>
          <w:sz w:val="28"/>
          <w:szCs w:val="28"/>
          <w:lang w:val="ru-RU"/>
        </w:rPr>
        <w:t xml:space="preserve"> и </w:t>
      </w:r>
      <w:r>
        <w:rPr>
          <w:sz w:val="28"/>
          <w:szCs w:val="28"/>
        </w:rPr>
        <w:t>дипломами соответствующих степеней.</w:t>
      </w:r>
    </w:p>
    <w:p w14:paraId="167E9ED7">
      <w:pPr>
        <w:jc w:val="both"/>
        <w:rPr>
          <w:sz w:val="28"/>
          <w:szCs w:val="28"/>
        </w:rPr>
      </w:pPr>
      <w:r>
        <w:rPr>
          <w:sz w:val="28"/>
          <w:szCs w:val="28"/>
        </w:rPr>
        <w:tab/>
      </w:r>
      <w:r>
        <w:rPr>
          <w:sz w:val="28"/>
          <w:szCs w:val="28"/>
        </w:rPr>
        <w:t>Представители команд обязаны обеспечить своевременную явку спортсменов на церемонии награждения.</w:t>
      </w:r>
    </w:p>
    <w:p w14:paraId="2D57DC6E">
      <w:pPr>
        <w:jc w:val="both"/>
        <w:rPr>
          <w:sz w:val="28"/>
          <w:szCs w:val="28"/>
          <w:lang w:val="en-US"/>
        </w:rPr>
      </w:pPr>
    </w:p>
    <w:p w14:paraId="05908C4C">
      <w:pPr>
        <w:ind w:firstLine="426"/>
        <w:jc w:val="center"/>
        <w:rPr>
          <w:b/>
          <w:bCs/>
          <w:sz w:val="28"/>
          <w:szCs w:val="28"/>
        </w:rPr>
      </w:pPr>
      <w:r>
        <w:rPr>
          <w:b/>
          <w:bCs/>
          <w:sz w:val="28"/>
          <w:szCs w:val="28"/>
          <w:lang w:val="en-US"/>
        </w:rPr>
        <w:t>X</w:t>
      </w:r>
      <w:r>
        <w:rPr>
          <w:rFonts w:hint="default"/>
          <w:b/>
          <w:bCs/>
          <w:sz w:val="28"/>
          <w:szCs w:val="28"/>
          <w:lang w:val="en-US"/>
        </w:rPr>
        <w:t>I</w:t>
      </w:r>
      <w:r>
        <w:rPr>
          <w:b/>
          <w:bCs/>
          <w:sz w:val="28"/>
          <w:szCs w:val="28"/>
        </w:rPr>
        <w:t>. УСЛОВИЯ ФИНАНСИРОВАНИЯ</w:t>
      </w:r>
    </w:p>
    <w:p w14:paraId="1EB02AF3">
      <w:pPr>
        <w:ind w:firstLine="426"/>
        <w:jc w:val="center"/>
        <w:rPr>
          <w:b/>
          <w:bCs/>
          <w:sz w:val="28"/>
          <w:szCs w:val="28"/>
        </w:rPr>
      </w:pPr>
    </w:p>
    <w:p w14:paraId="19CB83BC">
      <w:pPr>
        <w:ind w:firstLine="567"/>
        <w:jc w:val="both"/>
        <w:rPr>
          <w:rFonts w:hint="default"/>
          <w:sz w:val="28"/>
          <w:lang w:val="ru-RU"/>
        </w:rPr>
      </w:pPr>
      <w:r>
        <w:rPr>
          <w:sz w:val="28"/>
          <w:szCs w:val="24"/>
        </w:rPr>
        <w:t xml:space="preserve">Базу для проведения соревнований предоставляет </w:t>
      </w:r>
      <w:r>
        <w:rPr>
          <w:rFonts w:hint="default"/>
          <w:sz w:val="28"/>
          <w:lang w:val="ru-RU"/>
        </w:rPr>
        <w:t xml:space="preserve"> </w:t>
      </w:r>
      <w:r>
        <w:rPr>
          <w:sz w:val="28"/>
          <w:lang w:val="ru-RU"/>
        </w:rPr>
        <w:t>ФОК</w:t>
      </w:r>
      <w:r>
        <w:rPr>
          <w:rFonts w:hint="default"/>
          <w:sz w:val="28"/>
          <w:lang w:val="ru-RU"/>
        </w:rPr>
        <w:t xml:space="preserve"> «ПОЛЕТ».</w:t>
      </w:r>
    </w:p>
    <w:p w14:paraId="4A499B36">
      <w:pPr>
        <w:ind w:firstLine="567"/>
        <w:jc w:val="both"/>
        <w:rPr>
          <w:sz w:val="28"/>
          <w:szCs w:val="28"/>
        </w:rPr>
      </w:pPr>
      <w:r>
        <w:rPr>
          <w:sz w:val="28"/>
          <w:szCs w:val="28"/>
        </w:rPr>
        <w:t>Расходы, связанные с награждением победителей и призеров (наградная атрибутика) осуществляются за счет средств автономной некоммерческой организации «Центр управления и развития спорта в Нижегородской области» в утвержденном объёме за счет полученной от министерства спорта Нижегородской области субсидии.</w:t>
      </w:r>
    </w:p>
    <w:p w14:paraId="04D45211">
      <w:pPr>
        <w:ind w:firstLine="567"/>
        <w:jc w:val="both"/>
        <w:rPr>
          <w:sz w:val="28"/>
        </w:rPr>
      </w:pPr>
      <w:r>
        <w:rPr>
          <w:sz w:val="28"/>
        </w:rPr>
        <w:t>Федерация плавания Нижегородской области принимает на себя расходы по проведению соревнований (наградная атрибутика, обеспечение призами победителей, оплата питания спортивных судей, обслуживающего персонала, предоставление оргтехники, оборудования, обеспечение безопасности, освещение в средствах массовой информации, расходы по обработке данных, иные организационные расходы, иные расходы, связанные с проведением соревнований).</w:t>
      </w:r>
    </w:p>
    <w:p w14:paraId="4E51B501">
      <w:pPr>
        <w:ind w:firstLine="567"/>
        <w:jc w:val="both"/>
        <w:rPr>
          <w:sz w:val="28"/>
          <w:szCs w:val="28"/>
        </w:rPr>
      </w:pPr>
      <w:r>
        <w:rPr>
          <w:sz w:val="28"/>
          <w:szCs w:val="28"/>
        </w:rPr>
        <w:t>Расходы, связанные с командированием команд (проезд, питание, проживание) несут командирующие организации.</w:t>
      </w:r>
    </w:p>
    <w:p w14:paraId="0638912A">
      <w:pPr>
        <w:ind w:firstLine="700" w:firstLineChars="250"/>
        <w:jc w:val="both"/>
        <w:rPr>
          <w:sz w:val="28"/>
          <w:szCs w:val="24"/>
        </w:rPr>
      </w:pPr>
      <w:r>
        <w:rPr>
          <w:sz w:val="28"/>
          <w:szCs w:val="24"/>
        </w:rPr>
        <w:t>Взнос на уставную деятельность за каждую заявленную дистанцию – 2</w:t>
      </w:r>
      <w:r>
        <w:rPr>
          <w:rFonts w:hint="default"/>
          <w:sz w:val="28"/>
          <w:szCs w:val="24"/>
          <w:lang w:val="ru-RU"/>
        </w:rPr>
        <w:t>5</w:t>
      </w:r>
      <w:r>
        <w:rPr>
          <w:sz w:val="28"/>
          <w:szCs w:val="24"/>
        </w:rPr>
        <w:t>0 рублей.</w:t>
      </w:r>
    </w:p>
    <w:p w14:paraId="4D2E45D8">
      <w:pPr>
        <w:pStyle w:val="10"/>
        <w:spacing w:after="0" w:line="240" w:lineRule="auto"/>
        <w:ind w:left="0" w:firstLine="567"/>
        <w:jc w:val="both"/>
        <w:rPr>
          <w:rFonts w:ascii="Times New Roman" w:hAnsi="Times New Roman"/>
          <w:sz w:val="28"/>
          <w:szCs w:val="28"/>
        </w:rPr>
      </w:pPr>
      <w:r>
        <w:rPr>
          <w:rFonts w:ascii="Times New Roman" w:hAnsi="Times New Roman"/>
          <w:sz w:val="28"/>
          <w:szCs w:val="28"/>
        </w:rPr>
        <w:t>Взнос услуг спортсооружения 2</w:t>
      </w:r>
      <w:r>
        <w:rPr>
          <w:rFonts w:hint="default"/>
          <w:sz w:val="28"/>
          <w:szCs w:val="28"/>
          <w:lang w:val="ru-RU"/>
        </w:rPr>
        <w:t>7</w:t>
      </w:r>
      <w:r>
        <w:rPr>
          <w:rFonts w:ascii="Times New Roman" w:hAnsi="Times New Roman"/>
          <w:sz w:val="28"/>
          <w:szCs w:val="28"/>
        </w:rPr>
        <w:t xml:space="preserve">5 рублей за один соревновательный день </w:t>
      </w:r>
      <w:r>
        <w:rPr>
          <w:rFonts w:ascii="Times New Roman" w:hAnsi="Times New Roman"/>
          <w:sz w:val="28"/>
          <w:szCs w:val="28"/>
          <w:lang w:val="en-GB"/>
        </w:rPr>
        <w:t>c</w:t>
      </w:r>
      <w:r>
        <w:rPr>
          <w:rFonts w:ascii="Times New Roman" w:hAnsi="Times New Roman"/>
          <w:sz w:val="28"/>
          <w:szCs w:val="28"/>
        </w:rPr>
        <w:t xml:space="preserve"> каждого участника.</w:t>
      </w:r>
    </w:p>
    <w:p w14:paraId="5421ECAD">
      <w:pPr>
        <w:ind w:firstLine="567"/>
        <w:jc w:val="both"/>
        <w:rPr>
          <w:rFonts w:ascii="Times New Roman" w:hAnsi="Times New Roman"/>
          <w:sz w:val="28"/>
          <w:szCs w:val="28"/>
        </w:rPr>
      </w:pPr>
      <w:r>
        <w:rPr>
          <w:sz w:val="28"/>
          <w:szCs w:val="28"/>
        </w:rPr>
        <w:t>Спортсмены, имеющие звания: Заслуженный мастер спорта, мастер спорта России международного класса, мастер спорта России</w:t>
      </w:r>
      <w:r>
        <w:rPr>
          <w:rFonts w:hint="default"/>
          <w:sz w:val="28"/>
          <w:szCs w:val="28"/>
          <w:lang w:val="ru-RU"/>
        </w:rPr>
        <w:t xml:space="preserve"> </w:t>
      </w:r>
      <w:r>
        <w:rPr>
          <w:sz w:val="28"/>
          <w:szCs w:val="28"/>
        </w:rPr>
        <w:t>освобождаются от оплаты взноса на уставную деятельность.</w:t>
      </w:r>
    </w:p>
    <w:p w14:paraId="1F121185">
      <w:pPr>
        <w:ind w:firstLine="567"/>
        <w:jc w:val="both"/>
        <w:rPr>
          <w:rFonts w:hint="default" w:ascii="Times New Roman" w:hAnsi="Times New Roman"/>
          <w:sz w:val="28"/>
          <w:szCs w:val="28"/>
          <w:lang w:val="ru-RU"/>
        </w:rPr>
      </w:pPr>
      <w:r>
        <w:rPr>
          <w:rFonts w:hint="default"/>
          <w:sz w:val="28"/>
          <w:szCs w:val="28"/>
          <w:lang w:val="ru-RU"/>
        </w:rPr>
        <w:t xml:space="preserve">Категории спортсменов согласно Приказа Министерства спорта Нижегородской области №26 от 02.02.2026 г. </w:t>
      </w:r>
      <w:r>
        <w:rPr>
          <w:sz w:val="28"/>
          <w:szCs w:val="28"/>
        </w:rPr>
        <w:t>освобождаются от оплаты взноса на уставную деятельность</w:t>
      </w:r>
      <w:r>
        <w:rPr>
          <w:rFonts w:hint="default"/>
          <w:sz w:val="28"/>
          <w:szCs w:val="28"/>
          <w:lang w:val="ru-RU"/>
        </w:rPr>
        <w:t xml:space="preserve"> и имеют право выступать не более, чем в трех индивидуальных номерах программы.</w:t>
      </w:r>
    </w:p>
    <w:p w14:paraId="3C0831DC">
      <w:pPr>
        <w:ind w:firstLine="567"/>
        <w:jc w:val="both"/>
        <w:rPr>
          <w:sz w:val="28"/>
          <w:szCs w:val="24"/>
        </w:rPr>
      </w:pPr>
      <w:r>
        <w:rPr>
          <w:sz w:val="28"/>
          <w:szCs w:val="28"/>
        </w:rPr>
        <w:t>Представители команд самостоятельно занимаются размещением своих команд для проживания.</w:t>
      </w:r>
      <w:bookmarkStart w:id="3" w:name="_GoBack"/>
      <w:bookmarkEnd w:id="3"/>
    </w:p>
    <w:p w14:paraId="216D9F23">
      <w:pPr>
        <w:tabs>
          <w:tab w:val="left" w:pos="0"/>
          <w:tab w:val="left" w:pos="180"/>
        </w:tabs>
        <w:ind w:firstLine="560" w:firstLineChars="200"/>
        <w:jc w:val="both"/>
        <w:rPr>
          <w:sz w:val="28"/>
          <w:szCs w:val="28"/>
        </w:rPr>
      </w:pPr>
      <w:r>
        <w:rPr>
          <w:sz w:val="28"/>
          <w:szCs w:val="28"/>
        </w:rPr>
        <w:t>Данный регламент разработан на основании Положения о проведении областных соревнований по плаванию Нижегородской области на 2026 г., утвержденного Министерством спорта Нижегородской области, АНО «ЦУРС» и общественной организацией «Федерация плавания» Нижегородской области, которое является основанием для командирования спортсменов, тренеров, спортивных судей и иных специалистов в области физической культуры и спорта на спортивные соревнования.</w:t>
      </w:r>
    </w:p>
    <w:p w14:paraId="1C7206B2">
      <w:pPr>
        <w:ind w:firstLine="567"/>
        <w:jc w:val="both"/>
        <w:rPr>
          <w:sz w:val="28"/>
          <w:szCs w:val="28"/>
        </w:rPr>
      </w:pPr>
    </w:p>
    <w:sectPr>
      <w:pgSz w:w="11906" w:h="16838"/>
      <w:pgMar w:top="1134" w:right="850" w:bottom="1134"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libri">
    <w:panose1 w:val="020F0502020204030204"/>
    <w:charset w:val="86"/>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E38E7"/>
    <w:multiLevelType w:val="multilevel"/>
    <w:tmpl w:val="063E38E7"/>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1">
    <w:nsid w:val="13B6723C"/>
    <w:multiLevelType w:val="multilevel"/>
    <w:tmpl w:val="13B6723C"/>
    <w:lvl w:ilvl="0" w:tentative="0">
      <w:start w:val="1"/>
      <w:numFmt w:val="decimal"/>
      <w:lvlText w:val="%1."/>
      <w:lvlJc w:val="left"/>
      <w:pPr>
        <w:ind w:left="786" w:hanging="360"/>
      </w:p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2">
    <w:nsid w:val="1EF72D1F"/>
    <w:multiLevelType w:val="multilevel"/>
    <w:tmpl w:val="1EF72D1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B157B99"/>
    <w:multiLevelType w:val="multilevel"/>
    <w:tmpl w:val="5B157B99"/>
    <w:lvl w:ilvl="0" w:tentative="0">
      <w:start w:val="1"/>
      <w:numFmt w:val="upperRoman"/>
      <w:lvlText w:val="%1."/>
      <w:lvlJc w:val="left"/>
      <w:pPr>
        <w:ind w:left="1080" w:hanging="72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DD7"/>
    <w:rsid w:val="0003112A"/>
    <w:rsid w:val="00091B27"/>
    <w:rsid w:val="000E2E06"/>
    <w:rsid w:val="001427F2"/>
    <w:rsid w:val="00147CF4"/>
    <w:rsid w:val="00180DA9"/>
    <w:rsid w:val="001933CE"/>
    <w:rsid w:val="001C78B4"/>
    <w:rsid w:val="001D62EA"/>
    <w:rsid w:val="002E4D42"/>
    <w:rsid w:val="003041B8"/>
    <w:rsid w:val="00366E7F"/>
    <w:rsid w:val="003C2665"/>
    <w:rsid w:val="00400ABB"/>
    <w:rsid w:val="00403215"/>
    <w:rsid w:val="00404D9E"/>
    <w:rsid w:val="00412CDF"/>
    <w:rsid w:val="004149DA"/>
    <w:rsid w:val="00437116"/>
    <w:rsid w:val="0044379F"/>
    <w:rsid w:val="004A33D9"/>
    <w:rsid w:val="004B1B58"/>
    <w:rsid w:val="00527A16"/>
    <w:rsid w:val="00530F9C"/>
    <w:rsid w:val="005426BA"/>
    <w:rsid w:val="00570E2D"/>
    <w:rsid w:val="005B5433"/>
    <w:rsid w:val="005C56BB"/>
    <w:rsid w:val="00655A85"/>
    <w:rsid w:val="00663A94"/>
    <w:rsid w:val="00682BE7"/>
    <w:rsid w:val="0068602A"/>
    <w:rsid w:val="00686F5B"/>
    <w:rsid w:val="006B7546"/>
    <w:rsid w:val="006C39CA"/>
    <w:rsid w:val="00773F0A"/>
    <w:rsid w:val="007948FE"/>
    <w:rsid w:val="00795DD7"/>
    <w:rsid w:val="00833C77"/>
    <w:rsid w:val="008A46D1"/>
    <w:rsid w:val="008D14EF"/>
    <w:rsid w:val="008D5A8F"/>
    <w:rsid w:val="009413CE"/>
    <w:rsid w:val="00986425"/>
    <w:rsid w:val="009C1966"/>
    <w:rsid w:val="009F4850"/>
    <w:rsid w:val="00A1511C"/>
    <w:rsid w:val="00A176DB"/>
    <w:rsid w:val="00A17A92"/>
    <w:rsid w:val="00A82307"/>
    <w:rsid w:val="00AA7629"/>
    <w:rsid w:val="00AC36B9"/>
    <w:rsid w:val="00AF2200"/>
    <w:rsid w:val="00B23AED"/>
    <w:rsid w:val="00B2759E"/>
    <w:rsid w:val="00B36472"/>
    <w:rsid w:val="00B52F58"/>
    <w:rsid w:val="00B56145"/>
    <w:rsid w:val="00B63971"/>
    <w:rsid w:val="00B63CF0"/>
    <w:rsid w:val="00B851D8"/>
    <w:rsid w:val="00BA2243"/>
    <w:rsid w:val="00BA3DD7"/>
    <w:rsid w:val="00BD26A8"/>
    <w:rsid w:val="00BF1D48"/>
    <w:rsid w:val="00C1583E"/>
    <w:rsid w:val="00C427B5"/>
    <w:rsid w:val="00C46C14"/>
    <w:rsid w:val="00C766AA"/>
    <w:rsid w:val="00C84276"/>
    <w:rsid w:val="00CC0361"/>
    <w:rsid w:val="00CC4F6E"/>
    <w:rsid w:val="00CE3E5D"/>
    <w:rsid w:val="00CE7358"/>
    <w:rsid w:val="00D24F8F"/>
    <w:rsid w:val="00D5624D"/>
    <w:rsid w:val="00D620FB"/>
    <w:rsid w:val="00D630F2"/>
    <w:rsid w:val="00DA0080"/>
    <w:rsid w:val="00DC3916"/>
    <w:rsid w:val="00DF52F1"/>
    <w:rsid w:val="00E5244F"/>
    <w:rsid w:val="00F248CF"/>
    <w:rsid w:val="00F26D7D"/>
    <w:rsid w:val="00F52B68"/>
    <w:rsid w:val="00FB3582"/>
    <w:rsid w:val="00FC5A5A"/>
    <w:rsid w:val="07AE550A"/>
    <w:rsid w:val="09AE7151"/>
    <w:rsid w:val="0AD05E80"/>
    <w:rsid w:val="1A1540F7"/>
    <w:rsid w:val="1D3F3232"/>
    <w:rsid w:val="20023EDD"/>
    <w:rsid w:val="239766EE"/>
    <w:rsid w:val="268F0687"/>
    <w:rsid w:val="2C72528C"/>
    <w:rsid w:val="314275E8"/>
    <w:rsid w:val="34B028F5"/>
    <w:rsid w:val="3B525424"/>
    <w:rsid w:val="41F03C87"/>
    <w:rsid w:val="41F93432"/>
    <w:rsid w:val="42D62934"/>
    <w:rsid w:val="43751AD2"/>
    <w:rsid w:val="44BB791E"/>
    <w:rsid w:val="469028A2"/>
    <w:rsid w:val="4D6C194D"/>
    <w:rsid w:val="4D75585B"/>
    <w:rsid w:val="50EF2D2E"/>
    <w:rsid w:val="52531D9D"/>
    <w:rsid w:val="5A560FB8"/>
    <w:rsid w:val="647D0E51"/>
    <w:rsid w:val="78A83C8B"/>
    <w:rsid w:val="79334A1F"/>
    <w:rsid w:val="7E651BAC"/>
    <w:rsid w:val="7EB0135A"/>
    <w:rsid w:val="7F3D0A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lang w:val="ru-RU" w:eastAsia="ru-RU" w:bidi="ar-SA"/>
    </w:rPr>
  </w:style>
  <w:style w:type="paragraph" w:styleId="2">
    <w:name w:val="heading 1"/>
    <w:basedOn w:val="1"/>
    <w:next w:val="1"/>
    <w:link w:val="9"/>
    <w:qFormat/>
    <w:uiPriority w:val="0"/>
    <w:pPr>
      <w:keepNext/>
      <w:spacing w:line="360" w:lineRule="auto"/>
      <w:jc w:val="center"/>
      <w:outlineLvl w:val="0"/>
    </w:pPr>
    <w:rPr>
      <w:b/>
      <w:bCs/>
      <w:sz w:val="28"/>
      <w:szCs w:val="28"/>
    </w:rPr>
  </w:style>
  <w:style w:type="paragraph" w:styleId="3">
    <w:name w:val="heading 3"/>
    <w:basedOn w:val="1"/>
    <w:next w:val="1"/>
    <w:link w:val="12"/>
    <w:semiHidden/>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qFormat/>
    <w:uiPriority w:val="0"/>
    <w:rPr>
      <w:color w:val="0000FF"/>
      <w:u w:val="single"/>
    </w:rPr>
  </w:style>
  <w:style w:type="paragraph" w:styleId="7">
    <w:name w:val="Normal (Web)"/>
    <w:basedOn w:val="1"/>
    <w:unhideWhenUsed/>
    <w:qFormat/>
    <w:uiPriority w:val="99"/>
    <w:pPr>
      <w:spacing w:before="100" w:beforeAutospacing="1" w:after="100" w:afterAutospacing="1"/>
    </w:pPr>
    <w:rPr>
      <w:sz w:val="24"/>
      <w:szCs w:val="24"/>
    </w:rPr>
  </w:style>
  <w:style w:type="table" w:styleId="8">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Заголовок 1 Знак"/>
    <w:basedOn w:val="4"/>
    <w:link w:val="2"/>
    <w:qFormat/>
    <w:uiPriority w:val="0"/>
    <w:rPr>
      <w:rFonts w:ascii="Times New Roman" w:hAnsi="Times New Roman" w:eastAsia="Times New Roman" w:cs="Times New Roman"/>
      <w:b/>
      <w:bCs/>
      <w:sz w:val="28"/>
      <w:szCs w:val="28"/>
      <w:lang w:eastAsia="ru-RU"/>
    </w:rPr>
  </w:style>
  <w:style w:type="paragraph" w:styleId="10">
    <w:name w:val="List Paragraph"/>
    <w:basedOn w:val="1"/>
    <w:qFormat/>
    <w:uiPriority w:val="34"/>
    <w:pPr>
      <w:ind w:left="720"/>
      <w:contextualSpacing/>
    </w:pPr>
  </w:style>
  <w:style w:type="paragraph" w:styleId="11">
    <w:name w:val="No Spacing"/>
    <w:qFormat/>
    <w:uiPriority w:val="1"/>
    <w:rPr>
      <w:rFonts w:ascii="Calibri" w:hAnsi="Calibri" w:eastAsia="Calibri" w:cs="Times New Roman"/>
      <w:sz w:val="22"/>
      <w:szCs w:val="22"/>
      <w:lang w:val="ru-RU" w:eastAsia="en-US" w:bidi="ar-SA"/>
    </w:rPr>
  </w:style>
  <w:style w:type="character" w:customStyle="1" w:styleId="12">
    <w:name w:val="Заголовок 3 Знак"/>
    <w:basedOn w:val="4"/>
    <w:link w:val="3"/>
    <w:semiHidden/>
    <w:qFormat/>
    <w:uiPriority w:val="9"/>
    <w:rPr>
      <w:rFonts w:asciiTheme="majorHAnsi" w:hAnsiTheme="majorHAnsi" w:eastAsiaTheme="majorEastAsia" w:cstheme="majorBidi"/>
      <w:b/>
      <w:bCs/>
      <w:color w:val="4F81BD" w:themeColor="accent1"/>
      <w:sz w:val="20"/>
      <w:szCs w:val="20"/>
      <w:lang w:eastAsia="ru-RU"/>
      <w14:textFill>
        <w14:solidFill>
          <w14:schemeClr w14:val="accent1"/>
        </w14:solidFill>
      </w14:textFill>
    </w:rPr>
  </w:style>
  <w:style w:type="paragraph" w:customStyle="1" w:styleId="13">
    <w:name w:val="Абзац списка1"/>
    <w:basedOn w:val="1"/>
    <w:qFormat/>
    <w:uiPriority w:val="0"/>
    <w:pPr>
      <w:spacing w:after="160" w:line="252" w:lineRule="auto"/>
      <w:ind w:left="720"/>
      <w:contextualSpacing/>
    </w:pPr>
    <w:rPr>
      <w:rFonts w:ascii="Calibri" w:hAnsi="Calibri"/>
      <w:color w:val="000000"/>
      <w:sz w:val="22"/>
    </w:rPr>
  </w:style>
  <w:style w:type="paragraph" w:customStyle="1" w:styleId="14">
    <w:name w:val="Абзац списка2"/>
    <w:basedOn w:val="1"/>
    <w:qFormat/>
    <w:uiPriority w:val="0"/>
    <w:pPr>
      <w:spacing w:after="160" w:line="252" w:lineRule="auto"/>
      <w:ind w:left="720"/>
      <w:contextualSpacing/>
    </w:pPr>
    <w:rPr>
      <w:rFonts w:ascii="Calibri" w:hAnsi="Calibri"/>
      <w:color w:val="000000"/>
      <w:sz w:val="22"/>
    </w:rPr>
  </w:style>
  <w:style w:type="character" w:customStyle="1" w:styleId="15">
    <w:name w:val="Unresolved Mention"/>
    <w:basedOn w:val="4"/>
    <w:semiHidden/>
    <w:unhideWhenUsed/>
    <w:qFormat/>
    <w:uiPriority w:val="99"/>
    <w:rPr>
      <w:color w:val="605E5C"/>
      <w:shd w:val="clear" w:color="auto" w:fill="E1DFDD"/>
    </w:rPr>
  </w:style>
  <w:style w:type="paragraph" w:customStyle="1" w:styleId="16">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DC5B5-1FC5-46B3-B5CB-7C36E0D00E7C}">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9</Pages>
  <Words>2141</Words>
  <Characters>12207</Characters>
  <Lines>101</Lines>
  <Paragraphs>28</Paragraphs>
  <TotalTime>18</TotalTime>
  <ScaleCrop>false</ScaleCrop>
  <LinksUpToDate>false</LinksUpToDate>
  <CharactersWithSpaces>14320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2026-03-15T03:29:00Z</dcterms:created>
  <dc:creator>Нижегородец</dc:creator>
  <cp:lastModifiedBy>User</cp:lastModifiedBy>
  <cp:lastPrinted>2026-03-10T18:20:00Z</cp:lastPrinted>
  <dcterms:modified xsi:type="dcterms:W3CDTF">2026-04-23T04:43:24Z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DD2D33F6AE0D4B67982B20BA0AE437FB_13</vt:lpwstr>
  </property>
</Properties>
</file>