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00000">
      <w:pPr>
        <w:pStyle w:val="14"/>
        <w:ind w:left="0" w:firstLine="1430"/>
      </w:pPr>
      <w:r>
        <w:t xml:space="preserve">                      </w:t>
      </w:r>
    </w:p>
    <w:tbl>
      <w:tblPr>
        <w:tblStyle w:val="2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86"/>
        <w:gridCol w:w="5493"/>
        <w:gridCol w:w="86"/>
        <w:gridCol w:w="5493"/>
      </w:tblGrid>
      <w:tr w14:paraId="0232BCE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A000000">
            <w:pPr>
              <w:pStyle w:val="14"/>
              <w:rPr>
                <w:sz w:val="28"/>
              </w:rPr>
            </w:pPr>
            <w:r>
              <w:rPr>
                <w:sz w:val="28"/>
              </w:rPr>
              <w:t xml:space="preserve">СОГЛАСОВАНО                   </w:t>
            </w:r>
          </w:p>
          <w:p w14:paraId="6414F462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</w:p>
          <w:p w14:paraId="0BEF7ECB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физической культуре, спорту и туризму</w:t>
            </w:r>
          </w:p>
          <w:p w14:paraId="4440257F">
            <w:pPr>
              <w:pStyle w:val="30"/>
              <w:spacing w:line="2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городского округа Королев</w:t>
            </w:r>
          </w:p>
          <w:p w14:paraId="0E000000">
            <w:pPr>
              <w:pStyle w:val="30"/>
              <w:spacing w:line="20" w:lineRule="atLeast"/>
              <w:ind w:right="-1"/>
              <w:rPr>
                <w:sz w:val="28"/>
              </w:rPr>
            </w:pPr>
            <w:r>
              <w:rPr>
                <w:sz w:val="28"/>
                <w:szCs w:val="28"/>
                <w:lang w:val="ru-RU"/>
              </w:rPr>
              <w:t>Московской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области</w:t>
            </w:r>
            <w:r>
              <w:rPr>
                <w:sz w:val="28"/>
              </w:rPr>
              <w:t xml:space="preserve"> </w:t>
            </w:r>
          </w:p>
          <w:p w14:paraId="0F000000">
            <w:pPr>
              <w:pStyle w:val="30"/>
              <w:spacing w:line="20" w:lineRule="atLeast"/>
              <w:ind w:right="-1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  <w:p w14:paraId="10000000">
            <w:r>
              <w:rPr>
                <w:sz w:val="28"/>
              </w:rPr>
              <w:t>____________________</w:t>
            </w:r>
            <w:r>
              <w:rPr>
                <w:sz w:val="28"/>
                <w:lang w:val="ru-RU"/>
              </w:rPr>
              <w:t>Бакун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z w:val="28"/>
              </w:rPr>
              <w:t>.</w:t>
            </w:r>
            <w:r>
              <w:rPr>
                <w:sz w:val="28"/>
                <w:lang w:val="ru-RU"/>
              </w:rPr>
              <w:t>Ю</w:t>
            </w:r>
            <w:r>
              <w:rPr>
                <w:sz w:val="28"/>
              </w:rPr>
              <w:t>.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00000">
            <w:pPr>
              <w:pStyle w:val="14"/>
              <w:ind w:left="284" w:hanging="284"/>
              <w:rPr>
                <w:sz w:val="28"/>
              </w:rPr>
            </w:pPr>
            <w:r>
              <w:rPr>
                <w:sz w:val="28"/>
              </w:rPr>
              <w:t xml:space="preserve"> УТВЕРЖДАЮ                      </w:t>
            </w:r>
          </w:p>
          <w:p w14:paraId="12000000">
            <w:pPr>
              <w:pStyle w:val="30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 Президент МОО                                                </w:t>
            </w:r>
          </w:p>
          <w:p w14:paraId="13000000">
            <w:pPr>
              <w:pStyle w:val="30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 Федерации Плавания</w:t>
            </w:r>
          </w:p>
          <w:p w14:paraId="14000000">
            <w:pPr>
              <w:pStyle w:val="30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 г.о. Королев    </w:t>
            </w:r>
          </w:p>
          <w:p w14:paraId="15000000">
            <w:pPr>
              <w:pStyle w:val="30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14:paraId="16000000">
            <w:pPr>
              <w:pStyle w:val="30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</w:p>
          <w:p w14:paraId="17000000">
            <w:pPr>
              <w:pStyle w:val="14"/>
              <w:rPr>
                <w:sz w:val="28"/>
              </w:rPr>
            </w:pPr>
            <w:r>
              <w:rPr>
                <w:sz w:val="28"/>
              </w:rPr>
              <w:t xml:space="preserve"> _________________ Дубасов И.Д.          </w:t>
            </w:r>
          </w:p>
          <w:p w14:paraId="18000000">
            <w:pPr>
              <w:pStyle w:val="14"/>
              <w:rPr>
                <w:sz w:val="28"/>
              </w:rPr>
            </w:pPr>
          </w:p>
          <w:p w14:paraId="19000000">
            <w:pPr>
              <w:pStyle w:val="14"/>
              <w:rPr>
                <w:sz w:val="28"/>
              </w:rPr>
            </w:pPr>
          </w:p>
          <w:p w14:paraId="1A000000">
            <w:pPr>
              <w:pStyle w:val="14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00000">
            <w:pPr>
              <w:pStyle w:val="14"/>
              <w:rPr>
                <w:sz w:val="28"/>
              </w:rPr>
            </w:pPr>
          </w:p>
          <w:p w14:paraId="1C000000">
            <w:pPr>
              <w:pStyle w:val="14"/>
              <w:rPr>
                <w:sz w:val="28"/>
              </w:rPr>
            </w:pPr>
          </w:p>
          <w:p w14:paraId="1D000000">
            <w:pPr>
              <w:pStyle w:val="14"/>
              <w:rPr>
                <w:sz w:val="28"/>
              </w:rPr>
            </w:pPr>
          </w:p>
          <w:p w14:paraId="1E000000">
            <w:pPr>
              <w:pStyle w:val="14"/>
              <w:rPr>
                <w:sz w:val="28"/>
              </w:rPr>
            </w:pPr>
          </w:p>
        </w:tc>
      </w:tr>
      <w:tr w14:paraId="44440EE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5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00000">
            <w:pPr>
              <w:pStyle w:val="14"/>
              <w:ind w:left="284" w:hanging="284"/>
              <w:rPr>
                <w:sz w:val="28"/>
              </w:rPr>
            </w:pPr>
          </w:p>
          <w:p w14:paraId="20000000">
            <w:pPr>
              <w:pStyle w:val="14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14:paraId="21000000">
            <w:pPr>
              <w:pStyle w:val="14"/>
              <w:rPr>
                <w:sz w:val="28"/>
              </w:rPr>
            </w:pPr>
            <w:r>
              <w:rPr>
                <w:sz w:val="28"/>
              </w:rPr>
              <w:t xml:space="preserve">Директор                                                </w:t>
            </w:r>
          </w:p>
          <w:p w14:paraId="22000000">
            <w:pPr>
              <w:pStyle w:val="1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МБУ «Спортивные сооружения»</w:t>
            </w:r>
            <w:r>
              <w:rPr>
                <w:sz w:val="28"/>
              </w:rPr>
              <w:t xml:space="preserve">                               </w:t>
            </w:r>
          </w:p>
          <w:p w14:paraId="25000000">
            <w:pPr>
              <w:pStyle w:val="14"/>
              <w:rPr>
                <w:sz w:val="28"/>
              </w:rPr>
            </w:pPr>
          </w:p>
          <w:p w14:paraId="26000000">
            <w:pPr>
              <w:pStyle w:val="30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_______________ </w:t>
            </w:r>
            <w:r>
              <w:rPr>
                <w:sz w:val="28"/>
                <w:lang w:val="ru-RU"/>
              </w:rPr>
              <w:t>Сухорученко</w:t>
            </w:r>
            <w:r>
              <w:rPr>
                <w:rFonts w:hint="default"/>
                <w:sz w:val="28"/>
                <w:lang w:val="ru-RU"/>
              </w:rPr>
              <w:t xml:space="preserve"> Д.О.</w:t>
            </w:r>
            <w:r>
              <w:rPr>
                <w:sz w:val="28"/>
              </w:rPr>
              <w:t xml:space="preserve">                                                                                       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00000">
            <w:pPr>
              <w:pStyle w:val="14"/>
              <w:rPr>
                <w:sz w:val="28"/>
              </w:rPr>
            </w:pPr>
          </w:p>
          <w:p w14:paraId="28000000">
            <w:pPr>
              <w:pStyle w:val="14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  <w:r>
              <w:rPr>
                <w:sz w:val="24"/>
              </w:rPr>
              <w:t xml:space="preserve">    </w:t>
            </w:r>
          </w:p>
          <w:p w14:paraId="29000000">
            <w:pPr>
              <w:pStyle w:val="14"/>
              <w:rPr>
                <w:sz w:val="28"/>
              </w:rPr>
            </w:pPr>
            <w:r>
              <w:rPr>
                <w:sz w:val="28"/>
              </w:rPr>
              <w:t>ИП Карапутина И.А.</w:t>
            </w:r>
          </w:p>
          <w:p w14:paraId="2A000000">
            <w:pPr>
              <w:pStyle w:val="14"/>
              <w:rPr>
                <w:sz w:val="28"/>
              </w:rPr>
            </w:pPr>
            <w:r>
              <w:rPr>
                <w:sz w:val="28"/>
              </w:rPr>
              <w:t>ИНН: 380500787040</w:t>
            </w:r>
          </w:p>
          <w:p w14:paraId="2D000000">
            <w:pPr>
              <w:pStyle w:val="14"/>
              <w:rPr>
                <w:sz w:val="28"/>
              </w:rPr>
            </w:pPr>
            <w:r>
              <w:rPr>
                <w:sz w:val="24"/>
              </w:rPr>
              <w:t xml:space="preserve">                                                           ___________________  </w:t>
            </w:r>
            <w:r>
              <w:rPr>
                <w:sz w:val="28"/>
              </w:rPr>
              <w:t xml:space="preserve">Карапутина И.А. 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 xml:space="preserve">       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14:paraId="2E000000"/>
        </w:tc>
      </w:tr>
    </w:tbl>
    <w:p w14:paraId="2F000000">
      <w:pPr>
        <w:pStyle w:val="14"/>
      </w:pPr>
    </w:p>
    <w:p w14:paraId="30000000">
      <w:pPr>
        <w:pStyle w:val="14"/>
      </w:pPr>
      <w:r>
        <w:rPr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2688590</wp:posOffset>
            </wp:positionH>
            <wp:positionV relativeFrom="page">
              <wp:posOffset>6937375</wp:posOffset>
            </wp:positionV>
            <wp:extent cx="1190625" cy="1603375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000000">
      <w:pPr>
        <w:pStyle w:val="2"/>
        <w:spacing w:before="0" w:line="240" w:lineRule="auto"/>
        <w:ind w:left="0" w:right="0" w:firstLine="0"/>
        <w:jc w:val="center"/>
        <w:rPr>
          <w:sz w:val="40"/>
        </w:rPr>
      </w:pPr>
      <w:r>
        <w:rPr>
          <w:sz w:val="40"/>
        </w:rPr>
        <w:t>ПОЛОЖЕНИЕ</w:t>
      </w:r>
    </w:p>
    <w:p w14:paraId="32000000">
      <w:pPr>
        <w:pStyle w:val="14"/>
        <w:tabs>
          <w:tab w:val="left" w:pos="7040"/>
          <w:tab w:val="left" w:pos="7260"/>
          <w:tab w:val="left" w:pos="10120"/>
          <w:tab w:val="left" w:pos="10340"/>
        </w:tabs>
        <w:spacing w:before="0" w:line="240" w:lineRule="auto"/>
        <w:ind w:right="0"/>
        <w:jc w:val="center"/>
      </w:pPr>
      <w:r>
        <w:t>о проведении городских спортивных соревнований</w:t>
      </w:r>
    </w:p>
    <w:p w14:paraId="33000000">
      <w:pPr>
        <w:pStyle w:val="14"/>
        <w:spacing w:before="0" w:line="240" w:lineRule="auto"/>
        <w:ind w:right="0"/>
        <w:jc w:val="center"/>
      </w:pPr>
      <w:r>
        <w:t>по плаванию</w:t>
      </w:r>
    </w:p>
    <w:p w14:paraId="66683B3C">
      <w:pPr>
        <w:pStyle w:val="14"/>
        <w:spacing w:before="0" w:line="240" w:lineRule="auto"/>
        <w:ind w:right="0"/>
        <w:jc w:val="center"/>
        <w:rPr>
          <w:rFonts w:hint="default"/>
          <w:b/>
          <w:sz w:val="44"/>
          <w:lang w:val="ru-RU"/>
        </w:rPr>
      </w:pPr>
      <w:r>
        <w:rPr>
          <w:b/>
          <w:sz w:val="44"/>
        </w:rPr>
        <w:t>ЗОЛОТОЙ РЕЗЕРВ.</w:t>
      </w:r>
    </w:p>
    <w:p w14:paraId="7FA6A904">
      <w:pPr>
        <w:pStyle w:val="14"/>
        <w:spacing w:before="0" w:line="240" w:lineRule="auto"/>
        <w:ind w:right="0"/>
        <w:jc w:val="center"/>
        <w:rPr>
          <w:rFonts w:hint="default"/>
          <w:b/>
          <w:sz w:val="44"/>
          <w:lang w:val="ru-RU"/>
        </w:rPr>
      </w:pPr>
      <w:r>
        <w:rPr>
          <w:rFonts w:hint="default"/>
          <w:b/>
          <w:sz w:val="44"/>
          <w:lang w:val="ru-RU"/>
        </w:rPr>
        <w:t>СПОРТИВНЫЙ.</w:t>
      </w:r>
    </w:p>
    <w:p w14:paraId="37000000">
      <w:pPr>
        <w:pStyle w:val="14"/>
        <w:spacing w:before="0" w:line="240" w:lineRule="auto"/>
        <w:ind w:right="0"/>
        <w:jc w:val="center"/>
      </w:pPr>
      <w:r>
        <w:t>(номер-код</w:t>
      </w:r>
      <w:r>
        <w:rPr>
          <w:spacing w:val="-3"/>
        </w:rPr>
        <w:t xml:space="preserve"> </w:t>
      </w:r>
      <w:r>
        <w:t>вида спорта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0070001611Я)</w:t>
      </w:r>
    </w:p>
    <w:p w14:paraId="38000000">
      <w:pPr>
        <w:pStyle w:val="14"/>
        <w:rPr>
          <w:sz w:val="28"/>
        </w:rPr>
      </w:pPr>
    </w:p>
    <w:p w14:paraId="39000000">
      <w:pPr>
        <w:pStyle w:val="14"/>
        <w:rPr>
          <w:sz w:val="28"/>
        </w:rPr>
      </w:pPr>
    </w:p>
    <w:p w14:paraId="3A000000">
      <w:pPr>
        <w:pStyle w:val="14"/>
        <w:rPr>
          <w:sz w:val="28"/>
        </w:rPr>
      </w:pPr>
    </w:p>
    <w:p w14:paraId="3B000000">
      <w:pPr>
        <w:pStyle w:val="14"/>
        <w:rPr>
          <w:sz w:val="28"/>
        </w:rPr>
      </w:pPr>
    </w:p>
    <w:p w14:paraId="3C000000">
      <w:pPr>
        <w:pStyle w:val="14"/>
        <w:rPr>
          <w:sz w:val="28"/>
        </w:rPr>
      </w:pPr>
    </w:p>
    <w:p w14:paraId="3D000000">
      <w:pPr>
        <w:pStyle w:val="14"/>
        <w:rPr>
          <w:sz w:val="28"/>
        </w:rPr>
      </w:pPr>
    </w:p>
    <w:p w14:paraId="3E000000">
      <w:pPr>
        <w:pStyle w:val="14"/>
        <w:rPr>
          <w:sz w:val="28"/>
        </w:rPr>
      </w:pPr>
    </w:p>
    <w:p w14:paraId="3F000000">
      <w:pPr>
        <w:pStyle w:val="14"/>
        <w:rPr>
          <w:sz w:val="28"/>
        </w:rPr>
      </w:pPr>
    </w:p>
    <w:p w14:paraId="3E509BF2">
      <w:pPr>
        <w:pStyle w:val="14"/>
        <w:spacing w:before="1"/>
        <w:ind w:left="2638" w:right="2778" w:firstLine="0"/>
        <w:jc w:val="center"/>
        <w:rPr>
          <w:lang w:val="ru-RU"/>
        </w:rPr>
      </w:pPr>
    </w:p>
    <w:p w14:paraId="4D1966EF">
      <w:pPr>
        <w:pStyle w:val="14"/>
        <w:spacing w:before="1"/>
        <w:ind w:left="2638" w:right="2778" w:firstLine="0"/>
        <w:jc w:val="center"/>
        <w:rPr>
          <w:lang w:val="ru-RU"/>
        </w:rPr>
      </w:pPr>
    </w:p>
    <w:p w14:paraId="79D17F23">
      <w:pPr>
        <w:pStyle w:val="14"/>
        <w:spacing w:before="1"/>
        <w:ind w:left="2638" w:right="2778" w:firstLine="0"/>
        <w:jc w:val="center"/>
        <w:rPr>
          <w:lang w:val="ru-RU"/>
        </w:rPr>
      </w:pPr>
    </w:p>
    <w:p w14:paraId="32725581">
      <w:pPr>
        <w:pStyle w:val="14"/>
        <w:spacing w:before="1"/>
        <w:ind w:left="2638" w:right="2778" w:firstLine="0"/>
        <w:jc w:val="center"/>
        <w:rPr>
          <w:lang w:val="ru-RU"/>
        </w:rPr>
      </w:pPr>
    </w:p>
    <w:p w14:paraId="386D11C9">
      <w:pPr>
        <w:pStyle w:val="14"/>
        <w:spacing w:before="1"/>
        <w:ind w:left="2638" w:right="2778" w:firstLine="0"/>
        <w:jc w:val="center"/>
        <w:rPr>
          <w:lang w:val="ru-RU"/>
        </w:rPr>
      </w:pPr>
    </w:p>
    <w:p w14:paraId="0B3159B0">
      <w:pPr>
        <w:pStyle w:val="14"/>
        <w:spacing w:before="1"/>
        <w:ind w:left="2638" w:right="2778" w:firstLine="0"/>
        <w:jc w:val="center"/>
        <w:rPr>
          <w:lang w:val="ru-RU"/>
        </w:rPr>
      </w:pPr>
    </w:p>
    <w:p w14:paraId="4D268BDF">
      <w:pPr>
        <w:pStyle w:val="14"/>
        <w:spacing w:before="1"/>
        <w:ind w:left="2638" w:right="2778" w:firstLine="0"/>
        <w:jc w:val="center"/>
        <w:rPr>
          <w:lang w:val="ru-RU"/>
        </w:rPr>
      </w:pPr>
      <w:r>
        <w:rPr>
          <w:lang w:val="ru-RU"/>
        </w:rPr>
        <w:t>Королев</w:t>
      </w:r>
    </w:p>
    <w:p w14:paraId="41000000">
      <w:pPr>
        <w:pStyle w:val="14"/>
        <w:spacing w:before="1"/>
        <w:ind w:left="2638" w:right="2778" w:firstLine="0"/>
        <w:jc w:val="center"/>
      </w:pPr>
      <w:r>
        <w:t>202</w:t>
      </w:r>
      <w:r>
        <w:rPr>
          <w:rFonts w:hint="default"/>
          <w:lang w:val="ru-RU"/>
        </w:rPr>
        <w:t>5</w:t>
      </w:r>
      <w:r>
        <w:rPr>
          <w:spacing w:val="-2"/>
        </w:rPr>
        <w:t xml:space="preserve"> </w:t>
      </w:r>
      <w:r>
        <w:t>год</w:t>
      </w:r>
    </w:p>
    <w:p w14:paraId="432C9A23">
      <w:pPr>
        <w:sectPr>
          <w:type w:val="continuous"/>
          <w:pgSz w:w="11910" w:h="16840"/>
          <w:pgMar w:top="880" w:right="320" w:bottom="280" w:left="1083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3000000">
      <w:pPr>
        <w:pStyle w:val="2"/>
        <w:numPr>
          <w:ilvl w:val="0"/>
          <w:numId w:val="1"/>
        </w:numPr>
        <w:tabs>
          <w:tab w:val="left" w:pos="4392"/>
        </w:tabs>
        <w:spacing w:before="67"/>
        <w:ind w:left="361" w:hanging="36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44000000">
      <w:pPr>
        <w:pStyle w:val="14"/>
        <w:spacing w:before="8"/>
        <w:rPr>
          <w:b/>
          <w:sz w:val="29"/>
        </w:rPr>
      </w:pPr>
    </w:p>
    <w:p w14:paraId="45000000">
      <w:pPr>
        <w:pStyle w:val="27"/>
        <w:numPr>
          <w:ilvl w:val="1"/>
          <w:numId w:val="2"/>
        </w:numPr>
        <w:tabs>
          <w:tab w:val="left" w:pos="1243"/>
        </w:tabs>
        <w:ind w:left="570" w:hanging="570"/>
        <w:jc w:val="both"/>
        <w:rPr>
          <w:sz w:val="26"/>
        </w:rPr>
      </w:pPr>
      <w:r>
        <w:rPr>
          <w:sz w:val="26"/>
        </w:rPr>
        <w:t>Соревнования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плаванию</w:t>
      </w:r>
      <w:r>
        <w:rPr>
          <w:spacing w:val="-3"/>
          <w:sz w:val="26"/>
        </w:rPr>
        <w:t xml:space="preserve"> </w:t>
      </w:r>
      <w:r>
        <w:rPr>
          <w:sz w:val="26"/>
        </w:rPr>
        <w:t>среди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спортсменов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младшего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</w:p>
    <w:p w14:paraId="46000000">
      <w:pPr>
        <w:pStyle w:val="14"/>
        <w:spacing w:before="45" w:line="276" w:lineRule="auto"/>
        <w:ind w:right="1069"/>
        <w:jc w:val="both"/>
      </w:pPr>
      <w:r>
        <w:t xml:space="preserve"> ЗОЛОТОЙ РЕЗЕРВ.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СПОРТИВНЫЙ</w:t>
      </w:r>
      <w:r>
        <w:rPr>
          <w:rFonts w:hint="default"/>
          <w:lang w:val="ru-RU"/>
        </w:rPr>
        <w:t>.</w:t>
      </w:r>
      <w:r>
        <w:t xml:space="preserve">  (далее – Соревнования) проводятся на основании настоящего Положения и</w:t>
      </w:r>
      <w:r>
        <w:rPr>
          <w:spacing w:val="-63"/>
        </w:rPr>
        <w:t xml:space="preserve"> </w:t>
      </w:r>
      <w:r>
        <w:t>дополнительных Регламентов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дате</w:t>
      </w:r>
      <w:r>
        <w:rPr>
          <w:spacing w:val="-1"/>
        </w:rPr>
        <w:t xml:space="preserve"> </w:t>
      </w:r>
      <w:r>
        <w:t>старта.</w:t>
      </w:r>
    </w:p>
    <w:p w14:paraId="47000000">
      <w:pPr>
        <w:pStyle w:val="27"/>
        <w:numPr>
          <w:ilvl w:val="1"/>
          <w:numId w:val="2"/>
        </w:numPr>
        <w:tabs>
          <w:tab w:val="left" w:pos="1240"/>
        </w:tabs>
        <w:spacing w:line="276" w:lineRule="auto"/>
        <w:ind w:left="106" w:right="254" w:firstLine="566"/>
        <w:jc w:val="both"/>
        <w:rPr>
          <w:sz w:val="26"/>
        </w:rPr>
      </w:pP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«плавание»,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 приказом Министерства спорта Российской Федерации от 16 ноября 2023 г. №</w:t>
      </w:r>
      <w:r>
        <w:rPr>
          <w:spacing w:val="1"/>
          <w:sz w:val="26"/>
        </w:rPr>
        <w:t xml:space="preserve"> </w:t>
      </w:r>
      <w:r>
        <w:rPr>
          <w:sz w:val="26"/>
        </w:rPr>
        <w:t>806.</w:t>
      </w:r>
    </w:p>
    <w:p w14:paraId="48000000">
      <w:pPr>
        <w:pStyle w:val="27"/>
        <w:numPr>
          <w:ilvl w:val="1"/>
          <w:numId w:val="2"/>
        </w:numPr>
        <w:tabs>
          <w:tab w:val="left" w:pos="1240"/>
        </w:tabs>
        <w:spacing w:line="298" w:lineRule="exact"/>
        <w:ind w:left="1239" w:hanging="567"/>
        <w:rPr>
          <w:sz w:val="26"/>
        </w:rPr>
      </w:pPr>
      <w:r>
        <w:rPr>
          <w:sz w:val="26"/>
        </w:rPr>
        <w:t>Цели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Соревнований:</w:t>
      </w:r>
    </w:p>
    <w:p w14:paraId="49000000">
      <w:pPr>
        <w:pStyle w:val="27"/>
        <w:numPr>
          <w:ilvl w:val="2"/>
          <w:numId w:val="2"/>
        </w:numPr>
        <w:tabs>
          <w:tab w:val="left" w:pos="1060"/>
        </w:tabs>
        <w:spacing w:before="42" w:line="276" w:lineRule="auto"/>
        <w:ind w:left="0" w:right="253" w:firstLine="0"/>
        <w:rPr>
          <w:sz w:val="26"/>
        </w:rPr>
      </w:pPr>
      <w:r>
        <w:rPr>
          <w:sz w:val="26"/>
        </w:rPr>
        <w:t>пропаганда</w:t>
      </w:r>
      <w:r>
        <w:rPr>
          <w:spacing w:val="17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7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7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8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8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8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8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62"/>
          <w:sz w:val="26"/>
        </w:rPr>
        <w:t xml:space="preserve"> </w:t>
      </w: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поколения,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гражданское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патриотическое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1"/>
          <w:sz w:val="26"/>
        </w:rPr>
        <w:t xml:space="preserve"> </w:t>
      </w:r>
      <w:r>
        <w:rPr>
          <w:sz w:val="26"/>
        </w:rPr>
        <w:t>молодежи;</w:t>
      </w:r>
    </w:p>
    <w:p w14:paraId="4A000000">
      <w:pPr>
        <w:pStyle w:val="27"/>
        <w:numPr>
          <w:ilvl w:val="2"/>
          <w:numId w:val="2"/>
        </w:numPr>
        <w:tabs>
          <w:tab w:val="left" w:pos="1036"/>
        </w:tabs>
        <w:spacing w:line="298" w:lineRule="exact"/>
        <w:ind w:left="1035" w:hanging="195"/>
        <w:rPr>
          <w:sz w:val="26"/>
        </w:rPr>
      </w:pPr>
      <w:r>
        <w:rPr>
          <w:sz w:val="26"/>
        </w:rPr>
        <w:t>обмен</w:t>
      </w:r>
      <w:r>
        <w:rPr>
          <w:spacing w:val="-3"/>
          <w:sz w:val="26"/>
        </w:rPr>
        <w:t xml:space="preserve"> </w:t>
      </w:r>
      <w:r>
        <w:rPr>
          <w:sz w:val="26"/>
        </w:rPr>
        <w:t>опытом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специалистов;</w:t>
      </w:r>
    </w:p>
    <w:p w14:paraId="4B000000">
      <w:pPr>
        <w:pStyle w:val="27"/>
        <w:numPr>
          <w:ilvl w:val="2"/>
          <w:numId w:val="2"/>
        </w:numPr>
        <w:tabs>
          <w:tab w:val="left" w:pos="1036"/>
        </w:tabs>
        <w:spacing w:before="44"/>
        <w:ind w:left="1035" w:hanging="195"/>
        <w:rPr>
          <w:sz w:val="26"/>
        </w:rPr>
      </w:pPr>
      <w:r>
        <w:rPr>
          <w:sz w:val="26"/>
        </w:rPr>
        <w:t>повышение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мастерства</w:t>
      </w:r>
    </w:p>
    <w:p w14:paraId="4C000000">
      <w:pPr>
        <w:pStyle w:val="14"/>
        <w:spacing w:before="47"/>
        <w:ind w:left="841" w:firstLine="0"/>
      </w:pPr>
      <w:r>
        <w:t>-</w:t>
      </w:r>
      <w:r>
        <w:rPr>
          <w:spacing w:val="59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нормативов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ЕВСК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«плавание»</w:t>
      </w:r>
    </w:p>
    <w:p w14:paraId="4D000000">
      <w:pPr>
        <w:pStyle w:val="14"/>
        <w:spacing w:before="10"/>
        <w:rPr>
          <w:sz w:val="29"/>
        </w:rPr>
      </w:pPr>
    </w:p>
    <w:p w14:paraId="4E000000">
      <w:pPr>
        <w:pStyle w:val="2"/>
        <w:numPr>
          <w:ilvl w:val="0"/>
          <w:numId w:val="1"/>
        </w:numPr>
        <w:tabs>
          <w:tab w:val="left" w:pos="3713"/>
        </w:tabs>
        <w:ind w:left="4233" w:hanging="332"/>
        <w:jc w:val="left"/>
      </w:pP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ПРОВЕДЕНИЯ</w:t>
      </w:r>
    </w:p>
    <w:p w14:paraId="4F000000">
      <w:pPr>
        <w:pStyle w:val="14"/>
        <w:rPr>
          <w:b/>
        </w:rPr>
      </w:pPr>
    </w:p>
    <w:p w14:paraId="50000000">
      <w:pPr>
        <w:pStyle w:val="14"/>
        <w:ind w:left="675" w:firstLine="0"/>
      </w:pPr>
      <w:r>
        <w:t>Соревнования</w:t>
      </w:r>
      <w:r>
        <w:rPr>
          <w:spacing w:val="-4"/>
        </w:rPr>
        <w:t xml:space="preserve"> </w:t>
      </w:r>
      <w:r>
        <w:t>проводятся,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приведенной ниже</w:t>
      </w:r>
      <w:r>
        <w:rPr>
          <w:spacing w:val="-3"/>
        </w:rPr>
        <w:t xml:space="preserve"> </w:t>
      </w:r>
      <w:r>
        <w:t>таблицы:</w:t>
      </w:r>
    </w:p>
    <w:p w14:paraId="51000000">
      <w:pPr>
        <w:spacing w:line="277" w:lineRule="exact"/>
        <w:rPr>
          <w:sz w:val="26"/>
        </w:rPr>
      </w:pPr>
    </w:p>
    <w:tbl>
      <w:tblPr>
        <w:tblStyle w:val="8"/>
        <w:tblW w:w="0" w:type="auto"/>
        <w:tblInd w:w="3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681"/>
        <w:gridCol w:w="1700"/>
        <w:gridCol w:w="1702"/>
        <w:gridCol w:w="1986"/>
      </w:tblGrid>
      <w:tr w14:paraId="777C0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00000">
            <w:pPr>
              <w:pStyle w:val="25"/>
              <w:rPr>
                <w:b/>
                <w:sz w:val="28"/>
              </w:rPr>
            </w:pPr>
          </w:p>
          <w:p w14:paraId="53000000">
            <w:pPr>
              <w:pStyle w:val="25"/>
              <w:spacing w:before="1"/>
              <w:rPr>
                <w:b/>
                <w:sz w:val="24"/>
              </w:rPr>
            </w:pPr>
          </w:p>
          <w:p w14:paraId="54000000">
            <w:pPr>
              <w:pStyle w:val="25"/>
              <w:ind w:left="108" w:right="81" w:firstLine="5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00000">
            <w:pPr>
              <w:pStyle w:val="25"/>
              <w:rPr>
                <w:b/>
                <w:sz w:val="28"/>
              </w:rPr>
            </w:pPr>
          </w:p>
          <w:p w14:paraId="56000000">
            <w:pPr>
              <w:pStyle w:val="25"/>
              <w:spacing w:before="3"/>
              <w:rPr>
                <w:b/>
                <w:sz w:val="37"/>
              </w:rPr>
            </w:pPr>
          </w:p>
          <w:p w14:paraId="57000000">
            <w:pPr>
              <w:pStyle w:val="25"/>
              <w:ind w:left="774" w:firstLine="0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00000">
            <w:pPr>
              <w:pStyle w:val="25"/>
              <w:rPr>
                <w:b/>
                <w:sz w:val="28"/>
              </w:rPr>
            </w:pPr>
          </w:p>
          <w:p w14:paraId="59000000">
            <w:pPr>
              <w:pStyle w:val="25"/>
              <w:spacing w:before="1"/>
              <w:rPr>
                <w:b/>
                <w:sz w:val="24"/>
              </w:rPr>
            </w:pPr>
          </w:p>
          <w:p w14:paraId="5A000000">
            <w:pPr>
              <w:pStyle w:val="25"/>
              <w:ind w:left="126" w:firstLine="316"/>
              <w:rPr>
                <w:sz w:val="26"/>
              </w:rPr>
            </w:pPr>
            <w:r>
              <w:rPr>
                <w:sz w:val="26"/>
              </w:rPr>
              <w:t>Начало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000000">
            <w:pPr>
              <w:pStyle w:val="25"/>
              <w:rPr>
                <w:b/>
                <w:sz w:val="28"/>
              </w:rPr>
            </w:pPr>
          </w:p>
          <w:p w14:paraId="5C000000">
            <w:pPr>
              <w:pStyle w:val="25"/>
              <w:spacing w:before="1"/>
              <w:rPr>
                <w:b/>
                <w:sz w:val="24"/>
              </w:rPr>
            </w:pPr>
          </w:p>
          <w:p w14:paraId="5D000000">
            <w:pPr>
              <w:pStyle w:val="25"/>
              <w:ind w:left="128" w:firstLine="110"/>
              <w:rPr>
                <w:sz w:val="26"/>
              </w:rPr>
            </w:pPr>
            <w:r>
              <w:rPr>
                <w:sz w:val="26"/>
              </w:rPr>
              <w:t>Окончание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E000000">
            <w:pPr>
              <w:pStyle w:val="25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(точный </w:t>
            </w:r>
            <w:r>
              <w:rPr>
                <w:sz w:val="26"/>
              </w:rPr>
              <w:t>адрес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спортивного</w:t>
            </w:r>
          </w:p>
          <w:p w14:paraId="5F000000">
            <w:pPr>
              <w:pStyle w:val="25"/>
              <w:spacing w:line="278" w:lineRule="exact"/>
              <w:ind w:left="157" w:right="155" w:firstLine="0"/>
              <w:jc w:val="center"/>
              <w:rPr>
                <w:sz w:val="26"/>
              </w:rPr>
            </w:pPr>
            <w:r>
              <w:rPr>
                <w:sz w:val="26"/>
              </w:rPr>
              <w:t>объекта)</w:t>
            </w:r>
          </w:p>
        </w:tc>
      </w:tr>
      <w:tr w14:paraId="4506F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000000">
            <w:pPr>
              <w:pStyle w:val="25"/>
              <w:rPr>
                <w:b/>
                <w:sz w:val="28"/>
              </w:rPr>
            </w:pPr>
          </w:p>
          <w:p w14:paraId="61000000">
            <w:pPr>
              <w:pStyle w:val="2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000000">
            <w:pPr>
              <w:pStyle w:val="25"/>
              <w:rPr>
                <w:rFonts w:hint="default"/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Городские соревнования по плаванию ЗОЛОТОЙ РЕЗЕРВ</w:t>
            </w:r>
            <w:r>
              <w:rPr>
                <w:rFonts w:hint="default"/>
                <w:b/>
                <w:sz w:val="28"/>
                <w:lang w:val="ru-RU"/>
              </w:rPr>
              <w:t xml:space="preserve">. СПОРТИВНЫЙ. </w:t>
            </w:r>
          </w:p>
          <w:p w14:paraId="65000000">
            <w:pPr>
              <w:pStyle w:val="25"/>
              <w:rPr>
                <w:b/>
                <w:sz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6000000">
            <w:pPr>
              <w:pStyle w:val="25"/>
              <w:jc w:val="center"/>
              <w:rPr>
                <w:b/>
                <w:sz w:val="28"/>
              </w:rPr>
            </w:pPr>
          </w:p>
          <w:p w14:paraId="67000000">
            <w:pPr>
              <w:pStyle w:val="25"/>
              <w:jc w:val="center"/>
              <w:rPr>
                <w:rFonts w:hint="default"/>
                <w:b/>
                <w:sz w:val="28"/>
                <w:lang w:val="ru-RU"/>
              </w:rPr>
            </w:pPr>
            <w:r>
              <w:rPr>
                <w:rFonts w:hint="default"/>
                <w:b/>
                <w:sz w:val="28"/>
                <w:lang w:val="ru-RU"/>
              </w:rPr>
              <w:t>25</w:t>
            </w:r>
            <w:r>
              <w:rPr>
                <w:b/>
                <w:sz w:val="28"/>
              </w:rPr>
              <w:t>.</w:t>
            </w:r>
            <w:r>
              <w:rPr>
                <w:rFonts w:hint="default"/>
                <w:b/>
                <w:sz w:val="28"/>
                <w:lang w:val="ru-RU"/>
              </w:rPr>
              <w:t>01</w:t>
            </w:r>
            <w:r>
              <w:rPr>
                <w:b/>
                <w:sz w:val="28"/>
              </w:rPr>
              <w:t>.202</w:t>
            </w:r>
            <w:r>
              <w:rPr>
                <w:rFonts w:hint="default"/>
                <w:b/>
                <w:sz w:val="28"/>
                <w:lang w:val="ru-RU"/>
              </w:rPr>
              <w:t>5</w:t>
            </w:r>
          </w:p>
          <w:p w14:paraId="68000000">
            <w:pPr>
              <w:pStyle w:val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1</w:t>
            </w:r>
            <w:r>
              <w:rPr>
                <w:rFonts w:hint="default"/>
                <w:b/>
                <w:sz w:val="28"/>
                <w:lang w:val="ru-RU"/>
              </w:rPr>
              <w:t>0</w:t>
            </w:r>
            <w:r>
              <w:rPr>
                <w:b/>
                <w:sz w:val="28"/>
              </w:rPr>
              <w:t>:00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9000000">
            <w:pPr>
              <w:pStyle w:val="25"/>
              <w:jc w:val="center"/>
              <w:rPr>
                <w:b/>
                <w:sz w:val="28"/>
              </w:rPr>
            </w:pPr>
          </w:p>
          <w:p w14:paraId="4F4FBC53">
            <w:pPr>
              <w:pStyle w:val="25"/>
              <w:jc w:val="center"/>
              <w:rPr>
                <w:rFonts w:hint="default"/>
                <w:b/>
                <w:sz w:val="28"/>
                <w:lang w:val="ru-RU"/>
              </w:rPr>
            </w:pPr>
            <w:r>
              <w:rPr>
                <w:rFonts w:hint="default"/>
                <w:b/>
                <w:sz w:val="28"/>
                <w:lang w:val="ru-RU"/>
              </w:rPr>
              <w:t>25</w:t>
            </w:r>
            <w:r>
              <w:rPr>
                <w:b/>
                <w:sz w:val="28"/>
              </w:rPr>
              <w:t>.</w:t>
            </w:r>
            <w:r>
              <w:rPr>
                <w:rFonts w:hint="default"/>
                <w:b/>
                <w:sz w:val="28"/>
                <w:lang w:val="ru-RU"/>
              </w:rPr>
              <w:t>01</w:t>
            </w:r>
            <w:r>
              <w:rPr>
                <w:b/>
                <w:sz w:val="28"/>
              </w:rPr>
              <w:t>.202</w:t>
            </w:r>
            <w:r>
              <w:rPr>
                <w:rFonts w:hint="default"/>
                <w:b/>
                <w:sz w:val="28"/>
                <w:lang w:val="ru-RU"/>
              </w:rPr>
              <w:t>5</w:t>
            </w:r>
          </w:p>
          <w:p w14:paraId="786E9B9E">
            <w:pPr>
              <w:pStyle w:val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1</w:t>
            </w:r>
            <w:r>
              <w:rPr>
                <w:rFonts w:hint="default"/>
                <w:b/>
                <w:sz w:val="28"/>
                <w:lang w:val="ru-RU"/>
              </w:rPr>
              <w:t>0</w:t>
            </w:r>
            <w:r>
              <w:rPr>
                <w:b/>
                <w:sz w:val="28"/>
              </w:rPr>
              <w:t>:00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14A9DF">
            <w:pPr>
              <w:pStyle w:val="25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>Октябрьский бульвар 10</w:t>
            </w:r>
          </w:p>
          <w:p w14:paraId="361285A7">
            <w:pPr>
              <w:pStyle w:val="25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>Бассейн</w:t>
            </w:r>
          </w:p>
          <w:p w14:paraId="0E91D389">
            <w:pPr>
              <w:pStyle w:val="25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ВСК Вымпел</w:t>
            </w:r>
          </w:p>
        </w:tc>
      </w:tr>
    </w:tbl>
    <w:p w14:paraId="6D000000">
      <w:pPr>
        <w:spacing w:line="277" w:lineRule="exact"/>
        <w:rPr>
          <w:sz w:val="26"/>
        </w:rPr>
      </w:pPr>
    </w:p>
    <w:p w14:paraId="6E000000">
      <w:pPr>
        <w:spacing w:line="277" w:lineRule="exact"/>
        <w:rPr>
          <w:sz w:val="26"/>
        </w:rPr>
      </w:pPr>
    </w:p>
    <w:p w14:paraId="3C9182B1">
      <w:pPr>
        <w:pStyle w:val="14"/>
        <w:ind w:left="426" w:firstLine="283"/>
      </w:pPr>
      <w:r>
        <w:t>Место проведения: г. Королев, Октябрьский бульвар 10. Бассейн ВСК Вымпел</w:t>
      </w:r>
      <w:r>
        <w:rPr>
          <w:spacing w:val="37"/>
        </w:rPr>
        <w:t xml:space="preserve"> </w:t>
      </w:r>
      <w:r>
        <w:t>(6 дорожек,</w:t>
      </w:r>
      <w:r>
        <w:rPr>
          <w:spacing w:val="37"/>
        </w:rPr>
        <w:t xml:space="preserve"> </w:t>
      </w:r>
      <w:r>
        <w:t>25</w:t>
      </w:r>
      <w:r>
        <w:rPr>
          <w:spacing w:val="35"/>
        </w:rPr>
        <w:t xml:space="preserve"> </w:t>
      </w:r>
      <w:r>
        <w:t>метров,</w:t>
      </w:r>
      <w:r>
        <w:rPr>
          <w:spacing w:val="-1"/>
        </w:rPr>
        <w:t xml:space="preserve"> </w:t>
      </w:r>
      <w:r>
        <w:t>ручная фиксация</w:t>
      </w:r>
      <w:r>
        <w:rPr>
          <w:spacing w:val="-1"/>
        </w:rPr>
        <w:t xml:space="preserve"> </w:t>
      </w:r>
      <w:r>
        <w:t>времени).</w:t>
      </w:r>
    </w:p>
    <w:p w14:paraId="05CF75F3">
      <w:pPr>
        <w:pStyle w:val="14"/>
        <w:spacing w:before="60"/>
        <w:ind w:right="406"/>
      </w:pPr>
    </w:p>
    <w:p w14:paraId="71000000">
      <w:pPr>
        <w:pStyle w:val="14"/>
        <w:spacing w:before="60"/>
        <w:ind w:right="406"/>
      </w:pPr>
    </w:p>
    <w:p w14:paraId="72000000">
      <w:pPr>
        <w:pStyle w:val="2"/>
        <w:numPr>
          <w:ilvl w:val="0"/>
          <w:numId w:val="1"/>
        </w:numPr>
        <w:tabs>
          <w:tab w:val="left" w:pos="3653"/>
        </w:tabs>
        <w:ind w:left="4173" w:hanging="433"/>
        <w:jc w:val="left"/>
      </w:pPr>
      <w:r>
        <w:t>ОРГАНИЗАТОРЫ</w:t>
      </w:r>
      <w:r>
        <w:rPr>
          <w:spacing w:val="-3"/>
        </w:rPr>
        <w:t xml:space="preserve"> </w:t>
      </w:r>
      <w:r>
        <w:t>МЕРОПРИЯТИЯ</w:t>
      </w:r>
    </w:p>
    <w:p w14:paraId="73000000">
      <w:pPr>
        <w:pStyle w:val="14"/>
        <w:spacing w:before="8"/>
        <w:rPr>
          <w:b/>
          <w:sz w:val="25"/>
        </w:rPr>
      </w:pPr>
    </w:p>
    <w:p w14:paraId="74000000">
      <w:pPr>
        <w:pStyle w:val="27"/>
        <w:tabs>
          <w:tab w:val="left" w:pos="1673"/>
        </w:tabs>
        <w:spacing w:line="276" w:lineRule="auto"/>
        <w:ind w:left="0" w:right="261" w:firstLine="672"/>
        <w:jc w:val="both"/>
        <w:rPr>
          <w:sz w:val="26"/>
        </w:rPr>
      </w:pPr>
      <w:r>
        <w:rPr>
          <w:sz w:val="26"/>
        </w:rPr>
        <w:t>3.1. Общее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МОО Федерация Плавания г.о. Королев.</w:t>
      </w:r>
    </w:p>
    <w:p w14:paraId="75000000">
      <w:pPr>
        <w:pStyle w:val="27"/>
        <w:tabs>
          <w:tab w:val="left" w:pos="1673"/>
        </w:tabs>
        <w:spacing w:line="276" w:lineRule="auto"/>
        <w:ind w:left="0" w:right="259" w:firstLine="672"/>
        <w:jc w:val="both"/>
        <w:rPr>
          <w:rFonts w:ascii="Times New Roman" w:hAnsi="Times New Roman" w:eastAsiaTheme="minorEastAsia" w:cstheme="minorBidi"/>
          <w:sz w:val="26"/>
        </w:rPr>
      </w:pPr>
      <w:r>
        <w:rPr>
          <w:sz w:val="26"/>
        </w:rPr>
        <w:t xml:space="preserve">3.2.  </w:t>
      </w:r>
      <w:r>
        <w:rPr>
          <w:rFonts w:ascii="Times New Roman" w:hAnsi="Times New Roman" w:eastAsiaTheme="minorEastAsia" w:cstheme="minorBidi"/>
          <w:sz w:val="26"/>
        </w:rPr>
        <w:t>Непосредственное проведение соревнований возлагается на МОО Федерация Плавания г.о. Королев при поддержке ИП Карапутина И.А., Организационный комитет (далее – Оргкомитет) и/или главную судейскую коллегию (далее – ГСК).</w:t>
      </w:r>
    </w:p>
    <w:p w14:paraId="10C4C4CB">
      <w:pPr>
        <w:sectPr>
          <w:footerReference r:id="rId5" w:type="default"/>
          <w:pgSz w:w="11910" w:h="16840"/>
          <w:pgMar w:top="200" w:right="320" w:bottom="1240" w:left="460" w:header="0" w:footer="10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2"/>
          <w:cols w:space="720" w:num="1"/>
        </w:sectPr>
      </w:pPr>
    </w:p>
    <w:p w14:paraId="77000000">
      <w:pPr>
        <w:pStyle w:val="14"/>
        <w:spacing w:before="1"/>
      </w:pPr>
    </w:p>
    <w:p w14:paraId="78000000">
      <w:pPr>
        <w:pStyle w:val="2"/>
        <w:numPr>
          <w:ilvl w:val="0"/>
          <w:numId w:val="1"/>
        </w:numPr>
        <w:tabs>
          <w:tab w:val="left" w:pos="2022"/>
        </w:tabs>
        <w:ind w:left="2543" w:hanging="418"/>
        <w:jc w:val="left"/>
      </w:pPr>
      <w:r>
        <w:t>ТРЕБОВАНИЯ К</w:t>
      </w:r>
      <w:r>
        <w:rPr>
          <w:spacing w:val="-4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ДОПУСКА</w:t>
      </w:r>
    </w:p>
    <w:p w14:paraId="79000000">
      <w:pPr>
        <w:pStyle w:val="14"/>
        <w:spacing w:before="11"/>
        <w:rPr>
          <w:b/>
          <w:sz w:val="25"/>
        </w:rPr>
      </w:pPr>
    </w:p>
    <w:p w14:paraId="7A000000">
      <w:pPr>
        <w:pStyle w:val="27"/>
        <w:numPr>
          <w:ilvl w:val="1"/>
          <w:numId w:val="3"/>
        </w:numPr>
        <w:tabs>
          <w:tab w:val="left" w:pos="1137"/>
        </w:tabs>
        <w:ind w:left="0" w:right="103" w:firstLine="566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спортсмены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 школ и школ Олимпийского резерва</w:t>
      </w:r>
      <w:r>
        <w:rPr>
          <w:rFonts w:hint="default"/>
          <w:sz w:val="26"/>
          <w:lang w:val="ru-RU"/>
        </w:rPr>
        <w:t>,</w:t>
      </w:r>
      <w:r>
        <w:rPr>
          <w:sz w:val="26"/>
        </w:rPr>
        <w:t xml:space="preserve"> подавшие запросы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организатором.</w:t>
      </w:r>
    </w:p>
    <w:p w14:paraId="7C000000">
      <w:pPr>
        <w:pStyle w:val="27"/>
        <w:numPr>
          <w:ilvl w:val="1"/>
          <w:numId w:val="3"/>
        </w:numPr>
        <w:tabs>
          <w:tab w:val="left" w:pos="1137"/>
        </w:tabs>
        <w:ind w:left="0" w:right="104" w:firstLine="566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спортсмены,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противопоказаний к участию в соревнованиях по плаванию, что подтверждается 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справкой</w:t>
      </w:r>
      <w:r>
        <w:rPr>
          <w:spacing w:val="1"/>
          <w:sz w:val="26"/>
        </w:rPr>
        <w:t xml:space="preserve"> </w:t>
      </w:r>
      <w:r>
        <w:rPr>
          <w:sz w:val="26"/>
        </w:rPr>
        <w:t>(медицинский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полис,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оплатившие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участие.</w:t>
      </w:r>
    </w:p>
    <w:p w14:paraId="7D000000">
      <w:pPr>
        <w:pStyle w:val="27"/>
        <w:numPr>
          <w:ilvl w:val="1"/>
          <w:numId w:val="3"/>
        </w:numPr>
        <w:tabs>
          <w:tab w:val="left" w:pos="1137"/>
        </w:tabs>
        <w:ind w:left="0" w:right="104" w:firstLine="566"/>
        <w:jc w:val="both"/>
        <w:rPr>
          <w:sz w:val="26"/>
        </w:rPr>
      </w:pPr>
      <w:r>
        <w:rPr>
          <w:sz w:val="26"/>
        </w:rPr>
        <w:t>Фаил- заявка на участие будет отправлен по запросу представителя организатору клуба.</w:t>
      </w:r>
    </w:p>
    <w:p w14:paraId="7E000000">
      <w:pPr>
        <w:pStyle w:val="14"/>
        <w:spacing w:before="3"/>
      </w:pPr>
    </w:p>
    <w:p w14:paraId="7F000000">
      <w:pPr>
        <w:pStyle w:val="27"/>
        <w:numPr>
          <w:ilvl w:val="1"/>
          <w:numId w:val="3"/>
        </w:numPr>
        <w:tabs>
          <w:tab w:val="left" w:pos="1137"/>
        </w:tabs>
        <w:ind w:left="1136" w:firstLine="0"/>
        <w:jc w:val="left"/>
        <w:rPr>
          <w:sz w:val="26"/>
        </w:rPr>
      </w:pP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-5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-6"/>
          <w:sz w:val="26"/>
        </w:rPr>
        <w:t xml:space="preserve"> </w:t>
      </w:r>
      <w:r>
        <w:rPr>
          <w:sz w:val="26"/>
        </w:rPr>
        <w:t>спортсмены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6"/>
          <w:sz w:val="26"/>
        </w:rPr>
        <w:t xml:space="preserve"> </w:t>
      </w:r>
      <w:r>
        <w:rPr>
          <w:sz w:val="26"/>
        </w:rPr>
        <w:t>категорий:</w:t>
      </w:r>
    </w:p>
    <w:p w14:paraId="80000000">
      <w:pPr>
        <w:pStyle w:val="14"/>
        <w:spacing w:before="7"/>
        <w:rPr>
          <w:sz w:val="20"/>
        </w:rPr>
      </w:pPr>
    </w:p>
    <w:tbl>
      <w:tblPr>
        <w:tblStyle w:val="8"/>
        <w:tblW w:w="0" w:type="auto"/>
        <w:tblInd w:w="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8"/>
      </w:tblGrid>
      <w:tr w14:paraId="5772C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1000000">
            <w:pPr>
              <w:pStyle w:val="25"/>
              <w:numPr>
                <w:ilvl w:val="0"/>
                <w:numId w:val="3"/>
              </w:numPr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и младше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 и младше),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и младше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 и младше)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03614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2000000">
            <w:pPr>
              <w:pStyle w:val="25"/>
              <w:spacing w:before="2" w:line="278" w:lineRule="exact"/>
              <w:ind w:left="107" w:firstLine="0"/>
              <w:rPr>
                <w:sz w:val="26"/>
              </w:rPr>
            </w:pPr>
            <w:r>
              <w:rPr>
                <w:sz w:val="26"/>
              </w:rPr>
              <w:t>Юноши</w:t>
            </w:r>
            <w:r>
              <w:rPr>
                <w:spacing w:val="-4"/>
                <w:sz w:val="26"/>
              </w:rPr>
              <w:t xml:space="preserve"> 9-10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6</w:t>
            </w:r>
            <w:r>
              <w:rPr>
                <w:sz w:val="26"/>
              </w:rPr>
              <w:t>-201</w:t>
            </w:r>
            <w:r>
              <w:rPr>
                <w:rFonts w:hint="default"/>
                <w:sz w:val="26"/>
                <w:lang w:val="ru-RU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9-10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6</w:t>
            </w:r>
            <w:r>
              <w:rPr>
                <w:sz w:val="26"/>
              </w:rPr>
              <w:t>-201</w:t>
            </w:r>
            <w:r>
              <w:rPr>
                <w:rFonts w:hint="default"/>
                <w:sz w:val="26"/>
                <w:lang w:val="ru-RU"/>
              </w:rPr>
              <w:t>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571E6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3000000">
            <w:pPr>
              <w:pStyle w:val="25"/>
              <w:spacing w:before="2" w:line="278" w:lineRule="exact"/>
              <w:ind w:left="107" w:firstLine="0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 xml:space="preserve">11-13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4</w:t>
            </w:r>
            <w:r>
              <w:rPr>
                <w:sz w:val="26"/>
              </w:rPr>
              <w:t>-201</w:t>
            </w:r>
            <w:r>
              <w:rPr>
                <w:rFonts w:hint="default"/>
                <w:sz w:val="26"/>
                <w:lang w:val="ru-RU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11-13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4</w:t>
            </w:r>
            <w:r>
              <w:rPr>
                <w:sz w:val="26"/>
              </w:rPr>
              <w:t>-201</w:t>
            </w:r>
            <w:r>
              <w:rPr>
                <w:rFonts w:hint="default"/>
                <w:sz w:val="26"/>
                <w:lang w:val="ru-RU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71120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4000000">
            <w:pPr>
              <w:pStyle w:val="25"/>
              <w:spacing w:before="2" w:line="278" w:lineRule="exact"/>
              <w:ind w:left="107" w:firstLine="0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>14-15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1</w:t>
            </w:r>
            <w:r>
              <w:rPr>
                <w:sz w:val="26"/>
              </w:rPr>
              <w:t>-20</w:t>
            </w:r>
            <w:r>
              <w:rPr>
                <w:rFonts w:hint="default"/>
                <w:sz w:val="26"/>
                <w:lang w:val="ru-RU"/>
              </w:rPr>
              <w:t>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14-15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1</w:t>
            </w:r>
            <w:r>
              <w:rPr>
                <w:sz w:val="26"/>
              </w:rPr>
              <w:t>-20</w:t>
            </w:r>
            <w:r>
              <w:rPr>
                <w:rFonts w:hint="default"/>
                <w:sz w:val="26"/>
                <w:lang w:val="ru-RU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6EA38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5000000">
            <w:pPr>
              <w:pStyle w:val="25"/>
              <w:spacing w:before="2" w:line="278" w:lineRule="exact"/>
              <w:ind w:left="107" w:firstLine="0"/>
              <w:rPr>
                <w:sz w:val="26"/>
              </w:rPr>
            </w:pPr>
            <w:r>
              <w:rPr>
                <w:sz w:val="26"/>
              </w:rPr>
              <w:t>Юниоры</w:t>
            </w:r>
            <w:r>
              <w:rPr>
                <w:spacing w:val="-4"/>
                <w:sz w:val="26"/>
              </w:rPr>
              <w:t xml:space="preserve"> 16-18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rFonts w:hint="default"/>
                <w:sz w:val="26"/>
                <w:lang w:val="ru-RU"/>
              </w:rPr>
              <w:t xml:space="preserve"> и старше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(200</w:t>
            </w:r>
            <w:r>
              <w:rPr>
                <w:rFonts w:hint="default"/>
                <w:sz w:val="26"/>
                <w:lang w:val="ru-RU"/>
              </w:rPr>
              <w:t>9</w:t>
            </w:r>
            <w:r>
              <w:rPr>
                <w:sz w:val="26"/>
              </w:rPr>
              <w:t>-200</w:t>
            </w:r>
            <w:r>
              <w:rPr>
                <w:rFonts w:hint="default"/>
                <w:sz w:val="26"/>
                <w:lang w:val="ru-RU"/>
              </w:rPr>
              <w:t>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</w:t>
            </w:r>
            <w:r>
              <w:rPr>
                <w:rFonts w:hint="default"/>
                <w:sz w:val="26"/>
                <w:lang w:val="ru-RU"/>
              </w:rPr>
              <w:t xml:space="preserve"> и старше</w:t>
            </w:r>
            <w:r>
              <w:rPr>
                <w:sz w:val="26"/>
              </w:rPr>
              <w:t>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юниорки</w:t>
            </w:r>
            <w:r>
              <w:rPr>
                <w:spacing w:val="-3"/>
                <w:sz w:val="26"/>
              </w:rPr>
              <w:t xml:space="preserve"> 16-18 </w:t>
            </w:r>
            <w:r>
              <w:rPr>
                <w:sz w:val="26"/>
              </w:rPr>
              <w:t>лет</w:t>
            </w:r>
            <w:r>
              <w:rPr>
                <w:rFonts w:hint="default"/>
                <w:sz w:val="26"/>
                <w:lang w:val="ru-RU"/>
              </w:rPr>
              <w:t xml:space="preserve"> и старше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(200</w:t>
            </w:r>
            <w:r>
              <w:rPr>
                <w:rFonts w:hint="default"/>
                <w:sz w:val="26"/>
                <w:lang w:val="ru-RU"/>
              </w:rPr>
              <w:t>9</w:t>
            </w:r>
            <w:r>
              <w:rPr>
                <w:sz w:val="26"/>
              </w:rPr>
              <w:t>-200</w:t>
            </w:r>
            <w:r>
              <w:rPr>
                <w:rFonts w:hint="default"/>
                <w:sz w:val="26"/>
                <w:lang w:val="ru-RU"/>
              </w:rPr>
              <w:t>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</w:t>
            </w:r>
            <w:r>
              <w:rPr>
                <w:rFonts w:hint="default"/>
                <w:sz w:val="26"/>
                <w:lang w:val="ru-RU"/>
              </w:rPr>
              <w:t xml:space="preserve"> и старше</w:t>
            </w:r>
            <w:r>
              <w:rPr>
                <w:sz w:val="26"/>
              </w:rPr>
              <w:t>)</w:t>
            </w:r>
            <w:r>
              <w:rPr>
                <w:spacing w:val="-1"/>
                <w:sz w:val="26"/>
              </w:rPr>
              <w:t xml:space="preserve"> </w:t>
            </w:r>
          </w:p>
        </w:tc>
      </w:tr>
    </w:tbl>
    <w:p w14:paraId="86000000">
      <w:pPr>
        <w:pStyle w:val="14"/>
      </w:pPr>
    </w:p>
    <w:p w14:paraId="87000000">
      <w:pPr>
        <w:pStyle w:val="27"/>
        <w:numPr>
          <w:ilvl w:val="1"/>
          <w:numId w:val="3"/>
        </w:numPr>
        <w:tabs>
          <w:tab w:val="left" w:pos="1279"/>
        </w:tabs>
        <w:spacing w:before="1"/>
        <w:ind w:left="0" w:right="110" w:firstLine="710"/>
        <w:jc w:val="both"/>
        <w:rPr>
          <w:sz w:val="26"/>
        </w:rPr>
      </w:pPr>
      <w:r>
        <w:rPr>
          <w:sz w:val="26"/>
        </w:rPr>
        <w:t>Судьи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форму,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1"/>
          <w:sz w:val="26"/>
        </w:rPr>
        <w:t xml:space="preserve"> </w:t>
      </w:r>
      <w:r>
        <w:rPr>
          <w:sz w:val="26"/>
        </w:rPr>
        <w:t>Соревнований.</w:t>
      </w:r>
    </w:p>
    <w:p w14:paraId="88000000">
      <w:pPr>
        <w:pStyle w:val="27"/>
        <w:numPr>
          <w:ilvl w:val="1"/>
          <w:numId w:val="3"/>
        </w:numPr>
        <w:tabs>
          <w:tab w:val="left" w:pos="1279"/>
        </w:tabs>
        <w:ind w:left="0" w:right="109" w:firstLine="710"/>
        <w:jc w:val="both"/>
        <w:rPr>
          <w:sz w:val="26"/>
        </w:rPr>
      </w:pPr>
      <w:r>
        <w:rPr>
          <w:sz w:val="26"/>
        </w:rPr>
        <w:t>Запрещается участие спортсменов, тренеров, спортивных судей и других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 в азартных играх в букмекерских конторах и тотализаторах путем заключения пари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противоправное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соревнований.</w:t>
      </w:r>
    </w:p>
    <w:p w14:paraId="89000000">
      <w:pPr>
        <w:pStyle w:val="27"/>
        <w:numPr>
          <w:ilvl w:val="1"/>
          <w:numId w:val="3"/>
        </w:numPr>
        <w:tabs>
          <w:tab w:val="left" w:pos="1279"/>
        </w:tabs>
        <w:ind w:left="0" w:right="103" w:firstLine="710"/>
        <w:jc w:val="both"/>
        <w:rPr>
          <w:sz w:val="26"/>
        </w:rPr>
      </w:pPr>
      <w:r>
        <w:rPr>
          <w:sz w:val="26"/>
        </w:rPr>
        <w:t>При выявлении нарушения пункта 4.4. настоящего Положения применяются санкции к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спортсменам (в том числе спортивной дисквалификации спортсменов), тренерам, спортивным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судьям, руководителям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спортивных  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команд  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и 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другим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участникам    </w:t>
      </w:r>
      <w:r>
        <w:rPr>
          <w:spacing w:val="30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Федерации.</w:t>
      </w:r>
    </w:p>
    <w:p w14:paraId="8A000000">
      <w:pPr>
        <w:pStyle w:val="27"/>
        <w:numPr>
          <w:ilvl w:val="1"/>
          <w:numId w:val="3"/>
        </w:numPr>
        <w:tabs>
          <w:tab w:val="left" w:pos="1137"/>
        </w:tabs>
        <w:ind w:left="0" w:right="109" w:firstLine="566"/>
        <w:jc w:val="both"/>
        <w:rPr>
          <w:sz w:val="26"/>
        </w:rPr>
      </w:pPr>
      <w:r>
        <w:rPr>
          <w:sz w:val="26"/>
        </w:rPr>
        <w:t>Антидопинговое</w:t>
      </w:r>
      <w:r>
        <w:rPr>
          <w:spacing w:val="20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3"/>
          <w:sz w:val="26"/>
        </w:rPr>
        <w:t xml:space="preserve"> </w:t>
      </w:r>
      <w:r>
        <w:rPr>
          <w:sz w:val="26"/>
        </w:rPr>
        <w:t>с общероссийскими антидопинговыми правилами, утвержденными приказом Минспорта 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09.08.2016 г. №947. В соответствии с пунктом 10.11.1. Общероссийских антидопинговых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ни</w:t>
      </w:r>
      <w:r>
        <w:rPr>
          <w:spacing w:val="15"/>
          <w:sz w:val="26"/>
        </w:rPr>
        <w:t xml:space="preserve"> </w:t>
      </w:r>
      <w:r>
        <w:rPr>
          <w:sz w:val="26"/>
        </w:rPr>
        <w:t>один</w:t>
      </w:r>
      <w:r>
        <w:rPr>
          <w:spacing w:val="15"/>
          <w:sz w:val="26"/>
        </w:rPr>
        <w:t xml:space="preserve"> </w:t>
      </w:r>
      <w:r>
        <w:rPr>
          <w:sz w:val="26"/>
        </w:rPr>
        <w:t>спортсмен</w:t>
      </w:r>
      <w:r>
        <w:rPr>
          <w:spacing w:val="14"/>
          <w:sz w:val="26"/>
        </w:rPr>
        <w:t xml:space="preserve"> </w:t>
      </w:r>
      <w:r>
        <w:rPr>
          <w:sz w:val="26"/>
        </w:rPr>
        <w:t>или</w:t>
      </w:r>
      <w:r>
        <w:rPr>
          <w:spacing w:val="15"/>
          <w:sz w:val="26"/>
        </w:rPr>
        <w:t xml:space="preserve"> </w:t>
      </w:r>
      <w:r>
        <w:rPr>
          <w:sz w:val="26"/>
        </w:rPr>
        <w:t>иное</w:t>
      </w:r>
      <w:r>
        <w:rPr>
          <w:spacing w:val="14"/>
          <w:sz w:val="26"/>
        </w:rPr>
        <w:t xml:space="preserve"> </w:t>
      </w:r>
      <w:r>
        <w:rPr>
          <w:sz w:val="26"/>
        </w:rPr>
        <w:t>лицо,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5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5"/>
          <w:sz w:val="26"/>
        </w:rPr>
        <w:t xml:space="preserve"> </w:t>
      </w:r>
      <w:r>
        <w:rPr>
          <w:sz w:val="26"/>
        </w:rPr>
        <w:t>была</w:t>
      </w:r>
      <w:r>
        <w:rPr>
          <w:spacing w:val="16"/>
          <w:sz w:val="26"/>
        </w:rPr>
        <w:t xml:space="preserve"> </w:t>
      </w:r>
      <w:r>
        <w:rPr>
          <w:sz w:val="26"/>
        </w:rPr>
        <w:t>применена</w:t>
      </w:r>
      <w:r>
        <w:rPr>
          <w:spacing w:val="16"/>
          <w:sz w:val="26"/>
        </w:rPr>
        <w:t xml:space="preserve"> </w:t>
      </w:r>
      <w:r>
        <w:rPr>
          <w:sz w:val="26"/>
        </w:rPr>
        <w:t>дисквалификация,</w:t>
      </w:r>
      <w:r>
        <w:rPr>
          <w:spacing w:val="16"/>
          <w:sz w:val="26"/>
        </w:rPr>
        <w:t xml:space="preserve"> </w:t>
      </w:r>
      <w:r>
        <w:rPr>
          <w:sz w:val="26"/>
        </w:rPr>
        <w:t>не</w:t>
      </w:r>
    </w:p>
    <w:p w14:paraId="8B000000">
      <w:pPr>
        <w:pStyle w:val="14"/>
        <w:spacing w:before="67"/>
        <w:ind w:right="115"/>
        <w:jc w:val="both"/>
      </w:pPr>
      <w:r>
        <w:t>имеет права во время срока дисквалификации участвовать ни в каком качестве в спортивных</w:t>
      </w:r>
      <w:r>
        <w:rPr>
          <w:spacing w:val="1"/>
        </w:rPr>
        <w:t xml:space="preserve"> </w:t>
      </w:r>
      <w:r>
        <w:t>соревнованиях.</w:t>
      </w:r>
    </w:p>
    <w:p w14:paraId="8C000000">
      <w:pPr>
        <w:pStyle w:val="14"/>
        <w:ind w:left="106" w:right="104" w:firstLine="0"/>
        <w:jc w:val="both"/>
      </w:pPr>
      <w:r>
        <w:t>Все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информированы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недопущении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WADA</w:t>
      </w:r>
      <w:r>
        <w:rPr>
          <w:spacing w:val="1"/>
        </w:rPr>
        <w:t xml:space="preserve"> </w:t>
      </w:r>
      <w:r>
        <w:t>(Всемирное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агентство).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Соревновании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допускаются.</w:t>
      </w:r>
    </w:p>
    <w:p w14:paraId="8D000000">
      <w:pPr>
        <w:pStyle w:val="27"/>
        <w:numPr>
          <w:ilvl w:val="1"/>
          <w:numId w:val="3"/>
        </w:numPr>
        <w:tabs>
          <w:tab w:val="left" w:pos="1137"/>
        </w:tabs>
        <w:ind w:left="0" w:right="251" w:firstLine="566"/>
        <w:jc w:val="both"/>
        <w:rPr>
          <w:sz w:val="26"/>
        </w:rPr>
      </w:pPr>
      <w:r>
        <w:rPr>
          <w:sz w:val="26"/>
        </w:rPr>
        <w:t>Спортсмены команд, которые не подали в срок предварительные технические заявки, к</w:t>
      </w:r>
      <w:r>
        <w:rPr>
          <w:spacing w:val="-62"/>
          <w:sz w:val="26"/>
        </w:rPr>
        <w:t xml:space="preserve"> </w:t>
      </w:r>
      <w:r>
        <w:rPr>
          <w:sz w:val="26"/>
        </w:rPr>
        <w:t>соревнованию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допускаются.</w:t>
      </w:r>
    </w:p>
    <w:p w14:paraId="8E000000">
      <w:pPr>
        <w:pStyle w:val="27"/>
        <w:numPr>
          <w:ilvl w:val="1"/>
          <w:numId w:val="3"/>
        </w:numPr>
        <w:tabs>
          <w:tab w:val="left" w:pos="1267"/>
        </w:tabs>
        <w:ind w:left="0" w:right="251" w:firstLine="566"/>
        <w:jc w:val="both"/>
        <w:rPr>
          <w:sz w:val="26"/>
        </w:rPr>
      </w:pPr>
      <w:r>
        <w:rPr>
          <w:sz w:val="26"/>
        </w:rPr>
        <w:t>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команда,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представителя.</w:t>
      </w:r>
    </w:p>
    <w:p w14:paraId="8F000000">
      <w:pPr>
        <w:pStyle w:val="27"/>
        <w:tabs>
          <w:tab w:val="left" w:pos="1137"/>
        </w:tabs>
        <w:ind w:left="0" w:right="109" w:firstLine="0"/>
        <w:jc w:val="both"/>
        <w:rPr>
          <w:sz w:val="26"/>
        </w:rPr>
      </w:pPr>
    </w:p>
    <w:p w14:paraId="3D556777">
      <w:pPr>
        <w:sectPr>
          <w:footerReference r:id="rId6" w:type="default"/>
          <w:pgSz w:w="11910" w:h="16840"/>
          <w:pgMar w:top="780" w:right="320" w:bottom="1240" w:left="460" w:header="0" w:footer="10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91000000">
      <w:pPr>
        <w:pStyle w:val="27"/>
        <w:numPr>
          <w:ilvl w:val="1"/>
          <w:numId w:val="3"/>
        </w:numPr>
        <w:tabs>
          <w:tab w:val="left" w:pos="1267"/>
        </w:tabs>
        <w:ind w:left="0" w:right="253" w:firstLine="566"/>
        <w:jc w:val="both"/>
        <w:rPr>
          <w:sz w:val="26"/>
        </w:rPr>
      </w:pP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рефери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секретариат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своевременную явку спортсменов на старт, награждение, подаёт заявки на эстафеты, и получает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2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 секретариате.</w:t>
      </w:r>
    </w:p>
    <w:p w14:paraId="92000000">
      <w:pPr>
        <w:pStyle w:val="27"/>
        <w:numPr>
          <w:ilvl w:val="1"/>
          <w:numId w:val="3"/>
        </w:numPr>
        <w:tabs>
          <w:tab w:val="left" w:pos="1411"/>
        </w:tabs>
        <w:ind w:left="1410" w:hanging="701"/>
        <w:jc w:val="both"/>
        <w:rPr>
          <w:sz w:val="26"/>
        </w:rPr>
      </w:pPr>
      <w:r>
        <w:rPr>
          <w:sz w:val="26"/>
        </w:rPr>
        <w:t>Каждый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</w:t>
      </w:r>
      <w:r>
        <w:rPr>
          <w:spacing w:val="-5"/>
          <w:sz w:val="26"/>
        </w:rPr>
        <w:t xml:space="preserve"> </w:t>
      </w:r>
      <w:r>
        <w:rPr>
          <w:sz w:val="26"/>
        </w:rPr>
        <w:t>стартовать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неограниченное</w:t>
      </w:r>
      <w:r>
        <w:rPr>
          <w:spacing w:val="-5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дистанций.</w:t>
      </w:r>
    </w:p>
    <w:p w14:paraId="93000000">
      <w:pPr>
        <w:pStyle w:val="14"/>
        <w:spacing w:before="1"/>
      </w:pPr>
    </w:p>
    <w:p w14:paraId="94000000">
      <w:pPr>
        <w:pStyle w:val="2"/>
        <w:numPr>
          <w:ilvl w:val="0"/>
          <w:numId w:val="1"/>
        </w:numPr>
        <w:tabs>
          <w:tab w:val="left" w:pos="3989"/>
        </w:tabs>
        <w:ind w:left="4509" w:hanging="318"/>
        <w:jc w:val="left"/>
      </w:pPr>
      <w:r>
        <w:t>ПРОГРАММА</w:t>
      </w:r>
      <w:r>
        <w:rPr>
          <w:spacing w:val="-4"/>
        </w:rPr>
        <w:t xml:space="preserve"> </w:t>
      </w:r>
      <w:r>
        <w:t>СОРЕВНОВАНИЯ</w:t>
      </w:r>
    </w:p>
    <w:p w14:paraId="95000000">
      <w:pPr>
        <w:pStyle w:val="14"/>
        <w:spacing w:before="11"/>
        <w:rPr>
          <w:b/>
          <w:sz w:val="25"/>
        </w:rPr>
      </w:pPr>
    </w:p>
    <w:p w14:paraId="96000000">
      <w:pPr>
        <w:pStyle w:val="14"/>
        <w:tabs>
          <w:tab w:val="left" w:pos="2351"/>
          <w:tab w:val="left" w:pos="4186"/>
          <w:tab w:val="left" w:pos="6352"/>
          <w:tab w:val="left" w:pos="7967"/>
          <w:tab w:val="left" w:pos="9883"/>
        </w:tabs>
        <w:ind w:left="142" w:firstLine="391"/>
      </w:pPr>
      <w:r>
        <w:t>Стартовые</w:t>
      </w:r>
      <w:r>
        <w:tab/>
      </w:r>
      <w:r>
        <w:t>протоколы</w:t>
      </w:r>
      <w:r>
        <w:tab/>
      </w:r>
      <w:r>
        <w:t>формируются</w:t>
      </w:r>
      <w:r>
        <w:tab/>
      </w:r>
      <w:r>
        <w:t>согласно</w:t>
      </w:r>
      <w:r>
        <w:tab/>
      </w:r>
      <w:r>
        <w:t>заявочному</w:t>
      </w:r>
      <w:r>
        <w:tab/>
      </w:r>
      <w:r>
        <w:t>времени.</w:t>
      </w:r>
    </w:p>
    <w:p w14:paraId="97000000">
      <w:pPr>
        <w:pStyle w:val="14"/>
        <w:spacing w:before="1" w:line="298" w:lineRule="exact"/>
        <w:ind w:left="142" w:firstLine="391"/>
      </w:pPr>
      <w:r>
        <w:rPr>
          <w:spacing w:val="-4"/>
        </w:rPr>
        <w:t xml:space="preserve">Последний </w:t>
      </w:r>
      <w:r>
        <w:t>заплыв</w:t>
      </w:r>
      <w:r>
        <w:rPr>
          <w:spacing w:val="-4"/>
        </w:rPr>
        <w:t xml:space="preserve"> </w:t>
      </w:r>
      <w:r>
        <w:t>сильнейший.</w:t>
      </w:r>
    </w:p>
    <w:p w14:paraId="98000000">
      <w:pPr>
        <w:pStyle w:val="14"/>
        <w:ind w:left="142" w:firstLine="391"/>
        <w:rPr>
          <w:sz w:val="24"/>
        </w:rPr>
      </w:pPr>
      <w:r>
        <w:t>В</w:t>
      </w:r>
      <w:r>
        <w:rPr>
          <w:spacing w:val="48"/>
        </w:rPr>
        <w:t xml:space="preserve"> </w:t>
      </w:r>
      <w:r>
        <w:t>заплывах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все</w:t>
      </w:r>
      <w:r>
        <w:rPr>
          <w:spacing w:val="49"/>
        </w:rPr>
        <w:t xml:space="preserve"> </w:t>
      </w:r>
      <w:r>
        <w:t>дистанции</w:t>
      </w:r>
      <w:r>
        <w:rPr>
          <w:spacing w:val="48"/>
        </w:rPr>
        <w:t xml:space="preserve"> </w:t>
      </w:r>
      <w:r>
        <w:t>осуществляется</w:t>
      </w:r>
      <w:r>
        <w:rPr>
          <w:spacing w:val="50"/>
        </w:rPr>
        <w:t xml:space="preserve"> </w:t>
      </w:r>
      <w:r>
        <w:t>правило</w:t>
      </w:r>
      <w:r>
        <w:rPr>
          <w:spacing w:val="55"/>
        </w:rPr>
        <w:t xml:space="preserve"> </w:t>
      </w:r>
      <w:r>
        <w:rPr>
          <w:b/>
        </w:rPr>
        <w:t>одного</w:t>
      </w:r>
      <w:r>
        <w:rPr>
          <w:b/>
          <w:spacing w:val="50"/>
        </w:rPr>
        <w:t xml:space="preserve"> </w:t>
      </w:r>
      <w:r>
        <w:rPr>
          <w:b/>
        </w:rPr>
        <w:t>старта</w:t>
      </w:r>
      <w:r>
        <w:rPr>
          <w:b/>
          <w:spacing w:val="49"/>
        </w:rPr>
        <w:t xml:space="preserve"> </w:t>
      </w:r>
      <w:r>
        <w:t>(старт</w:t>
      </w:r>
      <w:r>
        <w:rPr>
          <w:spacing w:val="48"/>
        </w:rPr>
        <w:t xml:space="preserve"> </w:t>
      </w:r>
      <w:r>
        <w:t>участникам</w:t>
      </w:r>
      <w:r>
        <w:rPr>
          <w:spacing w:val="-62"/>
        </w:rPr>
        <w:t xml:space="preserve"> </w:t>
      </w:r>
      <w:r>
        <w:t>дается</w:t>
      </w:r>
      <w:r>
        <w:rPr>
          <w:spacing w:val="-3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 фальстарта,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участник,</w:t>
      </w:r>
      <w:r>
        <w:rPr>
          <w:spacing w:val="-2"/>
        </w:rPr>
        <w:t xml:space="preserve"> </w:t>
      </w:r>
      <w:r>
        <w:t>совершивший</w:t>
      </w:r>
      <w:r>
        <w:rPr>
          <w:spacing w:val="1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снимается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дистанции);</w:t>
      </w:r>
    </w:p>
    <w:p w14:paraId="99000000">
      <w:pPr>
        <w:pStyle w:val="14"/>
        <w:ind w:left="142" w:firstLine="391"/>
      </w:pPr>
      <w:r>
        <w:rPr>
          <w:b/>
        </w:rPr>
        <w:t xml:space="preserve">Внимание! </w:t>
      </w:r>
      <w:r>
        <w:t>Старт участников, по правилам World Aquatics, дается сразу после завершения</w:t>
      </w:r>
      <w:r>
        <w:rPr>
          <w:spacing w:val="1"/>
        </w:rPr>
        <w:t xml:space="preserve"> </w:t>
      </w:r>
      <w:r>
        <w:t>предыдущего заплыва, причем участники заплыва остаются в воде, держась за дорожку. После сигнала стартера участники по команде выходят из воды. Старт всех дистанций со стартовой        тумбы. На спине – из воды.</w:t>
      </w:r>
    </w:p>
    <w:p w14:paraId="9A000000">
      <w:pPr>
        <w:pStyle w:val="14"/>
        <w:ind w:left="533" w:firstLine="0"/>
        <w:jc w:val="both"/>
      </w:pPr>
      <w:r>
        <w:t xml:space="preserve">Разминка в </w:t>
      </w:r>
      <w:r>
        <w:rPr>
          <w:rFonts w:hint="default"/>
          <w:lang w:val="ru-RU"/>
        </w:rPr>
        <w:t>9</w:t>
      </w:r>
      <w:r>
        <w:t>:</w:t>
      </w:r>
      <w:r>
        <w:rPr>
          <w:rFonts w:hint="default"/>
          <w:lang w:val="ru-RU"/>
        </w:rPr>
        <w:t>15</w:t>
      </w:r>
      <w:r>
        <w:t xml:space="preserve"> в соревновательный день.</w:t>
      </w:r>
    </w:p>
    <w:p w14:paraId="9B000000">
      <w:pPr>
        <w:pStyle w:val="14"/>
        <w:ind w:left="533" w:firstLine="0"/>
      </w:pPr>
    </w:p>
    <w:tbl>
      <w:tblPr>
        <w:tblStyle w:val="8"/>
        <w:tblW w:w="9917" w:type="dxa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993"/>
        <w:gridCol w:w="535"/>
        <w:gridCol w:w="437"/>
        <w:gridCol w:w="200"/>
        <w:gridCol w:w="233"/>
        <w:gridCol w:w="434"/>
        <w:gridCol w:w="434"/>
        <w:gridCol w:w="556"/>
        <w:gridCol w:w="1425"/>
        <w:gridCol w:w="1218"/>
        <w:gridCol w:w="2038"/>
      </w:tblGrid>
      <w:tr w14:paraId="2943F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C000000">
            <w:pPr>
              <w:pStyle w:val="25"/>
              <w:rPr>
                <w:sz w:val="14"/>
              </w:rPr>
            </w:pP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D000000">
            <w:pPr>
              <w:pStyle w:val="25"/>
              <w:spacing w:before="9"/>
              <w:rPr>
                <w:b/>
                <w:sz w:val="19"/>
              </w:rPr>
            </w:pPr>
          </w:p>
          <w:p w14:paraId="9E000000">
            <w:pPr>
              <w:pStyle w:val="25"/>
              <w:ind w:left="107" w:right="267" w:hanging="3"/>
              <w:rPr>
                <w:sz w:val="17"/>
              </w:rPr>
            </w:pPr>
            <w:r>
              <w:rPr>
                <w:sz w:val="17"/>
              </w:rPr>
              <w:t>Характе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9F000000">
            <w:pPr>
              <w:pStyle w:val="25"/>
              <w:ind w:left="107" w:right="198" w:firstLine="0"/>
              <w:rPr>
                <w:sz w:val="17"/>
              </w:rPr>
            </w:pPr>
            <w:r>
              <w:rPr>
                <w:sz w:val="17"/>
              </w:rPr>
              <w:t>подведе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итогов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спортив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соревнов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ания  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(Л</w:t>
            </w:r>
          </w:p>
          <w:p w14:paraId="A0000000">
            <w:pPr>
              <w:pStyle w:val="25"/>
              <w:spacing w:line="195" w:lineRule="exact"/>
              <w:ind w:left="107" w:firstLine="0"/>
              <w:rPr>
                <w:sz w:val="17"/>
              </w:rPr>
            </w:pPr>
            <w:r>
              <w:rPr>
                <w:sz w:val="17"/>
              </w:rPr>
              <w:t>–</w:t>
            </w:r>
          </w:p>
          <w:p w14:paraId="A1000000">
            <w:pPr>
              <w:pStyle w:val="25"/>
              <w:spacing w:before="2"/>
              <w:ind w:left="107" w:right="198" w:firstLine="0"/>
              <w:rPr>
                <w:sz w:val="17"/>
              </w:rPr>
            </w:pPr>
            <w:r>
              <w:rPr>
                <w:sz w:val="17"/>
              </w:rPr>
              <w:t>личные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соревнов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ания;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КЗ</w:t>
            </w:r>
          </w:p>
          <w:p w14:paraId="A2000000">
            <w:pPr>
              <w:pStyle w:val="25"/>
              <w:spacing w:line="195" w:lineRule="exact"/>
              <w:ind w:left="107" w:firstLine="0"/>
              <w:rPr>
                <w:sz w:val="17"/>
              </w:rPr>
            </w:pPr>
            <w:r>
              <w:rPr>
                <w:sz w:val="17"/>
              </w:rPr>
              <w:t>–</w:t>
            </w:r>
          </w:p>
          <w:p w14:paraId="A3000000">
            <w:pPr>
              <w:pStyle w:val="25"/>
              <w:spacing w:before="1"/>
              <w:ind w:left="107" w:right="203" w:firstLine="0"/>
              <w:rPr>
                <w:sz w:val="17"/>
              </w:rPr>
            </w:pPr>
            <w:r>
              <w:rPr>
                <w:sz w:val="17"/>
              </w:rPr>
              <w:t>командн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ый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зачет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среди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субъекто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 РФ)</w:t>
            </w: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A4000000">
            <w:pPr>
              <w:pStyle w:val="25"/>
              <w:spacing w:line="182" w:lineRule="exact"/>
              <w:ind w:left="105" w:firstLine="0"/>
              <w:rPr>
                <w:sz w:val="18"/>
              </w:rPr>
            </w:pPr>
            <w:r>
              <w:rPr>
                <w:sz w:val="18"/>
              </w:rPr>
              <w:t>Состав</w:t>
            </w:r>
          </w:p>
        </w:tc>
        <w:tc>
          <w:tcPr>
            <w:tcW w:w="1101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5000000">
            <w:pPr>
              <w:pStyle w:val="25"/>
              <w:spacing w:line="182" w:lineRule="exact"/>
              <w:ind w:left="102" w:firstLine="0"/>
              <w:rPr>
                <w:sz w:val="18"/>
              </w:rPr>
            </w:pPr>
            <w:r>
              <w:rPr>
                <w:sz w:val="18"/>
              </w:rPr>
              <w:t>спортивной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A6000000">
            <w:pPr>
              <w:pStyle w:val="25"/>
              <w:spacing w:before="94"/>
              <w:ind w:left="-3" w:firstLine="0"/>
              <w:jc w:val="center"/>
              <w:rPr>
                <w:sz w:val="18"/>
              </w:rPr>
            </w:pPr>
            <w:r>
              <w:rPr>
                <w:sz w:val="18"/>
              </w:rPr>
              <w:t>Квалификация спортсменов (спортивный разряд)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7000000">
            <w:pPr>
              <w:pStyle w:val="25"/>
              <w:rPr>
                <w:sz w:val="14"/>
              </w:rPr>
            </w:pP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8000000">
            <w:pPr>
              <w:pStyle w:val="25"/>
              <w:rPr>
                <w:sz w:val="14"/>
              </w:rPr>
            </w:pPr>
          </w:p>
        </w:tc>
      </w:tr>
      <w:tr w14:paraId="0BA54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4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9000000">
            <w:pPr>
              <w:pStyle w:val="25"/>
              <w:rPr>
                <w:sz w:val="1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8F5612A"/>
        </w:tc>
        <w:tc>
          <w:tcPr>
            <w:tcW w:w="117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AA000000">
            <w:pPr>
              <w:pStyle w:val="25"/>
              <w:spacing w:line="178" w:lineRule="exact"/>
              <w:ind w:left="108" w:firstLine="0"/>
              <w:rPr>
                <w:sz w:val="18"/>
              </w:rPr>
            </w:pPr>
            <w:r>
              <w:rPr>
                <w:sz w:val="18"/>
              </w:rPr>
              <w:t>сборной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B000000">
            <w:pPr>
              <w:pStyle w:val="25"/>
              <w:spacing w:line="178" w:lineRule="exact"/>
              <w:ind w:left="323" w:firstLine="0"/>
              <w:rPr>
                <w:sz w:val="18"/>
              </w:rPr>
            </w:pPr>
            <w:r>
              <w:rPr>
                <w:sz w:val="18"/>
              </w:rPr>
              <w:t>команды</w:t>
            </w: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049C6990">
            <w:pPr>
              <w:pStyle w:val="25"/>
              <w:spacing w:before="94"/>
              <w:ind w:left="-3" w:firstLine="0"/>
              <w:jc w:val="center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C000000">
            <w:pPr>
              <w:pStyle w:val="25"/>
              <w:rPr>
                <w:sz w:val="12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D000000">
            <w:pPr>
              <w:pStyle w:val="25"/>
              <w:spacing w:line="178" w:lineRule="exact"/>
              <w:ind w:left="110" w:firstLine="0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соревнования</w:t>
            </w:r>
          </w:p>
        </w:tc>
      </w:tr>
      <w:tr w14:paraId="56837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4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E000000">
            <w:pPr>
              <w:pStyle w:val="25"/>
              <w:rPr>
                <w:sz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0CD052F"/>
        </w:tc>
        <w:tc>
          <w:tcPr>
            <w:tcW w:w="117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left w:w="0" w:type="dxa"/>
              <w:right w:w="0" w:type="dxa"/>
            </w:tcMar>
          </w:tcPr>
          <w:p w14:paraId="AF000000">
            <w:pPr>
              <w:pStyle w:val="25"/>
              <w:spacing w:line="182" w:lineRule="exact"/>
              <w:ind w:left="108" w:firstLine="0"/>
              <w:rPr>
                <w:sz w:val="18"/>
              </w:rPr>
            </w:pPr>
            <w:r>
              <w:rPr>
                <w:sz w:val="18"/>
              </w:rPr>
              <w:t>субъекта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0000000">
            <w:pPr>
              <w:pStyle w:val="25"/>
              <w:rPr>
                <w:sz w:val="14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6C77A7F4">
            <w:pPr>
              <w:pStyle w:val="25"/>
              <w:spacing w:before="94"/>
              <w:ind w:left="-3" w:firstLine="0"/>
              <w:jc w:val="center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1000000">
            <w:pPr>
              <w:pStyle w:val="25"/>
              <w:rPr>
                <w:sz w:val="14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2000000">
            <w:pPr>
              <w:pStyle w:val="25"/>
              <w:rPr>
                <w:sz w:val="14"/>
              </w:rPr>
            </w:pPr>
          </w:p>
        </w:tc>
      </w:tr>
      <w:tr w14:paraId="12395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1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3000000">
            <w:pPr>
              <w:pStyle w:val="25"/>
              <w:spacing w:before="110"/>
              <w:ind w:left="107" w:right="398" w:hanging="3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проведения</w:t>
            </w:r>
          </w:p>
          <w:p w14:paraId="B4000000">
            <w:pPr>
              <w:pStyle w:val="25"/>
              <w:tabs>
                <w:tab w:val="left" w:pos="1014"/>
              </w:tabs>
              <w:ind w:left="107" w:right="97" w:firstLine="0"/>
              <w:rPr>
                <w:sz w:val="18"/>
              </w:rPr>
            </w:pPr>
            <w:r>
              <w:rPr>
                <w:sz w:val="18"/>
              </w:rPr>
              <w:t>соревнований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(субъект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РФ,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сооружения),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</w:p>
          <w:p w14:paraId="B5000000">
            <w:pPr>
              <w:pStyle w:val="25"/>
              <w:spacing w:line="186" w:lineRule="exact"/>
              <w:ind w:left="107" w:firstLine="0"/>
              <w:rPr>
                <w:sz w:val="18"/>
              </w:rPr>
            </w:pPr>
            <w:r>
              <w:rPr>
                <w:sz w:val="18"/>
              </w:rPr>
              <w:t>всероссийског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FB8B0F4"/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B6000000">
            <w:pPr>
              <w:pStyle w:val="25"/>
              <w:spacing w:before="97"/>
              <w:ind w:left="-3" w:firstLine="0"/>
              <w:jc w:val="center"/>
              <w:rPr>
                <w:sz w:val="18"/>
              </w:rPr>
            </w:pPr>
            <w:r>
              <w:rPr>
                <w:sz w:val="18"/>
              </w:rPr>
              <w:t>Планируемое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(чел.)</w:t>
            </w:r>
          </w:p>
        </w:tc>
        <w:tc>
          <w:tcPr>
            <w:tcW w:w="1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B7000000">
            <w:pPr>
              <w:pStyle w:val="25"/>
              <w:spacing w:line="202" w:lineRule="exact"/>
              <w:ind w:left="108" w:firstLine="0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т.ч.</w:t>
            </w: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39B81222">
            <w:pPr>
              <w:pStyle w:val="25"/>
              <w:spacing w:before="94"/>
              <w:ind w:left="-3" w:firstLine="0"/>
              <w:jc w:val="center"/>
              <w:rPr>
                <w:sz w:val="18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B8000000">
            <w:pPr>
              <w:pStyle w:val="25"/>
              <w:jc w:val="center"/>
              <w:rPr>
                <w:b/>
                <w:sz w:val="20"/>
              </w:rPr>
            </w:pPr>
          </w:p>
          <w:p w14:paraId="B9000000">
            <w:pPr>
              <w:pStyle w:val="25"/>
              <w:jc w:val="center"/>
              <w:rPr>
                <w:b/>
                <w:sz w:val="20"/>
              </w:rPr>
            </w:pPr>
          </w:p>
          <w:p w14:paraId="BA000000">
            <w:pPr>
              <w:pStyle w:val="25"/>
              <w:tabs>
                <w:tab w:val="left" w:pos="524"/>
                <w:tab w:val="left" w:pos="1109"/>
              </w:tabs>
              <w:spacing w:before="166"/>
              <w:ind w:left="114" w:right="207" w:hanging="3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соревнований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полу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14:paraId="BB000000">
            <w:pPr>
              <w:pStyle w:val="25"/>
              <w:tabs>
                <w:tab w:val="left" w:pos="1121"/>
              </w:tabs>
              <w:ind w:left="114" w:right="206" w:firstLine="0"/>
              <w:jc w:val="center"/>
              <w:rPr>
                <w:sz w:val="18"/>
              </w:rPr>
            </w:pPr>
            <w:r>
              <w:rPr>
                <w:sz w:val="18"/>
              </w:rPr>
              <w:t>возрасту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ЕВСК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BC000000">
            <w:pPr>
              <w:pStyle w:val="25"/>
              <w:ind w:left="112" w:right="202" w:hanging="3"/>
              <w:jc w:val="center"/>
              <w:rPr>
                <w:sz w:val="18"/>
              </w:rPr>
            </w:pPr>
            <w:r>
              <w:rPr>
                <w:sz w:val="18"/>
              </w:rPr>
              <w:t>срок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еден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ия,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т.ч.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отъе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зда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D000000">
            <w:pPr>
              <w:pStyle w:val="25"/>
              <w:rPr>
                <w:b/>
                <w:sz w:val="20"/>
              </w:rPr>
            </w:pPr>
          </w:p>
          <w:p w14:paraId="BE000000">
            <w:pPr>
              <w:pStyle w:val="25"/>
              <w:rPr>
                <w:b/>
                <w:sz w:val="20"/>
              </w:rPr>
            </w:pPr>
          </w:p>
          <w:p w14:paraId="BF000000">
            <w:pPr>
              <w:pStyle w:val="25"/>
              <w:rPr>
                <w:b/>
                <w:sz w:val="20"/>
              </w:rPr>
            </w:pPr>
          </w:p>
          <w:p w14:paraId="C0000000">
            <w:pPr>
              <w:pStyle w:val="25"/>
              <w:spacing w:before="133"/>
              <w:ind w:left="138" w:right="118" w:firstLine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спортивной</w:t>
            </w:r>
          </w:p>
          <w:p w14:paraId="C1000000">
            <w:pPr>
              <w:pStyle w:val="25"/>
              <w:spacing w:before="1"/>
              <w:ind w:left="140" w:right="118" w:firstLine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дисциплины </w:t>
            </w:r>
            <w:r>
              <w:rPr>
                <w:sz w:val="18"/>
              </w:rPr>
              <w:t>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ВРВС)</w:t>
            </w:r>
          </w:p>
        </w:tc>
      </w:tr>
      <w:tr w14:paraId="6DC0C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C1A69AB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A3009D"/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6056DF4"/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C4000000">
            <w:pPr>
              <w:pStyle w:val="25"/>
              <w:spacing w:before="100"/>
              <w:ind w:left="-3" w:firstLine="0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4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C5000000">
            <w:pPr>
              <w:pStyle w:val="25"/>
              <w:spacing w:before="95"/>
              <w:ind w:left="-3" w:firstLine="0"/>
              <w:jc w:val="center"/>
              <w:rPr>
                <w:sz w:val="18"/>
              </w:rPr>
            </w:pPr>
            <w:r>
              <w:rPr>
                <w:sz w:val="18"/>
              </w:rPr>
              <w:t>спортсменов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(муж/жен)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C6000000">
            <w:pPr>
              <w:pStyle w:val="25"/>
              <w:spacing w:before="92"/>
              <w:ind w:left="-3" w:firstLine="0"/>
              <w:jc w:val="center"/>
              <w:rPr>
                <w:sz w:val="18"/>
              </w:rPr>
            </w:pPr>
            <w:r>
              <w:rPr>
                <w:sz w:val="18"/>
              </w:rPr>
              <w:t>тренеров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C7000000">
            <w:pPr>
              <w:pStyle w:val="25"/>
              <w:spacing w:before="94"/>
              <w:ind w:left="-3" w:firstLine="0"/>
              <w:jc w:val="center"/>
              <w:rPr>
                <w:sz w:val="18"/>
              </w:rPr>
            </w:pPr>
            <w:r>
              <w:rPr>
                <w:sz w:val="18"/>
              </w:rPr>
              <w:t>спортивных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судей</w:t>
            </w: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00C2774C">
            <w:pPr>
              <w:pStyle w:val="25"/>
              <w:spacing w:before="94"/>
              <w:ind w:left="-3" w:firstLine="0"/>
              <w:jc w:val="center"/>
              <w:rPr>
                <w:sz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6C05DF7"/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2EFAC9E"/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930F98B"/>
        </w:tc>
      </w:tr>
      <w:tr w14:paraId="6D1BF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4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8000000">
            <w:pPr>
              <w:pStyle w:val="25"/>
              <w:spacing w:line="178" w:lineRule="exact"/>
              <w:ind w:left="107" w:firstLine="0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BD5FAE"/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1D6460D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05315A1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E7A3EDC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167F286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9ED0015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59AD7360">
            <w:pPr>
              <w:pStyle w:val="25"/>
              <w:spacing w:before="94"/>
              <w:ind w:left="-3" w:firstLine="0"/>
              <w:jc w:val="center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C9000000">
            <w:pPr>
              <w:pStyle w:val="25"/>
              <w:jc w:val="center"/>
              <w:rPr>
                <w:sz w:val="12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2E94F93"/>
        </w:tc>
        <w:tc>
          <w:tcPr>
            <w:tcW w:w="20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A000000">
            <w:pPr>
              <w:pStyle w:val="25"/>
              <w:rPr>
                <w:sz w:val="12"/>
              </w:rPr>
            </w:pPr>
          </w:p>
        </w:tc>
      </w:tr>
      <w:tr w14:paraId="1BE2E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4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C000000">
            <w:pPr>
              <w:pStyle w:val="25"/>
              <w:spacing w:line="199" w:lineRule="exact"/>
              <w:ind w:left="107" w:firstLine="0"/>
              <w:rPr>
                <w:sz w:val="18"/>
              </w:rPr>
            </w:pPr>
            <w:r>
              <w:rPr>
                <w:sz w:val="18"/>
              </w:rPr>
              <w:t>соревнования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636F77A"/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E2E1D56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7C0A061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7A06E6E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B179336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65B6A16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6C4038BC">
            <w:pPr>
              <w:pStyle w:val="25"/>
              <w:spacing w:before="94"/>
              <w:ind w:left="-3" w:firstLine="0"/>
              <w:jc w:val="center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CD000000">
            <w:pPr>
              <w:pStyle w:val="25"/>
              <w:jc w:val="center"/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AA470E0"/>
        </w:tc>
        <w:tc>
          <w:tcPr>
            <w:tcW w:w="2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E000000">
            <w:pPr>
              <w:pStyle w:val="25"/>
            </w:pPr>
          </w:p>
        </w:tc>
      </w:tr>
      <w:tr w14:paraId="3958F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D0000000">
            <w:pPr>
              <w:pStyle w:val="25"/>
              <w:spacing w:line="181" w:lineRule="exact"/>
              <w:ind w:left="0" w:firstLine="110"/>
              <w:jc w:val="center"/>
            </w:pP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D1000000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  <w:r>
              <w:rPr>
                <w:sz w:val="18"/>
              </w:rPr>
              <w:t>Л</w:t>
            </w:r>
          </w:p>
          <w:p w14:paraId="43A66EF8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1A8F34F7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75D0FDC8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1793D50F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32471635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58309E70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61B281B4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0E80CBCB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0D056E28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5712C7A6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78893DC3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0DDA2089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37F965B9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401D3CD1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44D56D5E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769E8C09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63E8D260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781B46D8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2CB0189B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69CF88C6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745552EC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2E6AA542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7485BB57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140B8454">
            <w:pPr>
              <w:pStyle w:val="25"/>
              <w:spacing w:line="181" w:lineRule="exact"/>
              <w:ind w:left="7" w:firstLine="0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D2000000">
            <w:pPr>
              <w:pStyle w:val="25"/>
              <w:spacing w:line="181" w:lineRule="exact"/>
              <w:ind w:left="105" w:firstLine="0"/>
              <w:jc w:val="center"/>
              <w:rPr>
                <w:sz w:val="18"/>
              </w:rPr>
            </w:pP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D3000000">
            <w:pPr>
              <w:pStyle w:val="25"/>
              <w:spacing w:before="100"/>
              <w:ind w:left="-3" w:firstLine="0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D4000000">
            <w:pPr>
              <w:pStyle w:val="25"/>
              <w:spacing w:before="95"/>
              <w:ind w:left="-3" w:firstLine="0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D5000000">
            <w:pPr>
              <w:pStyle w:val="25"/>
              <w:spacing w:before="92"/>
              <w:ind w:left="-3" w:firstLine="0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D6000000">
            <w:pPr>
              <w:pStyle w:val="25"/>
              <w:spacing w:before="94"/>
              <w:ind w:left="-3" w:firstLine="0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назначению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D7000000">
            <w:pPr>
              <w:pStyle w:val="25"/>
              <w:spacing w:before="94"/>
              <w:ind w:left="-3" w:leftChars="0" w:right="113"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Люб</w:t>
            </w:r>
            <w:r>
              <w:rPr>
                <w:sz w:val="18"/>
                <w:lang w:val="ru-RU"/>
              </w:rPr>
              <w:t>а</w:t>
            </w:r>
            <w:r>
              <w:rPr>
                <w:sz w:val="18"/>
              </w:rPr>
              <w:t>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D8000000">
            <w:pPr>
              <w:pStyle w:val="25"/>
              <w:jc w:val="center"/>
              <w:rPr>
                <w:sz w:val="1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D9000000">
            <w:pPr>
              <w:pStyle w:val="25"/>
              <w:jc w:val="center"/>
              <w:rPr>
                <w:sz w:val="12"/>
              </w:rPr>
            </w:pP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A6D3C81">
            <w:pPr>
              <w:pStyle w:val="25"/>
              <w:spacing w:line="176" w:lineRule="exact"/>
              <w:ind w:firstLine="180" w:firstLineChars="100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024D95AF">
            <w:pPr>
              <w:pStyle w:val="25"/>
              <w:spacing w:line="176" w:lineRule="exact"/>
              <w:ind w:left="178" w:leftChars="81" w:firstLine="0" w:firstLineChars="0"/>
              <w:jc w:val="both"/>
              <w:rPr>
                <w:sz w:val="18"/>
              </w:rPr>
            </w:pPr>
            <w:r>
              <w:rPr>
                <w:sz w:val="18"/>
              </w:rPr>
              <w:t>Комплексное плавание 100м</w:t>
            </w:r>
          </w:p>
        </w:tc>
      </w:tr>
      <w:tr w14:paraId="2845E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E0000000">
            <w:pPr>
              <w:pStyle w:val="25"/>
              <w:ind w:left="107" w:firstLine="0"/>
              <w:jc w:val="center"/>
            </w:pPr>
            <w:r>
              <w:rPr>
                <w:sz w:val="16"/>
                <w:szCs w:val="16"/>
              </w:rPr>
              <w:t>Королев ВСК «Вымпел», Октябрьский    бульвар, д.10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F9E89FE"/>
        </w:tc>
        <w:tc>
          <w:tcPr>
            <w:tcW w:w="53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E1000000">
            <w:pPr>
              <w:pStyle w:val="25"/>
              <w:jc w:val="center"/>
              <w:rPr>
                <w:sz w:val="12"/>
              </w:rPr>
            </w:pPr>
            <w:r>
              <w:t>600</w:t>
            </w: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8335044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C0C5D9D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E88C75E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8D4EB09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D4F4729"/>
        </w:tc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E2000000">
            <w:pPr>
              <w:pStyle w:val="25"/>
              <w:spacing w:before="112"/>
              <w:ind w:right="101"/>
              <w:jc w:val="center"/>
              <w:rPr>
                <w:sz w:val="17"/>
              </w:rPr>
            </w:pPr>
            <w:r>
              <w:rPr>
                <w:sz w:val="17"/>
              </w:rPr>
              <w:t>Юноши 8 лет и младше - юноши 18 лет</w:t>
            </w:r>
          </w:p>
          <w:p w14:paraId="E3000000">
            <w:pPr>
              <w:pStyle w:val="25"/>
              <w:spacing w:before="112"/>
              <w:ind w:right="101"/>
              <w:jc w:val="center"/>
              <w:rPr>
                <w:sz w:val="17"/>
              </w:rPr>
            </w:pPr>
            <w:r>
              <w:rPr>
                <w:sz w:val="17"/>
              </w:rPr>
              <w:t>Девушки 8 лет и младше -девушки 18 лет</w:t>
            </w:r>
          </w:p>
          <w:p w14:paraId="E4000000">
            <w:pPr>
              <w:pStyle w:val="25"/>
              <w:spacing w:before="112"/>
              <w:ind w:left="112" w:right="101" w:firstLine="0"/>
              <w:jc w:val="center"/>
              <w:rPr>
                <w:sz w:val="12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E5000000">
            <w:pPr>
              <w:pStyle w:val="25"/>
              <w:spacing w:before="2"/>
              <w:jc w:val="center"/>
              <w:rPr>
                <w:b/>
                <w:sz w:val="21"/>
              </w:rPr>
            </w:pPr>
          </w:p>
          <w:p w14:paraId="E6000000">
            <w:pPr>
              <w:pStyle w:val="25"/>
              <w:spacing w:before="1"/>
              <w:ind w:left="153" w:firstLine="0"/>
              <w:jc w:val="center"/>
              <w:rPr>
                <w:rFonts w:hint="default"/>
                <w:b/>
                <w:sz w:val="21"/>
                <w:lang w:val="ru-RU"/>
              </w:rPr>
            </w:pPr>
            <w:r>
              <w:rPr>
                <w:rFonts w:hint="default"/>
                <w:b/>
                <w:sz w:val="21"/>
                <w:lang w:val="ru-RU"/>
              </w:rPr>
              <w:t>25.01.2025</w:t>
            </w: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EA4140C"/>
        </w:tc>
      </w:tr>
      <w:tr w14:paraId="76287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778B7C1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4E9EA3F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CCA6F37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B613BD0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EC70F54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ADF0813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2DE2038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57D183E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98F5699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639D8E4"/>
        </w:tc>
        <w:tc>
          <w:tcPr>
            <w:tcW w:w="2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A1A439C">
            <w:pPr>
              <w:pStyle w:val="25"/>
              <w:spacing w:line="189" w:lineRule="exact"/>
              <w:ind w:firstLine="90" w:firstLineChars="50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E9000000">
            <w:pPr>
              <w:pStyle w:val="25"/>
              <w:spacing w:line="189" w:lineRule="exact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на спине 50м</w:t>
            </w:r>
          </w:p>
        </w:tc>
      </w:tr>
      <w:tr w14:paraId="16149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6A96185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88C5756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0DE4DC1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F2BFDCC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B877EA2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4478F44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D2EEA2C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623D805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A6DAE5C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BA1EBF6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595DAB8">
            <w:pPr>
              <w:pStyle w:val="25"/>
              <w:spacing w:line="176" w:lineRule="exact"/>
              <w:ind w:left="111" w:firstLine="0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0E3E427A">
            <w:pPr>
              <w:pStyle w:val="25"/>
              <w:spacing w:line="176" w:lineRule="exact"/>
              <w:ind w:left="111" w:firstLine="0"/>
              <w:jc w:val="both"/>
              <w:rPr>
                <w:sz w:val="18"/>
              </w:rPr>
            </w:pPr>
            <w:r>
              <w:rPr>
                <w:sz w:val="18"/>
              </w:rPr>
              <w:t>Брасс 50 м</w:t>
            </w:r>
          </w:p>
        </w:tc>
      </w:tr>
      <w:tr w14:paraId="32B21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14FDCE3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26F8613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2D93E53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088EA19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B4B78FC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190020C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5F26D8B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FA1AA55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320621A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AAA70F8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48DFF3D">
            <w:pPr>
              <w:pStyle w:val="25"/>
              <w:spacing w:line="176" w:lineRule="exact"/>
              <w:ind w:left="111" w:firstLine="0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6CE2F808">
            <w:pPr>
              <w:pStyle w:val="25"/>
              <w:spacing w:line="204" w:lineRule="exact"/>
              <w:ind w:left="111" w:firstLine="0"/>
              <w:jc w:val="both"/>
              <w:rPr>
                <w:sz w:val="18"/>
              </w:rPr>
            </w:pPr>
            <w:r>
              <w:rPr>
                <w:sz w:val="18"/>
                <w:lang w:val="ru-RU"/>
              </w:rPr>
              <w:t>Баттерфляй</w:t>
            </w:r>
            <w:r>
              <w:rPr>
                <w:sz w:val="18"/>
              </w:rPr>
              <w:t xml:space="preserve"> 50 м</w:t>
            </w:r>
          </w:p>
        </w:tc>
      </w:tr>
      <w:tr w14:paraId="1A08F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635B621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BAE75DA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559090D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7DD02D7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FB8F411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1C774A9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E37F072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238E608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8473D1B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0D6D98A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10199">
            <w:pPr>
              <w:pStyle w:val="25"/>
              <w:spacing w:line="176" w:lineRule="exact"/>
              <w:ind w:left="111" w:firstLine="0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6FD49DB2">
            <w:pPr>
              <w:pStyle w:val="25"/>
              <w:spacing w:line="176" w:lineRule="exact"/>
              <w:ind w:left="111" w:firstLine="0"/>
              <w:jc w:val="both"/>
              <w:rPr>
                <w:sz w:val="18"/>
              </w:rPr>
            </w:pPr>
            <w:r>
              <w:rPr>
                <w:sz w:val="18"/>
              </w:rPr>
              <w:t>Вольный стиль 50 м</w:t>
            </w:r>
          </w:p>
        </w:tc>
      </w:tr>
      <w:tr w14:paraId="3D075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20D336C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213B514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9A291BD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8B257DA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5B36C2E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3A75F45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7176C49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39425D5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B1DFEEF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559196E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F68BD">
            <w:pPr>
              <w:pStyle w:val="25"/>
              <w:spacing w:line="204" w:lineRule="exact"/>
              <w:ind w:left="111" w:firstLine="0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349765B1">
            <w:pPr>
              <w:pStyle w:val="25"/>
              <w:spacing w:line="176" w:lineRule="exact"/>
              <w:ind w:left="111" w:firstLine="0"/>
              <w:jc w:val="both"/>
              <w:rPr>
                <w:sz w:val="18"/>
              </w:rPr>
            </w:pPr>
            <w:r>
              <w:rPr>
                <w:sz w:val="18"/>
                <w:lang w:val="ru-RU"/>
              </w:rPr>
              <w:t>На</w:t>
            </w:r>
            <w:r>
              <w:rPr>
                <w:rFonts w:hint="default"/>
                <w:sz w:val="18"/>
                <w:lang w:val="ru-RU"/>
              </w:rPr>
              <w:t xml:space="preserve"> спине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</w:tr>
      <w:tr w14:paraId="429F9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396DDFE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642CB9E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56EFCC8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2F6B185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A6C4CFA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40DA08D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4639B85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FE76CCD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A32EC5A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F1FC64B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BB1E2">
            <w:pPr>
              <w:pStyle w:val="25"/>
              <w:spacing w:line="204" w:lineRule="exact"/>
              <w:ind w:left="111" w:firstLine="0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6C39689B">
            <w:pPr>
              <w:pStyle w:val="25"/>
              <w:spacing w:line="176" w:lineRule="exact"/>
              <w:ind w:left="111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  <w:lang w:val="ru-RU"/>
              </w:rPr>
              <w:t>Брасс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</w:tr>
      <w:tr w14:paraId="21303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788C2AF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530A1A9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29074C7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302EF5F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3B674F2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0C1E11C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D356742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6C6DA00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7C7D6F0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66CEDDE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A8E0C63">
            <w:pPr>
              <w:pStyle w:val="25"/>
              <w:spacing w:line="204" w:lineRule="exact"/>
              <w:ind w:left="111" w:firstLine="0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74B7BAC2">
            <w:pPr>
              <w:pStyle w:val="25"/>
              <w:spacing w:line="204" w:lineRule="exact"/>
              <w:ind w:left="111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  <w:lang w:val="ru-RU"/>
              </w:rPr>
              <w:t>Баттерфляй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</w:tr>
      <w:tr w14:paraId="2B10E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6527D24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56B1D04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3584765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57F2C79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D4E69DD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96237C8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F8E3CBB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B11F521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ADE7EC7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1D6FD8C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76569">
            <w:pPr>
              <w:pStyle w:val="25"/>
              <w:spacing w:line="182" w:lineRule="exact"/>
              <w:ind w:left="111" w:firstLine="0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5D3166DD">
            <w:pPr>
              <w:pStyle w:val="25"/>
              <w:spacing w:line="182" w:lineRule="exact"/>
              <w:ind w:left="111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Вольный стиль</w:t>
            </w:r>
            <w:r>
              <w:rPr>
                <w:sz w:val="18"/>
              </w:rPr>
              <w:t>100 м</w:t>
            </w:r>
          </w:p>
        </w:tc>
      </w:tr>
      <w:tr w14:paraId="5302B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25449F3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F6F0CCA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9912B26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A817A83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C9B43A7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B877006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0035F62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90DA84D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7FD6345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12294A7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0A25F">
            <w:pPr>
              <w:pStyle w:val="25"/>
              <w:spacing w:line="182" w:lineRule="exact"/>
              <w:ind w:left="111" w:firstLine="0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0F7C9DF0">
            <w:pPr>
              <w:pStyle w:val="25"/>
              <w:spacing w:line="182" w:lineRule="exact"/>
              <w:ind w:left="111" w:leftChars="0" w:right="0" w:rightChars="0" w:firstLine="0" w:firstLineChars="0"/>
              <w:jc w:val="both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spacing w:val="-2"/>
                <w:sz w:val="18"/>
                <w:lang w:val="ru-RU"/>
              </w:rPr>
              <w:t>На</w:t>
            </w:r>
            <w:r>
              <w:rPr>
                <w:rFonts w:hint="default"/>
                <w:spacing w:val="-2"/>
                <w:sz w:val="18"/>
                <w:lang w:val="ru-RU"/>
              </w:rPr>
              <w:t xml:space="preserve"> спине 2</w:t>
            </w:r>
            <w:r>
              <w:rPr>
                <w:sz w:val="18"/>
              </w:rPr>
              <w:t>00 м</w:t>
            </w:r>
          </w:p>
        </w:tc>
      </w:tr>
      <w:tr w14:paraId="70CFB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83919DB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4189B7E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11DC19B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A4D045F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576BE52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C495A28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6245E76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3DA00C4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69C83C8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F7C9CF5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6C178077">
            <w:pPr>
              <w:pStyle w:val="25"/>
              <w:spacing w:line="182" w:lineRule="exact"/>
              <w:ind w:left="111" w:firstLine="0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588BEB7E">
            <w:pPr>
              <w:pStyle w:val="25"/>
              <w:spacing w:line="182" w:lineRule="exact"/>
              <w:ind w:left="111" w:leftChars="0" w:right="0" w:rightChars="0" w:firstLine="0" w:firstLineChars="0"/>
              <w:rPr>
                <w:rFonts w:hint="default" w:ascii="Times New Roman" w:hAnsi="Times New Roman"/>
                <w:color w:val="000000"/>
                <w:spacing w:val="0"/>
                <w:sz w:val="18"/>
                <w:lang w:val="ru-RU" w:eastAsia="zh-CN"/>
              </w:rPr>
            </w:pPr>
            <w:r>
              <w:rPr>
                <w:sz w:val="18"/>
                <w:lang w:val="ru-RU"/>
              </w:rPr>
              <w:t>Брасс</w:t>
            </w:r>
            <w:r>
              <w:rPr>
                <w:rFonts w:hint="default"/>
                <w:sz w:val="18"/>
                <w:lang w:val="ru-RU"/>
              </w:rPr>
              <w:t>2</w:t>
            </w:r>
            <w:r>
              <w:rPr>
                <w:sz w:val="18"/>
              </w:rPr>
              <w:t>00 м</w:t>
            </w:r>
          </w:p>
        </w:tc>
      </w:tr>
    </w:tbl>
    <w:p w14:paraId="0D51CAA3">
      <w:pPr>
        <w:pStyle w:val="14"/>
        <w:ind w:left="533" w:firstLine="0"/>
      </w:pPr>
    </w:p>
    <w:p w14:paraId="07010000">
      <w:pPr>
        <w:pStyle w:val="14"/>
        <w:ind w:left="533" w:firstLine="0"/>
      </w:pPr>
    </w:p>
    <w:p w14:paraId="08010000">
      <w:pPr>
        <w:pStyle w:val="14"/>
        <w:ind w:left="533" w:firstLine="0"/>
      </w:pPr>
    </w:p>
    <w:p w14:paraId="09010000">
      <w:pPr>
        <w:pStyle w:val="14"/>
        <w:ind w:left="533" w:firstLine="0"/>
      </w:pPr>
    </w:p>
    <w:p w14:paraId="0A010000">
      <w:pPr>
        <w:pStyle w:val="14"/>
        <w:ind w:left="533" w:firstLine="0"/>
      </w:pPr>
    </w:p>
    <w:p w14:paraId="0B010000">
      <w:pPr>
        <w:pStyle w:val="2"/>
        <w:numPr>
          <w:ilvl w:val="0"/>
          <w:numId w:val="1"/>
        </w:numPr>
        <w:tabs>
          <w:tab w:val="left" w:pos="3469"/>
        </w:tabs>
        <w:spacing w:before="1" w:line="298" w:lineRule="exact"/>
        <w:ind w:left="3990" w:hanging="418"/>
        <w:jc w:val="left"/>
      </w:pPr>
      <w:r>
        <w:t>УСЛОВИЯ</w:t>
      </w:r>
      <w:r>
        <w:rPr>
          <w:spacing w:val="-1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</w:p>
    <w:p w14:paraId="0C010000">
      <w:pPr>
        <w:pStyle w:val="14"/>
        <w:spacing w:before="3"/>
        <w:rPr>
          <w:sz w:val="18"/>
        </w:rPr>
      </w:pPr>
    </w:p>
    <w:p w14:paraId="0D010000">
      <w:pPr>
        <w:pStyle w:val="14"/>
        <w:spacing w:before="89"/>
        <w:ind w:left="0" w:right="244" w:firstLine="533"/>
        <w:jc w:val="both"/>
      </w:pPr>
      <w:r>
        <w:rPr>
          <w:shd w:val="clear" w:fill="F8F8F9"/>
        </w:rPr>
        <w:t>Победители и призеры соревнований в индивидуальных видах программы</w:t>
      </w:r>
      <w:r>
        <w:rPr>
          <w:spacing w:val="1"/>
        </w:rPr>
        <w:t xml:space="preserve"> </w:t>
      </w:r>
      <w:r>
        <w:rPr>
          <w:shd w:val="clear" w:fill="F8F8F9"/>
        </w:rPr>
        <w:t>финальных</w:t>
      </w:r>
      <w:r>
        <w:rPr>
          <w:spacing w:val="1"/>
          <w:shd w:val="clear" w:fill="F8F8F9"/>
        </w:rPr>
        <w:t xml:space="preserve"> </w:t>
      </w:r>
      <w:r>
        <w:rPr>
          <w:shd w:val="clear" w:fill="F8F8F9"/>
        </w:rPr>
        <w:t>заплывов</w:t>
      </w:r>
      <w:r>
        <w:rPr>
          <w:spacing w:val="1"/>
          <w:shd w:val="clear" w:fill="F8F8F9"/>
        </w:rPr>
        <w:t xml:space="preserve"> </w:t>
      </w:r>
      <w:r>
        <w:rPr>
          <w:shd w:val="clear" w:fill="F8F8F9"/>
        </w:rPr>
        <w:t>определяются</w:t>
      </w:r>
      <w:r>
        <w:rPr>
          <w:spacing w:val="1"/>
          <w:shd w:val="clear" w:fill="F8F8F9"/>
        </w:rPr>
        <w:t xml:space="preserve"> </w:t>
      </w:r>
      <w:r>
        <w:rPr>
          <w:shd w:val="clear" w:fill="F8F8F9"/>
        </w:rPr>
        <w:t>отдельно</w:t>
      </w:r>
      <w:r>
        <w:rPr>
          <w:spacing w:val="1"/>
          <w:shd w:val="clear" w:fill="F8F8F9"/>
        </w:rPr>
        <w:t xml:space="preserve"> </w:t>
      </w:r>
      <w:r>
        <w:rPr>
          <w:shd w:val="clear" w:fill="F8F8F9"/>
        </w:rPr>
        <w:t>среди</w:t>
      </w:r>
      <w:r>
        <w:rPr>
          <w:spacing w:val="1"/>
          <w:shd w:val="clear" w:fill="F8F8F9"/>
        </w:rPr>
        <w:t xml:space="preserve"> </w:t>
      </w:r>
      <w:r>
        <w:rPr>
          <w:shd w:val="clear" w:fill="F8F8F9"/>
        </w:rPr>
        <w:t>девушек</w:t>
      </w:r>
      <w:r>
        <w:rPr>
          <w:spacing w:val="1"/>
          <w:shd w:val="clear" w:fill="F8F8F9"/>
        </w:rPr>
        <w:t xml:space="preserve"> </w:t>
      </w:r>
      <w:r>
        <w:rPr>
          <w:shd w:val="clear" w:fill="F8F8F9"/>
        </w:rPr>
        <w:t>и</w:t>
      </w:r>
      <w:r>
        <w:rPr>
          <w:spacing w:val="1"/>
          <w:shd w:val="clear" w:fill="F8F8F9"/>
        </w:rPr>
        <w:t xml:space="preserve"> </w:t>
      </w:r>
      <w:r>
        <w:rPr>
          <w:shd w:val="clear" w:fill="F8F8F9"/>
        </w:rPr>
        <w:t>юношей</w:t>
      </w:r>
      <w:r>
        <w:rPr>
          <w:spacing w:val="1"/>
          <w:shd w:val="clear" w:fill="F8F8F9"/>
        </w:rPr>
        <w:t xml:space="preserve"> </w:t>
      </w:r>
      <w:r>
        <w:rPr>
          <w:shd w:val="clear" w:fill="F8F8F9"/>
        </w:rPr>
        <w:t>по</w:t>
      </w:r>
      <w:r>
        <w:rPr>
          <w:spacing w:val="1"/>
          <w:shd w:val="clear" w:fill="F8F8F9"/>
        </w:rPr>
        <w:t xml:space="preserve"> </w:t>
      </w:r>
      <w:r>
        <w:rPr>
          <w:shd w:val="clear" w:fill="F8F8F9"/>
        </w:rPr>
        <w:t>следующим</w:t>
      </w:r>
      <w:r>
        <w:rPr>
          <w:spacing w:val="1"/>
        </w:rPr>
        <w:t xml:space="preserve"> </w:t>
      </w:r>
      <w:r>
        <w:rPr>
          <w:shd w:val="clear" w:fill="F8F8F9"/>
        </w:rPr>
        <w:t>возрастным группам:</w:t>
      </w:r>
    </w:p>
    <w:p w14:paraId="0E010000">
      <w:pPr>
        <w:pStyle w:val="14"/>
        <w:spacing w:before="11"/>
        <w:ind w:left="0" w:firstLine="533"/>
        <w:rPr>
          <w:sz w:val="25"/>
        </w:rPr>
      </w:pPr>
    </w:p>
    <w:tbl>
      <w:tblPr>
        <w:tblStyle w:val="8"/>
        <w:tblW w:w="0" w:type="auto"/>
        <w:tblInd w:w="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8"/>
      </w:tblGrid>
      <w:tr w14:paraId="6D61A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38C89F">
            <w:pPr>
              <w:pStyle w:val="25"/>
              <w:numPr>
                <w:ilvl w:val="0"/>
                <w:numId w:val="3"/>
              </w:numPr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и младше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 и младше),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и младше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 и младше)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1CFBF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01CD82">
            <w:pPr>
              <w:pStyle w:val="25"/>
              <w:spacing w:before="2" w:line="278" w:lineRule="exact"/>
              <w:ind w:left="107" w:firstLine="0"/>
              <w:rPr>
                <w:sz w:val="26"/>
              </w:rPr>
            </w:pPr>
            <w:r>
              <w:rPr>
                <w:sz w:val="26"/>
              </w:rPr>
              <w:t>Юноши</w:t>
            </w:r>
            <w:r>
              <w:rPr>
                <w:spacing w:val="-4"/>
                <w:sz w:val="26"/>
              </w:rPr>
              <w:t xml:space="preserve"> 9-10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6</w:t>
            </w:r>
            <w:r>
              <w:rPr>
                <w:sz w:val="26"/>
              </w:rPr>
              <w:t>-201</w:t>
            </w:r>
            <w:r>
              <w:rPr>
                <w:rFonts w:hint="default"/>
                <w:sz w:val="26"/>
                <w:lang w:val="ru-RU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9-10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6</w:t>
            </w:r>
            <w:r>
              <w:rPr>
                <w:sz w:val="26"/>
              </w:rPr>
              <w:t>-201</w:t>
            </w:r>
            <w:r>
              <w:rPr>
                <w:rFonts w:hint="default"/>
                <w:sz w:val="26"/>
                <w:lang w:val="ru-RU"/>
              </w:rPr>
              <w:t>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3D340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6D1DA00">
            <w:pPr>
              <w:pStyle w:val="25"/>
              <w:spacing w:before="2" w:line="278" w:lineRule="exact"/>
              <w:ind w:left="107" w:firstLine="0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 xml:space="preserve">11-13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4</w:t>
            </w:r>
            <w:r>
              <w:rPr>
                <w:sz w:val="26"/>
              </w:rPr>
              <w:t>-201</w:t>
            </w:r>
            <w:r>
              <w:rPr>
                <w:rFonts w:hint="default"/>
                <w:sz w:val="26"/>
                <w:lang w:val="ru-RU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11-13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4</w:t>
            </w:r>
            <w:r>
              <w:rPr>
                <w:sz w:val="26"/>
              </w:rPr>
              <w:t>-201</w:t>
            </w:r>
            <w:r>
              <w:rPr>
                <w:rFonts w:hint="default"/>
                <w:sz w:val="26"/>
                <w:lang w:val="ru-RU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02CAF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64D559">
            <w:pPr>
              <w:pStyle w:val="25"/>
              <w:spacing w:before="2" w:line="278" w:lineRule="exact"/>
              <w:ind w:left="107" w:firstLine="0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>14-15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1</w:t>
            </w:r>
            <w:r>
              <w:rPr>
                <w:sz w:val="26"/>
              </w:rPr>
              <w:t>-20</w:t>
            </w:r>
            <w:r>
              <w:rPr>
                <w:rFonts w:hint="default"/>
                <w:sz w:val="26"/>
                <w:lang w:val="ru-RU"/>
              </w:rPr>
              <w:t>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14-15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1</w:t>
            </w:r>
            <w:r>
              <w:rPr>
                <w:sz w:val="26"/>
              </w:rPr>
              <w:t>-20</w:t>
            </w:r>
            <w:r>
              <w:rPr>
                <w:rFonts w:hint="default"/>
                <w:sz w:val="26"/>
                <w:lang w:val="ru-RU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5799A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CB0EEB9">
            <w:pPr>
              <w:pStyle w:val="25"/>
              <w:spacing w:before="2" w:line="278" w:lineRule="exact"/>
              <w:ind w:left="107" w:firstLine="0"/>
              <w:rPr>
                <w:sz w:val="26"/>
              </w:rPr>
            </w:pPr>
            <w:r>
              <w:rPr>
                <w:sz w:val="26"/>
              </w:rPr>
              <w:t>Юниоры</w:t>
            </w:r>
            <w:r>
              <w:rPr>
                <w:spacing w:val="-4"/>
                <w:sz w:val="26"/>
              </w:rPr>
              <w:t xml:space="preserve"> 16-18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rFonts w:hint="default"/>
                <w:sz w:val="26"/>
                <w:lang w:val="ru-RU"/>
              </w:rPr>
              <w:t xml:space="preserve"> и старше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(200</w:t>
            </w:r>
            <w:r>
              <w:rPr>
                <w:rFonts w:hint="default"/>
                <w:sz w:val="26"/>
                <w:lang w:val="ru-RU"/>
              </w:rPr>
              <w:t>9</w:t>
            </w:r>
            <w:r>
              <w:rPr>
                <w:sz w:val="26"/>
              </w:rPr>
              <w:t>-200</w:t>
            </w:r>
            <w:r>
              <w:rPr>
                <w:rFonts w:hint="default"/>
                <w:sz w:val="26"/>
                <w:lang w:val="ru-RU"/>
              </w:rPr>
              <w:t>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</w:t>
            </w:r>
            <w:r>
              <w:rPr>
                <w:rFonts w:hint="default"/>
                <w:sz w:val="26"/>
                <w:lang w:val="ru-RU"/>
              </w:rPr>
              <w:t xml:space="preserve"> и старше</w:t>
            </w:r>
            <w:r>
              <w:rPr>
                <w:sz w:val="26"/>
              </w:rPr>
              <w:t>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юниорки</w:t>
            </w:r>
            <w:r>
              <w:rPr>
                <w:spacing w:val="-3"/>
                <w:sz w:val="26"/>
              </w:rPr>
              <w:t xml:space="preserve"> 16-18 </w:t>
            </w:r>
            <w:r>
              <w:rPr>
                <w:sz w:val="26"/>
              </w:rPr>
              <w:t>лет</w:t>
            </w:r>
            <w:r>
              <w:rPr>
                <w:rFonts w:hint="default"/>
                <w:sz w:val="26"/>
                <w:lang w:val="ru-RU"/>
              </w:rPr>
              <w:t xml:space="preserve"> и старше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(200</w:t>
            </w:r>
            <w:r>
              <w:rPr>
                <w:rFonts w:hint="default"/>
                <w:sz w:val="26"/>
                <w:lang w:val="ru-RU"/>
              </w:rPr>
              <w:t>9</w:t>
            </w:r>
            <w:r>
              <w:rPr>
                <w:sz w:val="26"/>
              </w:rPr>
              <w:t>-200</w:t>
            </w:r>
            <w:r>
              <w:rPr>
                <w:rFonts w:hint="default"/>
                <w:sz w:val="26"/>
                <w:lang w:val="ru-RU"/>
              </w:rPr>
              <w:t>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</w:t>
            </w:r>
            <w:r>
              <w:rPr>
                <w:rFonts w:hint="default"/>
                <w:sz w:val="26"/>
                <w:lang w:val="ru-RU"/>
              </w:rPr>
              <w:t xml:space="preserve"> и старше</w:t>
            </w:r>
            <w:r>
              <w:rPr>
                <w:sz w:val="26"/>
              </w:rPr>
              <w:t>)</w:t>
            </w:r>
            <w:r>
              <w:rPr>
                <w:spacing w:val="-1"/>
                <w:sz w:val="26"/>
              </w:rPr>
              <w:t xml:space="preserve"> </w:t>
            </w:r>
          </w:p>
        </w:tc>
      </w:tr>
    </w:tbl>
    <w:p w14:paraId="7DE34F57">
      <w:pPr>
        <w:spacing w:line="256" w:lineRule="exact"/>
        <w:rPr>
          <w:sz w:val="24"/>
        </w:rPr>
      </w:pPr>
    </w:p>
    <w:p w14:paraId="15010000">
      <w:pPr>
        <w:spacing w:line="256" w:lineRule="exact"/>
        <w:rPr>
          <w:sz w:val="24"/>
        </w:rPr>
      </w:pPr>
    </w:p>
    <w:p w14:paraId="16010000">
      <w:pPr>
        <w:pStyle w:val="2"/>
        <w:numPr>
          <w:ilvl w:val="0"/>
          <w:numId w:val="1"/>
        </w:numPr>
        <w:tabs>
          <w:tab w:val="left" w:pos="4706"/>
        </w:tabs>
        <w:spacing w:before="67"/>
        <w:ind w:left="5226" w:hanging="519"/>
        <w:jc w:val="left"/>
      </w:pPr>
      <w:r>
        <w:t>НАГРАЖДЕНИЕ</w:t>
      </w:r>
    </w:p>
    <w:p w14:paraId="17010000">
      <w:pPr>
        <w:pStyle w:val="14"/>
        <w:spacing w:line="295" w:lineRule="exact"/>
        <w:ind w:left="0" w:firstLine="780"/>
        <w:jc w:val="both"/>
      </w:pPr>
    </w:p>
    <w:p w14:paraId="19010000">
      <w:pPr>
        <w:pStyle w:val="14"/>
        <w:rPr>
          <w:b/>
          <w:sz w:val="18"/>
        </w:rPr>
      </w:pPr>
    </w:p>
    <w:p w14:paraId="1A010000">
      <w:pPr>
        <w:pStyle w:val="14"/>
        <w:spacing w:line="295" w:lineRule="exact"/>
        <w:ind w:left="284" w:firstLine="426"/>
        <w:jc w:val="both"/>
      </w:pPr>
      <w:r>
        <w:t>Награждение будет производиться в соответствии с Регламентом Соревнований 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мероприятия.</w:t>
      </w:r>
    </w:p>
    <w:p w14:paraId="1B010000">
      <w:pPr>
        <w:pStyle w:val="14"/>
        <w:spacing w:line="295" w:lineRule="exact"/>
        <w:ind w:left="533" w:firstLine="0"/>
        <w:jc w:val="both"/>
        <w:rPr>
          <w:sz w:val="33"/>
        </w:rPr>
      </w:pPr>
    </w:p>
    <w:p w14:paraId="1C010000">
      <w:pPr>
        <w:pStyle w:val="2"/>
        <w:numPr>
          <w:ilvl w:val="0"/>
          <w:numId w:val="1"/>
        </w:numPr>
        <w:tabs>
          <w:tab w:val="left" w:pos="3739"/>
        </w:tabs>
        <w:ind w:left="4259" w:hanging="620"/>
        <w:jc w:val="left"/>
      </w:pPr>
      <w:r>
        <w:t>УСЛОВИЯ</w:t>
      </w:r>
      <w:r>
        <w:rPr>
          <w:spacing w:val="-2"/>
        </w:rPr>
        <w:t xml:space="preserve"> </w:t>
      </w:r>
      <w:r>
        <w:t>ФИНАНСИРОВАНИЯ</w:t>
      </w:r>
    </w:p>
    <w:p w14:paraId="1D010000">
      <w:pPr>
        <w:pStyle w:val="2"/>
        <w:tabs>
          <w:tab w:val="left" w:pos="3739"/>
        </w:tabs>
        <w:ind w:left="0" w:firstLine="0"/>
      </w:pPr>
    </w:p>
    <w:p w14:paraId="01DA19A4">
      <w:pPr>
        <w:pStyle w:val="14"/>
        <w:spacing w:before="1"/>
        <w:ind w:left="533" w:right="248"/>
        <w:jc w:val="both"/>
      </w:pPr>
      <w:r>
        <w:t xml:space="preserve">            </w:t>
      </w:r>
      <w:r>
        <w:rPr>
          <w:rFonts w:hint="default"/>
          <w:lang w:val="ru-RU"/>
        </w:rPr>
        <w:t>8</w:t>
      </w:r>
      <w:r>
        <w:t>.1 Расходы, связанные с проведением Соревнований, в части обеспечения:</w:t>
      </w:r>
    </w:p>
    <w:p w14:paraId="6AFC1400">
      <w:pPr>
        <w:pStyle w:val="14"/>
        <w:spacing w:before="1"/>
        <w:ind w:left="533" w:right="248" w:firstLine="601"/>
        <w:jc w:val="both"/>
      </w:pPr>
      <w:r>
        <w:t>-</w:t>
      </w:r>
      <w:r>
        <w:tab/>
      </w:r>
      <w:r>
        <w:t>сопроводительными документами;</w:t>
      </w:r>
    </w:p>
    <w:p w14:paraId="697EAB24">
      <w:pPr>
        <w:pStyle w:val="14"/>
        <w:spacing w:before="1"/>
        <w:ind w:left="533" w:right="248" w:firstLine="601"/>
        <w:jc w:val="both"/>
      </w:pPr>
      <w:r>
        <w:t>-</w:t>
      </w:r>
      <w:r>
        <w:tab/>
      </w:r>
      <w:r>
        <w:t>информационной поддержки;</w:t>
      </w:r>
    </w:p>
    <w:p w14:paraId="4ED5C046">
      <w:pPr>
        <w:pStyle w:val="14"/>
        <w:spacing w:before="1"/>
        <w:ind w:left="533" w:right="248" w:firstLine="601"/>
        <w:jc w:val="both"/>
      </w:pPr>
      <w:r>
        <w:t>-</w:t>
      </w:r>
      <w:r>
        <w:tab/>
      </w:r>
      <w:r>
        <w:t>медицинского обеспечения;</w:t>
      </w:r>
    </w:p>
    <w:p w14:paraId="13687492">
      <w:pPr>
        <w:pStyle w:val="14"/>
        <w:spacing w:before="1"/>
        <w:ind w:left="533" w:right="248" w:firstLine="601"/>
        <w:jc w:val="both"/>
      </w:pPr>
      <w:r>
        <w:t xml:space="preserve">- </w:t>
      </w:r>
      <w:r>
        <w:rPr>
          <w:rFonts w:hint="default"/>
          <w:lang w:val="ru-RU"/>
        </w:rPr>
        <w:t xml:space="preserve">  </w:t>
      </w:r>
      <w:r>
        <w:t>награждение (медали),</w:t>
      </w:r>
    </w:p>
    <w:p w14:paraId="7231989A">
      <w:pPr>
        <w:pStyle w:val="14"/>
        <w:spacing w:before="1"/>
        <w:ind w:left="533" w:right="248"/>
        <w:jc w:val="both"/>
      </w:pPr>
      <w:r>
        <w:t>обеспечивает Комитет по ФКСи Т Администрации г. о. Королев Московской области.</w:t>
      </w:r>
    </w:p>
    <w:p w14:paraId="5050BC6E">
      <w:pPr>
        <w:pStyle w:val="14"/>
        <w:spacing w:before="1"/>
        <w:ind w:left="533" w:right="248"/>
        <w:jc w:val="both"/>
      </w:pPr>
      <w:r>
        <w:t xml:space="preserve">       </w:t>
      </w:r>
      <w:r>
        <w:rPr>
          <w:rFonts w:hint="default"/>
          <w:lang w:val="ru-RU"/>
        </w:rPr>
        <w:t>8</w:t>
      </w:r>
      <w:r>
        <w:t>.2. Расходы, связанные с проведением Соревнований, в части:</w:t>
      </w:r>
    </w:p>
    <w:p w14:paraId="6EB2F9C6">
      <w:pPr>
        <w:pStyle w:val="14"/>
        <w:spacing w:before="1"/>
        <w:ind w:left="533" w:right="248" w:firstLine="601"/>
        <w:jc w:val="both"/>
      </w:pPr>
      <w:r>
        <w:t>-</w:t>
      </w:r>
      <w:r>
        <w:tab/>
      </w:r>
      <w:r>
        <w:t>подготовки и обеспечения места проведения;</w:t>
      </w:r>
    </w:p>
    <w:p w14:paraId="57446781">
      <w:pPr>
        <w:pStyle w:val="14"/>
        <w:spacing w:before="1"/>
        <w:ind w:left="533" w:right="248" w:firstLine="601"/>
        <w:jc w:val="both"/>
      </w:pPr>
      <w:r>
        <w:t>-</w:t>
      </w:r>
      <w:r>
        <w:tab/>
      </w:r>
      <w:r>
        <w:t>обеспечение радиофикацией;</w:t>
      </w:r>
    </w:p>
    <w:p w14:paraId="11934619">
      <w:pPr>
        <w:pStyle w:val="14"/>
        <w:spacing w:before="1"/>
        <w:ind w:left="533" w:right="248" w:firstLine="601"/>
        <w:jc w:val="both"/>
        <w:rPr>
          <w:rFonts w:hint="default"/>
          <w:lang w:val="ru-RU"/>
        </w:rPr>
      </w:pPr>
      <w:r>
        <w:t>-</w:t>
      </w:r>
      <w:r>
        <w:tab/>
      </w:r>
      <w:r>
        <w:rPr>
          <w:lang w:val="ru-RU"/>
        </w:rPr>
        <w:t>чаша</w:t>
      </w:r>
      <w:r>
        <w:rPr>
          <w:rFonts w:hint="default"/>
          <w:lang w:val="ru-RU"/>
        </w:rPr>
        <w:t xml:space="preserve"> бассейна, большой спортивный зал, </w:t>
      </w:r>
      <w:r>
        <w:t>подсобны</w:t>
      </w:r>
      <w:r>
        <w:rPr>
          <w:lang w:val="ru-RU"/>
        </w:rPr>
        <w:t>е</w:t>
      </w:r>
      <w:r>
        <w:t xml:space="preserve"> помещения</w:t>
      </w:r>
      <w:r>
        <w:rPr>
          <w:rFonts w:hint="default"/>
          <w:lang w:val="ru-RU"/>
        </w:rPr>
        <w:t>.</w:t>
      </w:r>
    </w:p>
    <w:p w14:paraId="4BDAB3AA">
      <w:pPr>
        <w:pStyle w:val="14"/>
        <w:spacing w:before="1"/>
        <w:ind w:left="533" w:right="248"/>
        <w:jc w:val="both"/>
      </w:pPr>
      <w:r>
        <w:t>осуществляет МБУ «Спортивные сооружения».</w:t>
      </w:r>
    </w:p>
    <w:p w14:paraId="503B2918">
      <w:pPr>
        <w:pStyle w:val="14"/>
        <w:spacing w:before="1"/>
        <w:ind w:left="533" w:right="248"/>
        <w:jc w:val="both"/>
      </w:pPr>
      <w:r>
        <w:t xml:space="preserve">       </w:t>
      </w:r>
      <w:r>
        <w:rPr>
          <w:rFonts w:hint="default"/>
          <w:lang w:val="ru-RU"/>
        </w:rPr>
        <w:t>8</w:t>
      </w:r>
      <w:r>
        <w:t>.3. Расходы, связанные с проведением Соревнований, в части:</w:t>
      </w:r>
    </w:p>
    <w:p w14:paraId="065C7272">
      <w:pPr>
        <w:pStyle w:val="14"/>
        <w:spacing w:before="1"/>
        <w:ind w:left="1134" w:right="248"/>
        <w:jc w:val="both"/>
      </w:pPr>
      <w:r>
        <w:t>-</w:t>
      </w:r>
      <w:r>
        <w:tab/>
      </w:r>
      <w:r>
        <w:t>организации проведения соревнований;</w:t>
      </w:r>
    </w:p>
    <w:p w14:paraId="5BF55558">
      <w:pPr>
        <w:pStyle w:val="14"/>
        <w:spacing w:before="1"/>
        <w:ind w:left="1134" w:right="248"/>
        <w:jc w:val="both"/>
      </w:pPr>
      <w:r>
        <w:t>-</w:t>
      </w:r>
      <w:r>
        <w:tab/>
      </w:r>
      <w:r>
        <w:t>наградной атрибутики</w:t>
      </w:r>
    </w:p>
    <w:p w14:paraId="3897AF4D">
      <w:pPr>
        <w:pStyle w:val="14"/>
        <w:spacing w:before="1"/>
        <w:ind w:left="1134" w:right="248"/>
        <w:jc w:val="both"/>
      </w:pPr>
      <w:r>
        <w:t>-</w:t>
      </w:r>
      <w:r>
        <w:tab/>
      </w:r>
      <w:r>
        <w:t>оформления мест соревнований;</w:t>
      </w:r>
    </w:p>
    <w:p w14:paraId="03E3380F">
      <w:pPr>
        <w:pStyle w:val="14"/>
        <w:spacing w:before="1"/>
        <w:ind w:left="1134" w:right="248"/>
        <w:jc w:val="both"/>
      </w:pPr>
      <w:r>
        <w:t>-</w:t>
      </w:r>
      <w:r>
        <w:tab/>
      </w:r>
      <w:r>
        <w:t>работы судей;</w:t>
      </w:r>
    </w:p>
    <w:p w14:paraId="2564A20F">
      <w:pPr>
        <w:pStyle w:val="14"/>
        <w:spacing w:before="1"/>
        <w:ind w:left="1134" w:right="248"/>
        <w:jc w:val="both"/>
      </w:pPr>
      <w:r>
        <w:t>-</w:t>
      </w:r>
      <w:r>
        <w:tab/>
      </w:r>
      <w:r>
        <w:t>прочие расходы,</w:t>
      </w:r>
    </w:p>
    <w:p w14:paraId="3D13BDB6">
      <w:pPr>
        <w:ind w:firstLine="426"/>
        <w:rPr>
          <w:sz w:val="26"/>
          <w:szCs w:val="26"/>
        </w:rPr>
      </w:pPr>
      <w:r>
        <w:rPr>
          <w:sz w:val="26"/>
          <w:szCs w:val="26"/>
        </w:rPr>
        <w:t>осуществляет Федерация плавания г.о. Королев совместно с ИП Карапутин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И.А. </w:t>
      </w:r>
    </w:p>
    <w:p w14:paraId="404A9CBE">
      <w:pPr>
        <w:ind w:left="0" w:firstLine="526"/>
        <w:jc w:val="both"/>
        <w:rPr>
          <w:sz w:val="26"/>
        </w:rPr>
      </w:pPr>
      <w:r>
        <w:rPr>
          <w:rFonts w:hint="default"/>
          <w:sz w:val="26"/>
          <w:szCs w:val="26"/>
          <w:lang w:val="ru-RU"/>
        </w:rPr>
        <w:t>8</w:t>
      </w:r>
      <w:r>
        <w:rPr>
          <w:sz w:val="26"/>
          <w:szCs w:val="26"/>
        </w:rPr>
        <w:t>.4. За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счет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командирующих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организаций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финансируются: проезд, проживание и питание</w:t>
      </w:r>
      <w:r>
        <w:rPr>
          <w:sz w:val="26"/>
        </w:rPr>
        <w:t>, а также другие</w:t>
      </w:r>
      <w:r>
        <w:rPr>
          <w:spacing w:val="-67"/>
          <w:sz w:val="26"/>
        </w:rPr>
        <w:t xml:space="preserve"> </w:t>
      </w:r>
      <w:r>
        <w:rPr>
          <w:sz w:val="26"/>
        </w:rPr>
        <w:t>статьи,</w:t>
      </w:r>
      <w:r>
        <w:rPr>
          <w:spacing w:val="-2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спортсменов,</w:t>
      </w:r>
      <w:r>
        <w:rPr>
          <w:spacing w:val="-2"/>
          <w:sz w:val="26"/>
        </w:rPr>
        <w:t xml:space="preserve"> </w:t>
      </w:r>
      <w:r>
        <w:rPr>
          <w:sz w:val="26"/>
        </w:rPr>
        <w:t>тренеров, представителей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команд.</w:t>
      </w:r>
    </w:p>
    <w:p w14:paraId="3CC3E049">
      <w:pPr>
        <w:ind w:left="0" w:firstLine="526"/>
        <w:jc w:val="both"/>
        <w:rPr>
          <w:sz w:val="26"/>
        </w:rPr>
      </w:pPr>
    </w:p>
    <w:p w14:paraId="5B7514A2">
      <w:pPr>
        <w:ind w:left="0" w:firstLine="526"/>
        <w:jc w:val="both"/>
        <w:rPr>
          <w:sz w:val="26"/>
        </w:rPr>
      </w:pPr>
    </w:p>
    <w:p w14:paraId="531ED331">
      <w:pPr>
        <w:ind w:left="0" w:firstLine="526"/>
        <w:jc w:val="both"/>
        <w:rPr>
          <w:sz w:val="26"/>
        </w:rPr>
      </w:pPr>
    </w:p>
    <w:p w14:paraId="2AB33334">
      <w:pPr>
        <w:ind w:left="0" w:firstLine="526"/>
        <w:jc w:val="both"/>
        <w:rPr>
          <w:sz w:val="26"/>
        </w:rPr>
      </w:pPr>
    </w:p>
    <w:p w14:paraId="524E5250">
      <w:pPr>
        <w:ind w:left="0" w:firstLine="526"/>
        <w:jc w:val="both"/>
        <w:rPr>
          <w:sz w:val="26"/>
        </w:rPr>
      </w:pPr>
    </w:p>
    <w:p w14:paraId="2D010000">
      <w:pPr>
        <w:pStyle w:val="14"/>
        <w:spacing w:before="10"/>
        <w:rPr>
          <w:sz w:val="33"/>
        </w:rPr>
      </w:pPr>
    </w:p>
    <w:p w14:paraId="2E010000">
      <w:pPr>
        <w:pStyle w:val="2"/>
        <w:numPr>
          <w:ilvl w:val="0"/>
          <w:numId w:val="1"/>
        </w:numPr>
        <w:tabs>
          <w:tab w:val="left" w:pos="1881"/>
        </w:tabs>
        <w:ind w:left="2401" w:hanging="419"/>
        <w:jc w:val="left"/>
      </w:pP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ЗРИТЕЛЕЙ</w:t>
      </w:r>
    </w:p>
    <w:p w14:paraId="2F010000">
      <w:pPr>
        <w:pStyle w:val="2"/>
        <w:tabs>
          <w:tab w:val="left" w:pos="1881"/>
        </w:tabs>
        <w:ind w:left="2401" w:firstLine="0"/>
        <w:jc w:val="right"/>
      </w:pPr>
    </w:p>
    <w:p w14:paraId="30010000">
      <w:pPr>
        <w:pStyle w:val="27"/>
        <w:ind w:left="0" w:firstLine="567"/>
        <w:jc w:val="both"/>
        <w:rPr>
          <w:sz w:val="26"/>
        </w:rPr>
      </w:pPr>
      <w:r>
        <w:t xml:space="preserve">        </w:t>
      </w:r>
      <w:r>
        <w:rPr>
          <w:sz w:val="26"/>
        </w:rPr>
        <w:t>Безопасность, антитеррористическая защищенность и медицинское обслуживание участников Мероприятия и зрителей обеспечиваются в соответствии с постановлениями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 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распоряжением Губернатора Московской области от 17.10.2008 № 400-РГ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</w:t>
      </w:r>
    </w:p>
    <w:p w14:paraId="31010000">
      <w:pPr>
        <w:pStyle w:val="27"/>
        <w:ind w:left="0" w:firstLine="567"/>
        <w:jc w:val="both"/>
        <w:rPr>
          <w:sz w:val="26"/>
        </w:rPr>
      </w:pPr>
      <w:r>
        <w:rPr>
          <w:sz w:val="26"/>
        </w:rPr>
        <w:t xml:space="preserve">              Медицинское обслуживание участников Мероприятия и зрителей обеспечивается в соответствии с приказом Министерства здравоохранения РФ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32010000">
      <w:pPr>
        <w:pStyle w:val="27"/>
        <w:ind w:left="0" w:firstLine="567"/>
        <w:jc w:val="both"/>
        <w:rPr>
          <w:sz w:val="26"/>
        </w:rPr>
      </w:pPr>
      <w:r>
        <w:rPr>
          <w:sz w:val="26"/>
        </w:rPr>
        <w:t xml:space="preserve">      Мероприятие проводится в соответствии с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(2019-nCoV) на территории Московской области».</w:t>
      </w:r>
    </w:p>
    <w:p w14:paraId="33010000">
      <w:pPr>
        <w:pStyle w:val="14"/>
        <w:spacing w:before="45" w:line="276" w:lineRule="auto"/>
        <w:ind w:left="0" w:right="253" w:firstLine="993"/>
        <w:jc w:val="both"/>
      </w:pPr>
      <w:r>
        <w:t>Организатор оставляет за собой право отказать в участии в Соревновании без объяснения</w:t>
      </w:r>
      <w:r>
        <w:rPr>
          <w:spacing w:val="1"/>
        </w:rPr>
        <w:t xml:space="preserve"> </w:t>
      </w:r>
      <w:r>
        <w:t>причин.</w:t>
      </w:r>
    </w:p>
    <w:p w14:paraId="34010000">
      <w:pPr>
        <w:pStyle w:val="14"/>
        <w:spacing w:before="10"/>
        <w:ind w:left="0" w:firstLine="993"/>
        <w:rPr>
          <w:sz w:val="29"/>
        </w:rPr>
      </w:pPr>
    </w:p>
    <w:p w14:paraId="35010000">
      <w:pPr>
        <w:pStyle w:val="2"/>
        <w:numPr>
          <w:ilvl w:val="0"/>
          <w:numId w:val="1"/>
        </w:numPr>
        <w:tabs>
          <w:tab w:val="left" w:pos="3650"/>
        </w:tabs>
        <w:ind w:left="4170" w:hanging="317"/>
        <w:jc w:val="left"/>
      </w:pPr>
      <w:r>
        <w:t>СТРАХОВАНИЕ</w:t>
      </w:r>
      <w:r>
        <w:rPr>
          <w:spacing w:val="-7"/>
        </w:rPr>
        <w:t xml:space="preserve"> </w:t>
      </w:r>
      <w:r>
        <w:t>УЧАСТНИКОВ</w:t>
      </w:r>
    </w:p>
    <w:p w14:paraId="36010000">
      <w:pPr>
        <w:pStyle w:val="14"/>
        <w:rPr>
          <w:b/>
        </w:rPr>
      </w:pPr>
    </w:p>
    <w:p w14:paraId="37010000">
      <w:pPr>
        <w:pStyle w:val="14"/>
        <w:ind w:left="0" w:right="248" w:firstLine="851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(оригинал)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страховании:</w:t>
      </w:r>
      <w:r>
        <w:rPr>
          <w:spacing w:val="55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здоровья</w:t>
      </w:r>
      <w:r>
        <w:rPr>
          <w:spacing w:val="55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несчастных</w:t>
      </w:r>
      <w:r>
        <w:rPr>
          <w:spacing w:val="54"/>
        </w:rPr>
        <w:t xml:space="preserve"> </w:t>
      </w:r>
      <w:r>
        <w:t>случаев,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категории «плавание»,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допуску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бюджетных,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38010000">
      <w:pPr>
        <w:pStyle w:val="14"/>
        <w:ind w:left="0" w:right="249" w:firstLine="851"/>
        <w:jc w:val="both"/>
      </w:pPr>
    </w:p>
    <w:p w14:paraId="39010000">
      <w:pPr>
        <w:pStyle w:val="2"/>
        <w:numPr>
          <w:ilvl w:val="0"/>
          <w:numId w:val="1"/>
        </w:numPr>
        <w:tabs>
          <w:tab w:val="left" w:pos="2356"/>
        </w:tabs>
        <w:spacing w:before="67"/>
        <w:ind w:left="2876" w:hanging="418"/>
        <w:jc w:val="left"/>
      </w:pPr>
      <w:r>
        <w:t>ПОДАЧА</w:t>
      </w:r>
      <w:r>
        <w:rPr>
          <w:spacing w:val="-3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СОРЕВНОВАНИИ</w:t>
      </w:r>
    </w:p>
    <w:p w14:paraId="3A010000">
      <w:pPr>
        <w:pStyle w:val="14"/>
        <w:spacing w:before="11"/>
        <w:rPr>
          <w:b/>
          <w:sz w:val="25"/>
        </w:rPr>
      </w:pPr>
    </w:p>
    <w:p w14:paraId="3B010000">
      <w:pPr>
        <w:pStyle w:val="14"/>
        <w:ind w:left="0" w:right="246" w:firstLine="851"/>
        <w:jc w:val="both"/>
      </w:pPr>
      <w:r>
        <w:t>Технические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групп и клубов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 xml:space="preserve">электронную форму регистрации принимаются не позднее </w:t>
      </w:r>
      <w:r>
        <w:rPr>
          <w:rFonts w:hint="default"/>
          <w:lang w:val="ru-RU"/>
        </w:rPr>
        <w:t>15</w:t>
      </w:r>
      <w:r>
        <w:t xml:space="preserve"> </w:t>
      </w:r>
      <w:r>
        <w:rPr>
          <w:lang w:val="ru-RU"/>
        </w:rPr>
        <w:t>янва</w:t>
      </w:r>
      <w:r>
        <w:t>ря или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достижении</w:t>
      </w:r>
      <w:r>
        <w:rPr>
          <w:spacing w:val="1"/>
        </w:rPr>
        <w:t xml:space="preserve"> 6</w:t>
      </w:r>
      <w:r>
        <w:t>00</w:t>
      </w:r>
      <w:r>
        <w:rPr>
          <w:spacing w:val="-1"/>
        </w:rPr>
        <w:t xml:space="preserve"> </w:t>
      </w:r>
      <w:r>
        <w:t>участников.</w:t>
      </w:r>
    </w:p>
    <w:p w14:paraId="3C010000">
      <w:pPr>
        <w:pStyle w:val="14"/>
        <w:spacing w:before="11"/>
        <w:ind w:left="0" w:firstLine="851"/>
        <w:rPr>
          <w:sz w:val="25"/>
        </w:rPr>
      </w:pPr>
    </w:p>
    <w:p w14:paraId="3D010000">
      <w:pPr>
        <w:pStyle w:val="14"/>
        <w:spacing w:line="276" w:lineRule="auto"/>
        <w:ind w:left="0" w:firstLine="851"/>
      </w:pPr>
      <w:r>
        <w:t>Прием</w:t>
      </w:r>
      <w:r>
        <w:rPr>
          <w:spacing w:val="8"/>
        </w:rPr>
        <w:t xml:space="preserve"> </w:t>
      </w:r>
      <w:r>
        <w:t>заявок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регистрацию</w:t>
      </w:r>
      <w:r>
        <w:rPr>
          <w:spacing w:val="9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осуществляет</w:t>
      </w:r>
      <w:r>
        <w:rPr>
          <w:spacing w:val="8"/>
        </w:rPr>
        <w:t xml:space="preserve"> </w:t>
      </w:r>
      <w:r>
        <w:t>комиссия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допуску,</w:t>
      </w:r>
      <w:r>
        <w:rPr>
          <w:spacing w:val="9"/>
        </w:rPr>
        <w:t xml:space="preserve"> </w:t>
      </w:r>
      <w:r>
        <w:t>утвержденная</w:t>
      </w:r>
      <w:r>
        <w:rPr>
          <w:spacing w:val="-62"/>
        </w:rPr>
        <w:t xml:space="preserve"> </w:t>
      </w:r>
      <w:r>
        <w:rPr>
          <w:rFonts w:hint="default"/>
          <w:spacing w:val="-62"/>
          <w:lang w:val="ru-RU"/>
        </w:rPr>
        <w:t xml:space="preserve">         </w:t>
      </w:r>
      <w:r>
        <w:t>Организатором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составе:</w:t>
      </w:r>
    </w:p>
    <w:p w14:paraId="3E010000">
      <w:pPr>
        <w:pStyle w:val="27"/>
        <w:numPr>
          <w:ilvl w:val="0"/>
          <w:numId w:val="4"/>
        </w:numPr>
        <w:tabs>
          <w:tab w:val="left" w:pos="958"/>
          <w:tab w:val="left" w:pos="959"/>
        </w:tabs>
        <w:spacing w:line="318" w:lineRule="exact"/>
        <w:ind w:left="0" w:firstLine="851"/>
        <w:rPr>
          <w:sz w:val="26"/>
        </w:rPr>
      </w:pPr>
      <w:r>
        <w:rPr>
          <w:sz w:val="26"/>
        </w:rPr>
        <w:t>Главный</w:t>
      </w:r>
      <w:r>
        <w:rPr>
          <w:spacing w:val="-4"/>
          <w:sz w:val="26"/>
        </w:rPr>
        <w:t xml:space="preserve"> </w:t>
      </w:r>
      <w:r>
        <w:rPr>
          <w:sz w:val="26"/>
        </w:rPr>
        <w:t>судья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назначению.</w:t>
      </w:r>
    </w:p>
    <w:p w14:paraId="3F010000">
      <w:pPr>
        <w:pStyle w:val="27"/>
        <w:numPr>
          <w:ilvl w:val="0"/>
          <w:numId w:val="4"/>
        </w:numPr>
        <w:tabs>
          <w:tab w:val="left" w:pos="958"/>
          <w:tab w:val="left" w:pos="959"/>
        </w:tabs>
        <w:spacing w:before="44"/>
        <w:ind w:left="0" w:firstLine="851"/>
        <w:rPr>
          <w:sz w:val="26"/>
        </w:rPr>
      </w:pPr>
      <w:r>
        <w:rPr>
          <w:sz w:val="26"/>
        </w:rPr>
        <w:t>Главный</w:t>
      </w:r>
      <w:r>
        <w:rPr>
          <w:spacing w:val="-4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-3"/>
          <w:sz w:val="26"/>
        </w:rPr>
        <w:t xml:space="preserve"> </w:t>
      </w:r>
      <w:r>
        <w:rPr>
          <w:sz w:val="26"/>
        </w:rPr>
        <w:t>– Щекалев</w:t>
      </w:r>
      <w:r>
        <w:rPr>
          <w:spacing w:val="-4"/>
          <w:sz w:val="26"/>
        </w:rPr>
        <w:t xml:space="preserve"> </w:t>
      </w:r>
      <w:r>
        <w:rPr>
          <w:sz w:val="26"/>
        </w:rPr>
        <w:t>А.С.,</w:t>
      </w:r>
      <w:r>
        <w:rPr>
          <w:spacing w:val="-4"/>
          <w:sz w:val="26"/>
        </w:rPr>
        <w:t xml:space="preserve"> </w:t>
      </w:r>
      <w:r>
        <w:rPr>
          <w:sz w:val="26"/>
        </w:rPr>
        <w:t>(1К).,</w:t>
      </w:r>
      <w:r>
        <w:rPr>
          <w:color w:val="0000FF"/>
          <w:spacing w:val="-2"/>
          <w:sz w:val="26"/>
        </w:rPr>
        <w:t xml:space="preserve"> </w:t>
      </w:r>
    </w:p>
    <w:p w14:paraId="40010000">
      <w:pPr>
        <w:pStyle w:val="27"/>
        <w:tabs>
          <w:tab w:val="left" w:pos="958"/>
          <w:tab w:val="left" w:pos="959"/>
        </w:tabs>
        <w:spacing w:before="44"/>
        <w:ind w:left="0" w:firstLine="258"/>
        <w:rPr>
          <w:color w:val="0000FF"/>
          <w:sz w:val="26"/>
          <w:u w:val="single" w:color="0000FF"/>
        </w:rPr>
      </w:pPr>
      <w:r>
        <w:rPr>
          <w:color w:val="0000FF"/>
          <w:spacing w:val="-2"/>
          <w:sz w:val="26"/>
        </w:rPr>
        <w:t xml:space="preserve">На почту   </w:t>
      </w:r>
      <w:r>
        <w:rPr>
          <w:color w:val="0000FF"/>
          <w:sz w:val="26"/>
          <w:u w:val="single" w:color="0000FF"/>
        </w:rPr>
        <w:fldChar w:fldCharType="begin"/>
      </w:r>
      <w:r>
        <w:rPr>
          <w:color w:val="0000FF"/>
          <w:sz w:val="26"/>
          <w:u w:val="single" w:color="0000FF"/>
        </w:rPr>
        <w:instrText xml:space="preserve">HYPERLINK "mailto:eep@sport-sbor.ru"</w:instrText>
      </w:r>
      <w:r>
        <w:rPr>
          <w:color w:val="0000FF"/>
          <w:sz w:val="26"/>
          <w:u w:val="single" w:color="0000FF"/>
        </w:rPr>
        <w:fldChar w:fldCharType="separate"/>
      </w:r>
      <w:r>
        <w:rPr>
          <w:color w:val="0000FF"/>
          <w:sz w:val="26"/>
          <w:u w:val="single" w:color="0000FF"/>
        </w:rPr>
        <w:t>fpkorolev@yandex.ru</w:t>
      </w:r>
      <w:r>
        <w:rPr>
          <w:color w:val="0000FF"/>
          <w:sz w:val="26"/>
          <w:u w:val="single" w:color="0000FF"/>
        </w:rPr>
        <w:fldChar w:fldCharType="end"/>
      </w:r>
    </w:p>
    <w:p w14:paraId="41010000">
      <w:pPr>
        <w:pStyle w:val="27"/>
        <w:tabs>
          <w:tab w:val="left" w:pos="958"/>
          <w:tab w:val="left" w:pos="959"/>
        </w:tabs>
        <w:spacing w:before="44"/>
        <w:ind w:left="0" w:firstLine="260"/>
        <w:rPr>
          <w:color w:val="0000FF"/>
          <w:sz w:val="26"/>
          <w:u w:val="single" w:color="0000FF"/>
        </w:rPr>
      </w:pPr>
      <w:r>
        <w:rPr>
          <w:color w:val="0000FF"/>
          <w:sz w:val="26"/>
          <w:u w:val="single" w:color="0000FF"/>
        </w:rPr>
        <w:t>И по тел. 8 977 444 55 44   или  8 960 533 63 64</w:t>
      </w:r>
    </w:p>
    <w:p w14:paraId="42010000">
      <w:pPr>
        <w:pStyle w:val="14"/>
        <w:spacing w:before="46"/>
        <w:ind w:left="0" w:right="256" w:firstLine="851"/>
        <w:jc w:val="both"/>
      </w:pPr>
      <w:r>
        <w:t>Стартовый протокол будет предоставлен представителям команд за 6 часов до начала</w:t>
      </w:r>
      <w:r>
        <w:rPr>
          <w:spacing w:val="1"/>
        </w:rPr>
        <w:t xml:space="preserve"> </w:t>
      </w:r>
      <w:r>
        <w:t>соревнования.</w:t>
      </w:r>
    </w:p>
    <w:p w14:paraId="44010000">
      <w:pPr>
        <w:pStyle w:val="14"/>
        <w:spacing w:before="10"/>
        <w:ind w:left="0" w:firstLine="851"/>
        <w:rPr>
          <w:sz w:val="25"/>
        </w:rPr>
      </w:pPr>
      <w:bookmarkStart w:id="0" w:name="_GoBack"/>
      <w:bookmarkEnd w:id="0"/>
      <w:r>
        <w:t xml:space="preserve">Комиссия по допуску участников работает на базе ВСК «Вымпел», а также в онлайн-режиме. </w:t>
      </w:r>
      <w:r>
        <w:rPr>
          <w:spacing w:val="-62"/>
        </w:rPr>
        <w:t xml:space="preserve">  </w:t>
      </w:r>
      <w:r>
        <w:t>Возможно</w:t>
      </w:r>
      <w:r>
        <w:rPr>
          <w:spacing w:val="-2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допуску</w:t>
      </w:r>
    </w:p>
    <w:p w14:paraId="45010000">
      <w:pPr>
        <w:pStyle w:val="14"/>
        <w:spacing w:line="299" w:lineRule="exact"/>
        <w:ind w:left="0" w:firstLine="851"/>
        <w:jc w:val="both"/>
      </w:pPr>
      <w:r>
        <w:t>На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допуску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(тренеры)</w:t>
      </w:r>
      <w:r>
        <w:rPr>
          <w:spacing w:val="-4"/>
        </w:rPr>
        <w:t xml:space="preserve"> </w:t>
      </w:r>
      <w:r>
        <w:t>команд</w:t>
      </w:r>
      <w:r>
        <w:rPr>
          <w:spacing w:val="-4"/>
        </w:rPr>
        <w:t xml:space="preserve"> </w:t>
      </w:r>
      <w:r>
        <w:t>предоставляют:</w:t>
      </w:r>
    </w:p>
    <w:p w14:paraId="46010000">
      <w:pPr>
        <w:pStyle w:val="27"/>
        <w:numPr>
          <w:ilvl w:val="0"/>
          <w:numId w:val="5"/>
        </w:numPr>
        <w:tabs>
          <w:tab w:val="left" w:pos="1383"/>
          <w:tab w:val="left" w:pos="1384"/>
        </w:tabs>
        <w:ind w:left="0" w:right="245" w:firstLine="851"/>
        <w:jc w:val="both"/>
        <w:rPr>
          <w:sz w:val="26"/>
        </w:rPr>
      </w:pPr>
      <w:r>
        <w:rPr>
          <w:sz w:val="26"/>
        </w:rPr>
        <w:t>Именную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 секции (школы, клуба и т.д.)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ДЛЯ КОМАНД</w:t>
      </w:r>
      <w:r>
        <w:rPr>
          <w:sz w:val="26"/>
        </w:rPr>
        <w:t>, представляющих спортивные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организации;</w:t>
      </w:r>
    </w:p>
    <w:p w14:paraId="47010000">
      <w:pPr>
        <w:pStyle w:val="27"/>
        <w:numPr>
          <w:ilvl w:val="0"/>
          <w:numId w:val="5"/>
        </w:numPr>
        <w:tabs>
          <w:tab w:val="left" w:pos="1383"/>
          <w:tab w:val="left" w:pos="1384"/>
        </w:tabs>
        <w:spacing w:line="304" w:lineRule="exact"/>
        <w:ind w:left="0" w:firstLine="851"/>
        <w:jc w:val="both"/>
        <w:rPr>
          <w:sz w:val="26"/>
        </w:rPr>
      </w:pPr>
      <w:r>
        <w:rPr>
          <w:sz w:val="26"/>
        </w:rPr>
        <w:t>копию</w:t>
      </w:r>
      <w:r>
        <w:rPr>
          <w:spacing w:val="-3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-2"/>
          <w:sz w:val="26"/>
        </w:rPr>
        <w:t xml:space="preserve"> </w:t>
      </w:r>
      <w:r>
        <w:rPr>
          <w:sz w:val="26"/>
        </w:rPr>
        <w:t>(свидетельства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лиц</w:t>
      </w:r>
      <w:r>
        <w:rPr>
          <w:spacing w:val="-2"/>
          <w:sz w:val="26"/>
        </w:rPr>
        <w:t xml:space="preserve"> </w:t>
      </w:r>
      <w:r>
        <w:rPr>
          <w:sz w:val="26"/>
        </w:rPr>
        <w:t>моложе</w:t>
      </w:r>
      <w:r>
        <w:rPr>
          <w:spacing w:val="-3"/>
          <w:sz w:val="26"/>
        </w:rPr>
        <w:t xml:space="preserve"> </w:t>
      </w:r>
      <w:r>
        <w:rPr>
          <w:sz w:val="26"/>
        </w:rPr>
        <w:t>14</w:t>
      </w:r>
      <w:r>
        <w:rPr>
          <w:spacing w:val="-2"/>
          <w:sz w:val="26"/>
        </w:rPr>
        <w:t xml:space="preserve"> </w:t>
      </w:r>
      <w:r>
        <w:rPr>
          <w:sz w:val="26"/>
        </w:rPr>
        <w:t>лет);</w:t>
      </w:r>
    </w:p>
    <w:p w14:paraId="48010000">
      <w:pPr>
        <w:pStyle w:val="27"/>
        <w:numPr>
          <w:ilvl w:val="0"/>
          <w:numId w:val="5"/>
        </w:numPr>
        <w:tabs>
          <w:tab w:val="left" w:pos="1383"/>
          <w:tab w:val="left" w:pos="1384"/>
        </w:tabs>
        <w:ind w:left="0" w:right="245" w:firstLine="851"/>
        <w:jc w:val="both"/>
        <w:rPr>
          <w:sz w:val="26"/>
        </w:rPr>
      </w:pPr>
      <w:r>
        <w:rPr>
          <w:sz w:val="26"/>
        </w:rPr>
        <w:t>оригиналы</w:t>
      </w:r>
      <w:r>
        <w:rPr>
          <w:spacing w:val="1"/>
          <w:sz w:val="26"/>
        </w:rPr>
        <w:t xml:space="preserve"> и </w:t>
      </w: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спортсменов к соревнованиям по плаванию, полученные в официальных государственных,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либо частных медицинских организациях, согласно приказа Министерства Здравоохранения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РФ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1144Н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23 октября 2020</w:t>
      </w:r>
      <w:r>
        <w:rPr>
          <w:spacing w:val="3"/>
          <w:sz w:val="26"/>
        </w:rPr>
        <w:t xml:space="preserve"> </w:t>
      </w:r>
      <w:r>
        <w:rPr>
          <w:sz w:val="26"/>
        </w:rPr>
        <w:t>г.,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дату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предоставления;</w:t>
      </w:r>
    </w:p>
    <w:p w14:paraId="49010000">
      <w:pPr>
        <w:pStyle w:val="27"/>
        <w:numPr>
          <w:ilvl w:val="0"/>
          <w:numId w:val="5"/>
        </w:numPr>
        <w:tabs>
          <w:tab w:val="left" w:pos="1383"/>
          <w:tab w:val="left" w:pos="1384"/>
        </w:tabs>
        <w:ind w:left="0" w:right="253" w:firstLine="851"/>
        <w:jc w:val="both"/>
        <w:rPr>
          <w:sz w:val="26"/>
        </w:rPr>
      </w:pP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полиса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покрывающий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2"/>
          <w:sz w:val="26"/>
        </w:rPr>
        <w:t xml:space="preserve"> </w:t>
      </w:r>
      <w:r>
        <w:rPr>
          <w:sz w:val="26"/>
        </w:rPr>
        <w:t>возникнуть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 в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плаванию.</w:t>
      </w:r>
    </w:p>
    <w:p w14:paraId="4A010000">
      <w:pPr>
        <w:pStyle w:val="27"/>
        <w:numPr>
          <w:ilvl w:val="0"/>
          <w:numId w:val="5"/>
        </w:numPr>
        <w:tabs>
          <w:tab w:val="left" w:pos="1383"/>
          <w:tab w:val="left" w:pos="1384"/>
        </w:tabs>
        <w:spacing w:line="304" w:lineRule="exact"/>
        <w:ind w:left="0" w:firstLine="851"/>
        <w:jc w:val="both"/>
        <w:rPr>
          <w:sz w:val="26"/>
        </w:rPr>
      </w:pPr>
      <w:r>
        <w:rPr>
          <w:sz w:val="26"/>
        </w:rPr>
        <w:t xml:space="preserve">Сертификат РУСАДА  </w:t>
      </w:r>
      <w:r>
        <w:rPr>
          <w:sz w:val="26"/>
        </w:rPr>
        <w:fldChar w:fldCharType="begin"/>
      </w:r>
      <w:r>
        <w:rPr>
          <w:sz w:val="26"/>
        </w:rPr>
        <w:instrText xml:space="preserve">HYPERLINK "https://course.rusada.ru/courses#message/_blank"</w:instrText>
      </w:r>
      <w:r>
        <w:rPr>
          <w:sz w:val="26"/>
        </w:rPr>
        <w:fldChar w:fldCharType="separate"/>
      </w:r>
      <w:r>
        <w:rPr>
          <w:sz w:val="26"/>
        </w:rPr>
        <w:t>https://course.rusada.ru/courses</w:t>
      </w:r>
      <w:r>
        <w:rPr>
          <w:sz w:val="26"/>
        </w:rPr>
        <w:fldChar w:fldCharType="end"/>
      </w:r>
    </w:p>
    <w:p w14:paraId="4B010000">
      <w:pPr>
        <w:pStyle w:val="27"/>
        <w:numPr>
          <w:ilvl w:val="0"/>
          <w:numId w:val="5"/>
        </w:numPr>
        <w:tabs>
          <w:tab w:val="left" w:pos="1383"/>
          <w:tab w:val="left" w:pos="1384"/>
        </w:tabs>
        <w:spacing w:line="304" w:lineRule="exact"/>
        <w:ind w:left="0" w:firstLine="851"/>
        <w:jc w:val="both"/>
        <w:rPr>
          <w:sz w:val="26"/>
        </w:rPr>
      </w:pPr>
      <w:r>
        <w:rPr>
          <w:sz w:val="26"/>
        </w:rPr>
        <w:t>Согласие на обработку персональных данных</w:t>
      </w:r>
    </w:p>
    <w:p w14:paraId="4C010000">
      <w:pPr>
        <w:pStyle w:val="27"/>
        <w:numPr>
          <w:ilvl w:val="0"/>
          <w:numId w:val="5"/>
        </w:numPr>
        <w:tabs>
          <w:tab w:val="left" w:pos="1383"/>
          <w:tab w:val="left" w:pos="1384"/>
        </w:tabs>
        <w:spacing w:line="304" w:lineRule="exact"/>
        <w:ind w:left="0" w:firstLine="851"/>
        <w:jc w:val="both"/>
        <w:rPr>
          <w:sz w:val="26"/>
        </w:rPr>
      </w:pPr>
      <w:r>
        <w:rPr>
          <w:sz w:val="26"/>
        </w:rPr>
        <w:t>Согласие на фото и видео съёмку</w:t>
      </w:r>
    </w:p>
    <w:p w14:paraId="4D010000">
      <w:pPr>
        <w:pStyle w:val="14"/>
        <w:spacing w:before="7"/>
        <w:ind w:left="0" w:firstLine="851"/>
        <w:rPr>
          <w:sz w:val="25"/>
        </w:rPr>
      </w:pPr>
    </w:p>
    <w:p w14:paraId="4E010000">
      <w:pPr>
        <w:pStyle w:val="14"/>
        <w:ind w:left="0" w:right="251" w:firstLine="851"/>
        <w:jc w:val="both"/>
      </w:pPr>
      <w:r>
        <w:t>Тренеры, тренеры - преподаватели, а также лица, сопровождающие отдельных спортсменов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соревнования.</w:t>
      </w:r>
    </w:p>
    <w:p w14:paraId="4F010000">
      <w:pPr>
        <w:pStyle w:val="14"/>
        <w:spacing w:before="2"/>
        <w:ind w:left="0" w:right="251" w:firstLine="851"/>
        <w:jc w:val="both"/>
      </w:pPr>
      <w:r>
        <w:t>При непредоставлении полного комплекта документов, до начала соревнования, а также при</w:t>
      </w:r>
      <w:r>
        <w:rPr>
          <w:spacing w:val="-62"/>
        </w:rPr>
        <w:t xml:space="preserve"> </w:t>
      </w:r>
      <w:r>
        <w:t>выявлении любых фактов, несоответствия действительности представляемых документов,</w:t>
      </w:r>
      <w:r>
        <w:rPr>
          <w:spacing w:val="1"/>
        </w:rPr>
        <w:t xml:space="preserve"> </w:t>
      </w:r>
      <w:r>
        <w:t>грубом нарушении действующих правил вида спорта «Плавание», Организатор оставляет 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отстранить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команду</w:t>
      </w:r>
      <w:r>
        <w:rPr>
          <w:spacing w:val="-2"/>
        </w:rPr>
        <w:t xml:space="preserve"> </w:t>
      </w:r>
      <w:r>
        <w:t>без возврата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-2"/>
        </w:rPr>
        <w:t xml:space="preserve"> </w:t>
      </w:r>
      <w:r>
        <w:t>взносов.</w:t>
      </w:r>
    </w:p>
    <w:p w14:paraId="50010000">
      <w:pPr>
        <w:pStyle w:val="14"/>
        <w:rPr>
          <w:sz w:val="28"/>
        </w:rPr>
      </w:pPr>
    </w:p>
    <w:p w14:paraId="51010000">
      <w:pPr>
        <w:pStyle w:val="14"/>
        <w:rPr>
          <w:sz w:val="28"/>
        </w:rPr>
      </w:pPr>
    </w:p>
    <w:p w14:paraId="52010000">
      <w:pPr>
        <w:pStyle w:val="2"/>
        <w:spacing w:before="230"/>
        <w:ind w:left="0" w:firstLine="0"/>
      </w:pPr>
      <w:r>
        <w:t>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ПРИГЛАШЕНИЕМ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СОРЕВНОВАНИЯ</w:t>
      </w:r>
    </w:p>
    <w:p w14:paraId="21FAB4C0">
      <w:pPr>
        <w:sectPr>
          <w:footerReference r:id="rId7" w:type="default"/>
          <w:pgSz w:w="11910" w:h="16840"/>
          <w:pgMar w:top="200" w:right="320" w:bottom="1240" w:left="460" w:header="0" w:footer="10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4010000">
      <w:pPr>
        <w:pStyle w:val="14"/>
        <w:spacing w:line="298" w:lineRule="exact"/>
        <w:ind w:left="0" w:firstLine="8060"/>
        <w:jc w:val="center"/>
      </w:pPr>
      <w:r>
        <w:rPr>
          <w:rFonts w:hint="default"/>
          <w:lang w:val="ru-RU"/>
        </w:rPr>
        <w:t xml:space="preserve">                                                                           </w:t>
      </w:r>
      <w:r>
        <w:t>Приложение</w:t>
      </w:r>
    </w:p>
    <w:p w14:paraId="19AA9437">
      <w:pPr>
        <w:pStyle w:val="14"/>
        <w:tabs>
          <w:tab w:val="left" w:pos="7040"/>
          <w:tab w:val="left" w:pos="7260"/>
          <w:tab w:val="left" w:pos="10120"/>
          <w:tab w:val="left" w:pos="10340"/>
        </w:tabs>
        <w:ind w:right="385"/>
        <w:jc w:val="right"/>
      </w:pPr>
      <w:r>
        <w:t xml:space="preserve">                                                                                                                      К положению о проведении городских спортивных соревнований по плаванию </w:t>
      </w:r>
    </w:p>
    <w:p w14:paraId="59010000">
      <w:pPr>
        <w:pStyle w:val="14"/>
        <w:spacing w:line="298" w:lineRule="exact"/>
        <w:ind w:left="0" w:firstLine="8060"/>
        <w:jc w:val="center"/>
      </w:pPr>
      <w:r>
        <w:rPr>
          <w:rFonts w:hint="default"/>
          <w:lang w:val="ru-RU"/>
        </w:rPr>
        <w:t xml:space="preserve">                         </w:t>
      </w:r>
      <w:r>
        <w:t>ЗОЛОТОЙ РЕЗЕРВ.</w:t>
      </w:r>
      <w:r>
        <w:rPr>
          <w:rFonts w:hint="default"/>
          <w:lang w:val="ru-RU"/>
        </w:rPr>
        <w:t xml:space="preserve"> СПОРТИВНЫЙ.</w:t>
      </w:r>
      <w:r>
        <w:t xml:space="preserve"> 202</w:t>
      </w:r>
      <w:r>
        <w:rPr>
          <w:rFonts w:hint="default"/>
          <w:lang w:val="ru-RU"/>
        </w:rPr>
        <w:t>5</w:t>
      </w:r>
      <w:r>
        <w:t>г</w:t>
      </w:r>
    </w:p>
    <w:p w14:paraId="5D0100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8"/>
        <w:ind w:left="948" w:right="911" w:firstLine="0"/>
        <w:jc w:val="center"/>
        <w:textAlignment w:val="auto"/>
        <w:rPr>
          <w:sz w:val="18"/>
          <w:szCs w:val="18"/>
        </w:rPr>
      </w:pPr>
      <w:r>
        <w:rPr>
          <w:sz w:val="18"/>
          <w:szCs w:val="18"/>
        </w:rPr>
        <w:t>Именная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заявка</w:t>
      </w:r>
    </w:p>
    <w:p w14:paraId="5E01000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/>
          <w:sz w:val="18"/>
          <w:szCs w:val="18"/>
        </w:rPr>
      </w:pPr>
    </w:p>
    <w:p w14:paraId="5F010000">
      <w:pPr>
        <w:pStyle w:val="14"/>
        <w:keepNext w:val="0"/>
        <w:keepLines w:val="0"/>
        <w:pageBreakBefore w:val="0"/>
        <w:widowControl w:val="0"/>
        <w:tabs>
          <w:tab w:val="left" w:pos="13301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911"/>
        <w:jc w:val="center"/>
        <w:textAlignment w:val="auto"/>
        <w:rPr>
          <w:sz w:val="18"/>
          <w:szCs w:val="18"/>
        </w:rPr>
      </w:pPr>
      <w:r>
        <w:rPr>
          <w:sz w:val="18"/>
          <w:szCs w:val="18"/>
        </w:rPr>
        <w:t>Для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участия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</w:p>
    <w:p w14:paraId="6001000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298" w:lineRule="exact"/>
        <w:ind w:left="1012" w:right="911" w:firstLine="0"/>
        <w:jc w:val="center"/>
        <w:textAlignment w:val="auto"/>
        <w:rPr>
          <w:sz w:val="18"/>
          <w:szCs w:val="18"/>
        </w:rPr>
      </w:pPr>
      <w:r>
        <w:rPr>
          <w:sz w:val="18"/>
          <w:szCs w:val="18"/>
        </w:rPr>
        <w:t>(наименование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спортивного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соревнования)</w:t>
      </w:r>
    </w:p>
    <w:p w14:paraId="61010000">
      <w:pPr>
        <w:pStyle w:val="14"/>
        <w:keepNext w:val="0"/>
        <w:keepLines w:val="0"/>
        <w:pageBreakBefore w:val="0"/>
        <w:widowControl w:val="0"/>
        <w:tabs>
          <w:tab w:val="left" w:pos="139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1424" w:right="1331" w:firstLine="0"/>
        <w:jc w:val="center"/>
        <w:textAlignment w:val="auto"/>
        <w:rPr>
          <w:sz w:val="18"/>
          <w:szCs w:val="18"/>
        </w:rPr>
      </w:pPr>
      <w:r>
        <w:rPr>
          <w:spacing w:val="-2"/>
          <w:sz w:val="18"/>
          <w:szCs w:val="18"/>
        </w:rPr>
        <w:t>от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команды_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(муниципальный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район,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городской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округ)</w:t>
      </w:r>
    </w:p>
    <w:p w14:paraId="62010000">
      <w:pPr>
        <w:pStyle w:val="14"/>
        <w:keepNext w:val="0"/>
        <w:keepLines w:val="0"/>
        <w:pageBreakBefore w:val="0"/>
        <w:widowControl w:val="0"/>
        <w:tabs>
          <w:tab w:val="left" w:pos="124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" w:line="298" w:lineRule="exact"/>
        <w:ind w:left="1123" w:firstLine="0"/>
        <w:jc w:val="center"/>
        <w:textAlignment w:val="auto"/>
        <w:rPr>
          <w:sz w:val="18"/>
          <w:szCs w:val="18"/>
        </w:rPr>
      </w:pPr>
      <w:r>
        <w:rPr>
          <w:sz w:val="18"/>
          <w:szCs w:val="18"/>
        </w:rPr>
        <w:t>по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</w:p>
    <w:p w14:paraId="6301000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="1016" w:right="911" w:firstLine="0"/>
        <w:jc w:val="center"/>
        <w:textAlignment w:val="auto"/>
        <w:rPr>
          <w:sz w:val="18"/>
          <w:szCs w:val="18"/>
        </w:rPr>
      </w:pPr>
      <w:r>
        <w:rPr>
          <w:sz w:val="18"/>
          <w:szCs w:val="18"/>
        </w:rPr>
        <w:t>(вид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спорта)</w:t>
      </w:r>
    </w:p>
    <w:p w14:paraId="64010000">
      <w:pPr>
        <w:pStyle w:val="14"/>
        <w:rPr>
          <w:sz w:val="18"/>
          <w:szCs w:val="18"/>
        </w:rPr>
      </w:pPr>
    </w:p>
    <w:tbl>
      <w:tblPr>
        <w:tblStyle w:val="8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188"/>
        <w:gridCol w:w="1365"/>
        <w:gridCol w:w="1148"/>
        <w:gridCol w:w="1813"/>
        <w:gridCol w:w="2881"/>
        <w:gridCol w:w="2472"/>
        <w:gridCol w:w="2472"/>
      </w:tblGrid>
      <w:tr w14:paraId="14AF3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5010000">
            <w:pPr>
              <w:pStyle w:val="25"/>
              <w:ind w:left="220" w:right="191" w:firstLine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п\п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6010000">
            <w:pPr>
              <w:pStyle w:val="25"/>
              <w:ind w:left="609" w:right="262" w:hanging="3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имя,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010000">
            <w:pPr>
              <w:pStyle w:val="25"/>
              <w:ind w:left="145" w:right="112" w:firstLine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рождения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010000">
            <w:pPr>
              <w:pStyle w:val="25"/>
              <w:ind w:left="179" w:right="162" w:firstLine="43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Спорт.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разряд,</w:t>
            </w:r>
            <w:r>
              <w:rPr>
                <w:spacing w:val="-6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звание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9010000">
            <w:pPr>
              <w:pStyle w:val="25"/>
              <w:ind w:left="191" w:right="170" w:firstLine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организация,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учреждение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A010000">
            <w:pPr>
              <w:pStyle w:val="25"/>
              <w:ind w:left="176" w:right="152" w:firstLine="0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Регистрация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(временная)</w:t>
            </w:r>
          </w:p>
          <w:p w14:paraId="6B010000">
            <w:pPr>
              <w:pStyle w:val="25"/>
              <w:spacing w:line="298" w:lineRule="exact"/>
              <w:ind w:left="176" w:right="15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месту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фактического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проживания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010000">
            <w:pPr>
              <w:pStyle w:val="25"/>
              <w:ind w:left="132" w:right="10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(полностью)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личного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тренера</w:t>
            </w:r>
          </w:p>
          <w:p w14:paraId="6D010000">
            <w:pPr>
              <w:pStyle w:val="25"/>
              <w:spacing w:before="1"/>
              <w:ind w:left="126" w:right="10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спортсмена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010000">
            <w:pPr>
              <w:pStyle w:val="25"/>
              <w:spacing w:before="1"/>
              <w:ind w:left="126" w:right="10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и печать спортивного врача(при наличии)</w:t>
            </w:r>
          </w:p>
        </w:tc>
      </w:tr>
      <w:tr w14:paraId="6D6F7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F010000">
            <w:pPr>
              <w:pStyle w:val="25"/>
              <w:spacing w:before="168"/>
              <w:ind w:left="30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0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1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2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3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4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6010000">
            <w:pPr>
              <w:pStyle w:val="25"/>
              <w:rPr>
                <w:sz w:val="18"/>
                <w:szCs w:val="18"/>
              </w:rPr>
            </w:pPr>
          </w:p>
        </w:tc>
      </w:tr>
      <w:tr w14:paraId="3396F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7010000">
            <w:pPr>
              <w:pStyle w:val="25"/>
              <w:spacing w:before="167"/>
              <w:ind w:left="30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8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9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A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C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D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E010000">
            <w:pPr>
              <w:pStyle w:val="25"/>
              <w:rPr>
                <w:sz w:val="18"/>
                <w:szCs w:val="18"/>
              </w:rPr>
            </w:pPr>
          </w:p>
        </w:tc>
      </w:tr>
      <w:tr w14:paraId="2303F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F010000">
            <w:pPr>
              <w:pStyle w:val="25"/>
              <w:spacing w:before="165"/>
              <w:ind w:left="30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0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1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2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3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4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5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6010000">
            <w:pPr>
              <w:pStyle w:val="25"/>
              <w:rPr>
                <w:sz w:val="18"/>
                <w:szCs w:val="18"/>
              </w:rPr>
            </w:pPr>
          </w:p>
        </w:tc>
      </w:tr>
    </w:tbl>
    <w:p w14:paraId="87010000">
      <w:pPr>
        <w:pStyle w:val="14"/>
        <w:spacing w:before="4"/>
        <w:rPr>
          <w:sz w:val="18"/>
          <w:szCs w:val="18"/>
        </w:rPr>
      </w:pPr>
    </w:p>
    <w:p w14:paraId="4657F706">
      <w:pPr>
        <w:rPr>
          <w:sz w:val="18"/>
          <w:szCs w:val="18"/>
        </w:rPr>
        <w:sectPr>
          <w:footerReference r:id="rId8" w:type="default"/>
          <w:pgSz w:w="16840" w:h="11910" w:orient="landscape"/>
          <w:pgMar w:top="500" w:right="580" w:bottom="0" w:left="100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89010000">
      <w:pPr>
        <w:pStyle w:val="14"/>
        <w:tabs>
          <w:tab w:val="left" w:pos="5250"/>
        </w:tabs>
        <w:spacing w:before="88"/>
        <w:ind w:left="132" w:firstLine="0"/>
        <w:rPr>
          <w:sz w:val="18"/>
          <w:szCs w:val="18"/>
        </w:rPr>
      </w:pPr>
      <w:r>
        <w:rPr>
          <w:sz w:val="18"/>
          <w:szCs w:val="18"/>
        </w:rPr>
        <w:t>Всего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соревнованиям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допущено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человек</w:t>
      </w:r>
    </w:p>
    <w:p w14:paraId="8A010000">
      <w:pPr>
        <w:pStyle w:val="14"/>
        <w:tabs>
          <w:tab w:val="left" w:pos="2284"/>
          <w:tab w:val="left" w:pos="4448"/>
          <w:tab w:val="left" w:pos="6144"/>
          <w:tab w:val="left" w:pos="7185"/>
          <w:tab w:val="left" w:pos="9064"/>
        </w:tabs>
        <w:spacing w:before="2"/>
        <w:ind w:left="132" w:firstLine="0"/>
        <w:rPr>
          <w:sz w:val="18"/>
          <w:szCs w:val="18"/>
        </w:rPr>
      </w:pPr>
      <w:r>
        <w:rPr>
          <w:sz w:val="18"/>
          <w:szCs w:val="18"/>
        </w:rPr>
        <w:t>Официальный</w:t>
      </w:r>
      <w:r>
        <w:rPr>
          <w:sz w:val="18"/>
          <w:szCs w:val="18"/>
        </w:rPr>
        <w:tab/>
      </w:r>
      <w:r>
        <w:rPr>
          <w:sz w:val="18"/>
          <w:szCs w:val="18"/>
        </w:rPr>
        <w:t>представитель</w:t>
      </w:r>
      <w:r>
        <w:rPr>
          <w:sz w:val="18"/>
          <w:szCs w:val="18"/>
        </w:rPr>
        <w:tab/>
      </w:r>
      <w:r>
        <w:rPr>
          <w:sz w:val="18"/>
          <w:szCs w:val="18"/>
        </w:rPr>
        <w:t>делегации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14:paraId="8B01000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" w:after="0"/>
        <w:textAlignment w:val="auto"/>
        <w:rPr>
          <w:sz w:val="18"/>
          <w:szCs w:val="18"/>
        </w:rPr>
      </w:pPr>
    </w:p>
    <w:p w14:paraId="8C010000">
      <w:pPr>
        <w:pStyle w:val="14"/>
        <w:keepNext w:val="0"/>
        <w:keepLines w:val="0"/>
        <w:pageBreakBefore w:val="0"/>
        <w:widowControl w:val="0"/>
        <w:tabs>
          <w:tab w:val="left" w:pos="782"/>
          <w:tab w:val="left" w:pos="4942"/>
          <w:tab w:val="left" w:pos="56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/>
        <w:ind w:left="132" w:firstLine="0"/>
        <w:textAlignment w:val="auto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>)</w:t>
      </w:r>
    </w:p>
    <w:p w14:paraId="5E8A8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sz w:val="18"/>
          <w:szCs w:val="18"/>
        </w:rPr>
        <w:sectPr>
          <w:footerReference r:id="rId9" w:type="default"/>
          <w:type w:val="continuous"/>
          <w:pgSz w:w="16840" w:h="11910" w:orient="landscape"/>
          <w:pgMar w:top="880" w:right="580" w:bottom="280" w:left="10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8E01000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0"/>
        <w:textAlignment w:val="auto"/>
        <w:rPr>
          <w:sz w:val="18"/>
          <w:szCs w:val="18"/>
        </w:rPr>
      </w:pPr>
    </w:p>
    <w:p w14:paraId="8F010000">
      <w:pPr>
        <w:pStyle w:val="14"/>
        <w:keepNext w:val="0"/>
        <w:keepLines w:val="0"/>
        <w:pageBreakBefore w:val="0"/>
        <w:widowControl w:val="0"/>
        <w:tabs>
          <w:tab w:val="left" w:pos="2340"/>
          <w:tab w:val="left" w:pos="6557"/>
          <w:tab w:val="left" w:pos="6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/>
        <w:ind w:left="132" w:right="38" w:firstLine="0"/>
        <w:textAlignment w:val="auto"/>
        <w:rPr>
          <w:sz w:val="18"/>
          <w:szCs w:val="18"/>
        </w:rPr>
      </w:pPr>
      <w:r>
        <w:rPr>
          <w:sz w:val="18"/>
          <w:szCs w:val="18"/>
        </w:rPr>
        <w:t>контактный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телефон_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</w:p>
    <w:p w14:paraId="90010000">
      <w:pPr>
        <w:pStyle w:val="14"/>
        <w:keepNext w:val="0"/>
        <w:keepLines w:val="0"/>
        <w:pageBreakBefore w:val="0"/>
        <w:widowControl w:val="0"/>
        <w:tabs>
          <w:tab w:val="left" w:pos="5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97" w:lineRule="exact"/>
        <w:ind w:firstLine="90" w:firstLineChars="50"/>
        <w:textAlignment w:val="auto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>(расшифровка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полностью)</w:t>
      </w:r>
    </w:p>
    <w:p w14:paraId="61985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sz w:val="18"/>
          <w:szCs w:val="18"/>
        </w:rPr>
        <w:sectPr>
          <w:type w:val="continuous"/>
          <w:pgSz w:w="16840" w:h="11910" w:orient="landscape"/>
          <w:pgMar w:top="880" w:right="580" w:bottom="280" w:left="10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9201000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/>
        <w:ind w:left="132" w:firstLine="0"/>
        <w:textAlignment w:val="auto"/>
        <w:rPr>
          <w:sz w:val="18"/>
          <w:szCs w:val="18"/>
        </w:rPr>
      </w:pPr>
      <w:r>
        <w:rPr>
          <w:sz w:val="18"/>
          <w:szCs w:val="18"/>
        </w:rPr>
        <w:t>М.П.</w:t>
      </w:r>
    </w:p>
    <w:p w14:paraId="93010000">
      <w:pPr>
        <w:pStyle w:val="14"/>
        <w:keepNext w:val="0"/>
        <w:keepLines w:val="0"/>
        <w:pageBreakBefore w:val="0"/>
        <w:widowControl w:val="0"/>
        <w:tabs>
          <w:tab w:val="left" w:leader="underscore" w:pos="7553"/>
          <w:tab w:val="left" w:pos="114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98" w:lineRule="exact"/>
        <w:ind w:left="132" w:firstLine="0"/>
        <w:textAlignment w:val="auto"/>
        <w:rPr>
          <w:sz w:val="18"/>
          <w:szCs w:val="18"/>
        </w:rPr>
      </w:pPr>
      <w:r>
        <w:rPr>
          <w:sz w:val="18"/>
          <w:szCs w:val="18"/>
        </w:rPr>
        <w:t>Руководитель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организации,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учреждения</w:t>
      </w:r>
      <w:r>
        <w:rPr>
          <w:sz w:val="18"/>
          <w:szCs w:val="18"/>
        </w:rPr>
        <w:tab/>
      </w:r>
      <w:r>
        <w:rPr>
          <w:sz w:val="18"/>
          <w:szCs w:val="18"/>
        </w:rPr>
        <w:t>(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)</w:t>
      </w:r>
    </w:p>
    <w:p w14:paraId="94010000">
      <w:pPr>
        <w:pStyle w:val="14"/>
        <w:keepNext w:val="0"/>
        <w:keepLines w:val="0"/>
        <w:pageBreakBefore w:val="0"/>
        <w:widowControl w:val="0"/>
        <w:tabs>
          <w:tab w:val="left" w:pos="83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/>
        <w:ind w:left="6513" w:firstLine="0"/>
        <w:textAlignment w:val="auto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>(расшифровка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полностью)</w:t>
      </w:r>
    </w:p>
    <w:p w14:paraId="9501000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98" w:lineRule="exact"/>
        <w:ind w:left="132" w:firstLine="0"/>
        <w:textAlignment w:val="auto"/>
        <w:rPr>
          <w:sz w:val="18"/>
          <w:szCs w:val="18"/>
        </w:rPr>
      </w:pPr>
      <w:r>
        <w:rPr>
          <w:sz w:val="18"/>
          <w:szCs w:val="18"/>
        </w:rPr>
        <w:t>М.П.</w:t>
      </w:r>
    </w:p>
    <w:p w14:paraId="96010000">
      <w:pPr>
        <w:pStyle w:val="14"/>
        <w:rPr>
          <w:sz w:val="20"/>
        </w:rPr>
      </w:pPr>
    </w:p>
    <w:sectPr>
      <w:type w:val="continuous"/>
      <w:pgSz w:w="16840" w:h="11910" w:orient="landscape"/>
      <w:pgMar w:top="880" w:right="580" w:bottom="280" w:left="10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5FA76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14"/>
      <w:spacing w:line="12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9885045</wp:posOffset>
              </wp:positionV>
              <wp:extent cx="152400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spacing w:before="10"/>
                            <w:ind w:left="60" w:firstLine="0"/>
                            <w:rPr>
                              <w:color w:val="000000"/>
                              <w:spacing w:val="0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6" o:spt="100" style="position:absolute;left:0pt;margin-left:291.6pt;margin-top:778.35pt;height:15.3pt;width:12pt;mso-position-horizontal-relative:page;mso-position-vertical-relative:page;z-index:-251657216;mso-width-relative:page;mso-height-relative:page;" filled="f" stroked="f" coordsize="21600,21600" o:gfxdata="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BNwJRdoAAAANAQAADwAAAAAAAAABACAAAAAiAAAAZHJzL2Rvd25yZXYueG1s&#10;UEsBAhQAFAAAAAgAh07iQADNeoWhAgAAMAcAAA4AAAAAAAAAAQAgAAAAKQEAAGRycy9lMm9Eb2Mu&#10;eG1sUEsFBgAAAAAGAAYAWQEAADwGAAAAAA==&#10;" path="m0,0l0,21600,21600,21600,21600,0xe">
              <v:path textboxrect="0,0,21600,21600"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2000000">
                    <w:pPr>
                      <w:spacing w:before="10"/>
                      <w:ind w:left="60" w:firstLine="0"/>
                      <w:rPr>
                        <w:color w:val="000000"/>
                        <w:spacing w:val="0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298EC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14"/>
      <w:spacing w:line="12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9885045</wp:posOffset>
              </wp:positionV>
              <wp:extent cx="152400" cy="194310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spacing w:before="10"/>
                            <w:ind w:left="60" w:firstLine="0"/>
                            <w:rPr>
                              <w:color w:val="000000"/>
                              <w:spacing w:val="0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26" o:spt="100" style="position:absolute;left:0pt;margin-left:291.6pt;margin-top:778.35pt;height:15.3pt;width:12pt;mso-position-horizontal-relative:page;mso-position-vertical-relative:page;z-index:-251657216;mso-width-relative:page;mso-height-relative:page;" filled="f" stroked="f" coordsize="21600,21600" o:gfxdata="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E3AlF2gAAAA0BAAAPAAAAAAAAAAEAIAAAACIAAABkcnMvZG93bnJldi54bWxQ&#10;SwECFAAUAAAACACHTuJAz9+HZqACAAAwBwAADgAAAAAAAAABACAAAAApAQAAZHJzL2Uyb0RvYy54&#10;bWxQSwUGAAAAAAYABgBZAQAAOwYAAAAA&#10;" path="m0,0l0,21600,21600,21600,21600,0xe">
              <v:path textboxrect="0,0,21600,21600"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4000000">
                    <w:pPr>
                      <w:spacing w:before="10"/>
                      <w:ind w:left="60" w:firstLine="0"/>
                      <w:rPr>
                        <w:color w:val="000000"/>
                        <w:spacing w:val="0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50449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6000000">
    <w:pPr>
      <w:pStyle w:val="14"/>
      <w:spacing w:line="12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9885045</wp:posOffset>
              </wp:positionV>
              <wp:extent cx="152400" cy="19431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00000">
                          <w:pPr>
                            <w:spacing w:before="10"/>
                            <w:ind w:left="60" w:firstLine="0"/>
                            <w:rPr>
                              <w:color w:val="000000"/>
                              <w:spacing w:val="0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" o:spid="_x0000_s1026" o:spt="100" style="position:absolute;left:0pt;margin-left:291.6pt;margin-top:778.35pt;height:15.3pt;width:12pt;mso-position-horizontal-relative:page;mso-position-vertical-relative:page;z-index:-251657216;mso-width-relative:page;mso-height-relative:page;" filled="f" stroked="f" coordsize="21600,21600" o:gfxdata="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BNwJRdoAAAANAQAADwAAAAAAAAABACAAAAAiAAAAZHJzL2Rvd25yZXYueG1s&#10;UEsBAhQAFAAAAAgAh07iQIrRLDihAgAAMAcAAA4AAAAAAAAAAQAgAAAAKQEAAGRycy9lMm9Eb2Mu&#10;eG1sUEsFBgAAAAAGAAYAWQEAADwGAAAAAA==&#10;" path="m0,0l0,21600,21600,21600,21600,0xe">
              <v:path textboxrect="0,0,21600,21600"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7000000">
                    <w:pPr>
                      <w:spacing w:before="10"/>
                      <w:ind w:left="60" w:firstLine="0"/>
                      <w:rPr>
                        <w:color w:val="000000"/>
                        <w:spacing w:val="0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00000">
    <w:pPr>
      <w:pStyle w:val="14"/>
      <w:spacing w:line="12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00000">
    <w:pPr>
      <w:pStyle w:val="14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4"/>
      <w:numFmt w:val="decimal"/>
      <w:lvlText w:val="%1"/>
      <w:lvlJc w:val="left"/>
      <w:pPr>
        <w:ind w:left="106" w:hanging="464"/>
        <w:jc w:val="left"/>
      </w:pPr>
    </w:lvl>
    <w:lvl w:ilvl="1" w:tentative="0">
      <w:start w:val="1"/>
      <w:numFmt w:val="decimal"/>
      <w:lvlText w:val="%1.%2."/>
      <w:lvlJc w:val="left"/>
      <w:pPr>
        <w:ind w:left="106" w:hanging="464"/>
        <w:jc w:val="right"/>
      </w:pPr>
      <w:rPr>
        <w:rFonts w:ascii="Times New Roman" w:hAnsi="Times New Roman"/>
        <w:sz w:val="26"/>
      </w:rPr>
    </w:lvl>
    <w:lvl w:ilvl="2" w:tentative="0">
      <w:start w:val="0"/>
      <w:numFmt w:val="bullet"/>
      <w:lvlText w:val="•"/>
      <w:lvlJc w:val="left"/>
      <w:pPr>
        <w:ind w:left="2305" w:hanging="464"/>
      </w:pPr>
    </w:lvl>
    <w:lvl w:ilvl="3" w:tentative="0">
      <w:start w:val="0"/>
      <w:numFmt w:val="bullet"/>
      <w:lvlText w:val="•"/>
      <w:lvlJc w:val="left"/>
      <w:pPr>
        <w:ind w:left="3407" w:hanging="464"/>
      </w:pPr>
    </w:lvl>
    <w:lvl w:ilvl="4" w:tentative="0">
      <w:start w:val="0"/>
      <w:numFmt w:val="bullet"/>
      <w:lvlText w:val="•"/>
      <w:lvlJc w:val="left"/>
      <w:pPr>
        <w:ind w:left="4510" w:hanging="464"/>
      </w:pPr>
    </w:lvl>
    <w:lvl w:ilvl="5" w:tentative="0">
      <w:start w:val="0"/>
      <w:numFmt w:val="bullet"/>
      <w:lvlText w:val="•"/>
      <w:lvlJc w:val="left"/>
      <w:pPr>
        <w:ind w:left="5613" w:hanging="464"/>
      </w:pPr>
    </w:lvl>
    <w:lvl w:ilvl="6" w:tentative="0">
      <w:start w:val="0"/>
      <w:numFmt w:val="bullet"/>
      <w:lvlText w:val="•"/>
      <w:lvlJc w:val="left"/>
      <w:pPr>
        <w:ind w:left="6715" w:hanging="464"/>
      </w:pPr>
    </w:lvl>
    <w:lvl w:ilvl="7" w:tentative="0">
      <w:start w:val="0"/>
      <w:numFmt w:val="bullet"/>
      <w:lvlText w:val="•"/>
      <w:lvlJc w:val="left"/>
      <w:pPr>
        <w:ind w:left="7818" w:hanging="464"/>
      </w:pPr>
    </w:lvl>
    <w:lvl w:ilvl="8" w:tentative="0">
      <w:start w:val="0"/>
      <w:numFmt w:val="bullet"/>
      <w:lvlText w:val="•"/>
      <w:lvlJc w:val="left"/>
      <w:pPr>
        <w:ind w:left="8921" w:hanging="464"/>
      </w:pPr>
    </w:lvl>
  </w:abstractNum>
  <w:abstractNum w:abstractNumId="1">
    <w:nsid w:val="B0F1ACD9"/>
    <w:multiLevelType w:val="multilevel"/>
    <w:tmpl w:val="B0F1ACD9"/>
    <w:lvl w:ilvl="0" w:tentative="0">
      <w:start w:val="0"/>
      <w:numFmt w:val="bullet"/>
      <w:lvlText w:val="⎯"/>
      <w:lvlJc w:val="left"/>
      <w:pPr>
        <w:ind w:left="533" w:hanging="851"/>
      </w:pPr>
      <w:rPr>
        <w:rFonts w:ascii="Cambria Math" w:hAnsi="Cambria Math"/>
        <w:sz w:val="26"/>
      </w:rPr>
    </w:lvl>
    <w:lvl w:ilvl="1" w:tentative="0">
      <w:start w:val="0"/>
      <w:numFmt w:val="bullet"/>
      <w:lvlText w:val="•"/>
      <w:lvlJc w:val="left"/>
      <w:pPr>
        <w:ind w:left="1598" w:hanging="851"/>
      </w:pPr>
    </w:lvl>
    <w:lvl w:ilvl="2" w:tentative="0">
      <w:start w:val="0"/>
      <w:numFmt w:val="bullet"/>
      <w:lvlText w:val="•"/>
      <w:lvlJc w:val="left"/>
      <w:pPr>
        <w:ind w:left="2657" w:hanging="851"/>
      </w:pPr>
    </w:lvl>
    <w:lvl w:ilvl="3" w:tentative="0">
      <w:start w:val="0"/>
      <w:numFmt w:val="bullet"/>
      <w:lvlText w:val="•"/>
      <w:lvlJc w:val="left"/>
      <w:pPr>
        <w:ind w:left="3715" w:hanging="851"/>
      </w:pPr>
    </w:lvl>
    <w:lvl w:ilvl="4" w:tentative="0">
      <w:start w:val="0"/>
      <w:numFmt w:val="bullet"/>
      <w:lvlText w:val="•"/>
      <w:lvlJc w:val="left"/>
      <w:pPr>
        <w:ind w:left="4774" w:hanging="851"/>
      </w:pPr>
    </w:lvl>
    <w:lvl w:ilvl="5" w:tentative="0">
      <w:start w:val="0"/>
      <w:numFmt w:val="bullet"/>
      <w:lvlText w:val="•"/>
      <w:lvlJc w:val="left"/>
      <w:pPr>
        <w:ind w:left="5833" w:hanging="851"/>
      </w:pPr>
    </w:lvl>
    <w:lvl w:ilvl="6" w:tentative="0">
      <w:start w:val="0"/>
      <w:numFmt w:val="bullet"/>
      <w:lvlText w:val="•"/>
      <w:lvlJc w:val="left"/>
      <w:pPr>
        <w:ind w:left="6891" w:hanging="851"/>
      </w:pPr>
    </w:lvl>
    <w:lvl w:ilvl="7" w:tentative="0">
      <w:start w:val="0"/>
      <w:numFmt w:val="bullet"/>
      <w:lvlText w:val="•"/>
      <w:lvlJc w:val="left"/>
      <w:pPr>
        <w:ind w:left="7950" w:hanging="851"/>
      </w:pPr>
    </w:lvl>
    <w:lvl w:ilvl="8" w:tentative="0">
      <w:start w:val="0"/>
      <w:numFmt w:val="bullet"/>
      <w:lvlText w:val="•"/>
      <w:lvlJc w:val="left"/>
      <w:pPr>
        <w:ind w:left="9009" w:hanging="851"/>
      </w:pPr>
    </w:lvl>
  </w:abstractNum>
  <w:abstractNum w:abstractNumId="2">
    <w:nsid w:val="D7F9FE59"/>
    <w:multiLevelType w:val="multilevel"/>
    <w:tmpl w:val="D7F9FE59"/>
    <w:lvl w:ilvl="0" w:tentative="0">
      <w:start w:val="1"/>
      <w:numFmt w:val="decimal"/>
      <w:lvlText w:val="%1"/>
      <w:lvlJc w:val="left"/>
      <w:pPr>
        <w:ind w:left="1242" w:hanging="569"/>
        <w:jc w:val="left"/>
      </w:pPr>
    </w:lvl>
    <w:lvl w:ilvl="1" w:tentative="0">
      <w:start w:val="1"/>
      <w:numFmt w:val="decimal"/>
      <w:lvlText w:val="%1.%2."/>
      <w:lvlJc w:val="left"/>
      <w:pPr>
        <w:ind w:left="1242" w:hanging="569"/>
        <w:jc w:val="left"/>
      </w:pPr>
      <w:rPr>
        <w:rFonts w:ascii="Times New Roman" w:hAnsi="Times New Roman"/>
        <w:sz w:val="26"/>
      </w:rPr>
    </w:lvl>
    <w:lvl w:ilvl="2" w:tentative="0">
      <w:start w:val="0"/>
      <w:numFmt w:val="bullet"/>
      <w:lvlText w:val="–"/>
      <w:lvlJc w:val="left"/>
      <w:pPr>
        <w:ind w:left="841" w:hanging="219"/>
      </w:pPr>
      <w:rPr>
        <w:rFonts w:ascii="Times New Roman" w:hAnsi="Times New Roman"/>
        <w:sz w:val="26"/>
      </w:rPr>
    </w:lvl>
    <w:lvl w:ilvl="3" w:tentative="0">
      <w:start w:val="0"/>
      <w:numFmt w:val="bullet"/>
      <w:lvlText w:val="•"/>
      <w:lvlJc w:val="left"/>
      <w:pPr>
        <w:ind w:left="3436" w:hanging="219"/>
      </w:pPr>
    </w:lvl>
    <w:lvl w:ilvl="4" w:tentative="0">
      <w:start w:val="0"/>
      <w:numFmt w:val="bullet"/>
      <w:lvlText w:val="•"/>
      <w:lvlJc w:val="left"/>
      <w:pPr>
        <w:ind w:left="4535" w:hanging="219"/>
      </w:pPr>
    </w:lvl>
    <w:lvl w:ilvl="5" w:tentative="0">
      <w:start w:val="0"/>
      <w:numFmt w:val="bullet"/>
      <w:lvlText w:val="•"/>
      <w:lvlJc w:val="left"/>
      <w:pPr>
        <w:ind w:left="5633" w:hanging="219"/>
      </w:pPr>
    </w:lvl>
    <w:lvl w:ilvl="6" w:tentative="0">
      <w:start w:val="0"/>
      <w:numFmt w:val="bullet"/>
      <w:lvlText w:val="•"/>
      <w:lvlJc w:val="left"/>
      <w:pPr>
        <w:ind w:left="6732" w:hanging="219"/>
      </w:pPr>
    </w:lvl>
    <w:lvl w:ilvl="7" w:tentative="0">
      <w:start w:val="0"/>
      <w:numFmt w:val="bullet"/>
      <w:lvlText w:val="•"/>
      <w:lvlJc w:val="left"/>
      <w:pPr>
        <w:ind w:left="7830" w:hanging="219"/>
      </w:pPr>
    </w:lvl>
    <w:lvl w:ilvl="8" w:tentative="0">
      <w:start w:val="0"/>
      <w:numFmt w:val="bullet"/>
      <w:lvlText w:val="•"/>
      <w:lvlJc w:val="left"/>
      <w:pPr>
        <w:ind w:left="8929" w:hanging="219"/>
      </w:pPr>
    </w:lvl>
  </w:abstractNum>
  <w:abstractNum w:abstractNumId="3">
    <w:nsid w:val="DCBA6B53"/>
    <w:multiLevelType w:val="multilevel"/>
    <w:tmpl w:val="DCBA6B53"/>
    <w:lvl w:ilvl="0" w:tentative="0">
      <w:start w:val="1"/>
      <w:numFmt w:val="upperRoman"/>
      <w:lvlText w:val="%1."/>
      <w:lvlJc w:val="left"/>
      <w:pPr>
        <w:ind w:left="4912" w:hanging="360"/>
        <w:jc w:val="right"/>
      </w:pPr>
      <w:rPr>
        <w:rFonts w:ascii="Times New Roman" w:hAnsi="Times New Roman"/>
        <w:b/>
        <w:spacing w:val="-1"/>
        <w:sz w:val="26"/>
      </w:rPr>
    </w:lvl>
    <w:lvl w:ilvl="1" w:tentative="0">
      <w:start w:val="0"/>
      <w:numFmt w:val="bullet"/>
      <w:lvlText w:val="•"/>
      <w:lvlJc w:val="left"/>
      <w:pPr>
        <w:ind w:left="5072" w:hanging="360"/>
      </w:pPr>
    </w:lvl>
    <w:lvl w:ilvl="2" w:tentative="0">
      <w:start w:val="0"/>
      <w:numFmt w:val="bullet"/>
      <w:lvlText w:val="•"/>
      <w:lvlJc w:val="left"/>
      <w:pPr>
        <w:ind w:left="5745" w:hanging="360"/>
      </w:pPr>
    </w:lvl>
    <w:lvl w:ilvl="3" w:tentative="0">
      <w:start w:val="0"/>
      <w:numFmt w:val="bullet"/>
      <w:lvlText w:val="•"/>
      <w:lvlJc w:val="left"/>
      <w:pPr>
        <w:ind w:left="6417" w:hanging="360"/>
      </w:pPr>
    </w:lvl>
    <w:lvl w:ilvl="4" w:tentative="0">
      <w:start w:val="0"/>
      <w:numFmt w:val="bullet"/>
      <w:lvlText w:val="•"/>
      <w:lvlJc w:val="left"/>
      <w:pPr>
        <w:ind w:left="7090" w:hanging="360"/>
      </w:pPr>
    </w:lvl>
    <w:lvl w:ilvl="5" w:tentative="0">
      <w:start w:val="0"/>
      <w:numFmt w:val="bullet"/>
      <w:lvlText w:val="•"/>
      <w:lvlJc w:val="left"/>
      <w:pPr>
        <w:ind w:left="7763" w:hanging="360"/>
      </w:pPr>
    </w:lvl>
    <w:lvl w:ilvl="6" w:tentative="0">
      <w:start w:val="0"/>
      <w:numFmt w:val="bullet"/>
      <w:lvlText w:val="•"/>
      <w:lvlJc w:val="left"/>
      <w:pPr>
        <w:ind w:left="8435" w:hanging="360"/>
      </w:pPr>
    </w:lvl>
    <w:lvl w:ilvl="7" w:tentative="0">
      <w:start w:val="0"/>
      <w:numFmt w:val="bullet"/>
      <w:lvlText w:val="•"/>
      <w:lvlJc w:val="left"/>
      <w:pPr>
        <w:ind w:left="9108" w:hanging="360"/>
      </w:pPr>
    </w:lvl>
    <w:lvl w:ilvl="8" w:tentative="0">
      <w:start w:val="0"/>
      <w:numFmt w:val="bullet"/>
      <w:lvlText w:val="•"/>
      <w:lvlJc w:val="left"/>
      <w:pPr>
        <w:ind w:left="9781" w:hanging="360"/>
      </w:pPr>
    </w:lvl>
  </w:abstractNum>
  <w:abstractNum w:abstractNumId="4">
    <w:nsid w:val="46A08BB8"/>
    <w:multiLevelType w:val="multilevel"/>
    <w:tmpl w:val="46A08BB8"/>
    <w:lvl w:ilvl="0" w:tentative="0">
      <w:start w:val="0"/>
      <w:numFmt w:val="bullet"/>
      <w:lvlText w:val=""/>
      <w:lvlJc w:val="left"/>
      <w:pPr>
        <w:ind w:left="958" w:hanging="426"/>
      </w:pPr>
      <w:rPr>
        <w:rFonts w:ascii="Symbol" w:hAnsi="Symbol"/>
        <w:sz w:val="26"/>
      </w:rPr>
    </w:lvl>
    <w:lvl w:ilvl="1" w:tentative="0">
      <w:start w:val="0"/>
      <w:numFmt w:val="bullet"/>
      <w:lvlText w:val="•"/>
      <w:lvlJc w:val="left"/>
      <w:pPr>
        <w:ind w:left="1976" w:hanging="426"/>
      </w:pPr>
    </w:lvl>
    <w:lvl w:ilvl="2" w:tentative="0">
      <w:start w:val="0"/>
      <w:numFmt w:val="bullet"/>
      <w:lvlText w:val="•"/>
      <w:lvlJc w:val="left"/>
      <w:pPr>
        <w:ind w:left="2993" w:hanging="426"/>
      </w:pPr>
    </w:lvl>
    <w:lvl w:ilvl="3" w:tentative="0">
      <w:start w:val="0"/>
      <w:numFmt w:val="bullet"/>
      <w:lvlText w:val="•"/>
      <w:lvlJc w:val="left"/>
      <w:pPr>
        <w:ind w:left="4009" w:hanging="426"/>
      </w:pPr>
    </w:lvl>
    <w:lvl w:ilvl="4" w:tentative="0">
      <w:start w:val="0"/>
      <w:numFmt w:val="bullet"/>
      <w:lvlText w:val="•"/>
      <w:lvlJc w:val="left"/>
      <w:pPr>
        <w:ind w:left="5026" w:hanging="426"/>
      </w:pPr>
    </w:lvl>
    <w:lvl w:ilvl="5" w:tentative="0">
      <w:start w:val="0"/>
      <w:numFmt w:val="bullet"/>
      <w:lvlText w:val="•"/>
      <w:lvlJc w:val="left"/>
      <w:pPr>
        <w:ind w:left="6043" w:hanging="426"/>
      </w:pPr>
    </w:lvl>
    <w:lvl w:ilvl="6" w:tentative="0">
      <w:start w:val="0"/>
      <w:numFmt w:val="bullet"/>
      <w:lvlText w:val="•"/>
      <w:lvlJc w:val="left"/>
      <w:pPr>
        <w:ind w:left="7059" w:hanging="426"/>
      </w:pPr>
    </w:lvl>
    <w:lvl w:ilvl="7" w:tentative="0">
      <w:start w:val="0"/>
      <w:numFmt w:val="bullet"/>
      <w:lvlText w:val="•"/>
      <w:lvlJc w:val="left"/>
      <w:pPr>
        <w:ind w:left="8076" w:hanging="426"/>
      </w:pPr>
    </w:lvl>
    <w:lvl w:ilvl="8" w:tentative="0">
      <w:start w:val="0"/>
      <w:numFmt w:val="bullet"/>
      <w:lvlText w:val="•"/>
      <w:lvlJc w:val="left"/>
      <w:pPr>
        <w:ind w:left="9093" w:hanging="426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D315EA"/>
    <w:rsid w:val="25B427E8"/>
    <w:rsid w:val="29375AA6"/>
    <w:rsid w:val="2A721D87"/>
    <w:rsid w:val="2DA60F02"/>
    <w:rsid w:val="38F44AD5"/>
    <w:rsid w:val="3AF834CA"/>
    <w:rsid w:val="4A224C72"/>
    <w:rsid w:val="5D184B99"/>
    <w:rsid w:val="5D7673E3"/>
    <w:rsid w:val="605E31FB"/>
    <w:rsid w:val="6CC750B2"/>
    <w:rsid w:val="732A62A8"/>
    <w:rsid w:val="751665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qFormat/>
    <w:uiPriority w:val="9"/>
    <w:pPr>
      <w:ind w:left="286" w:hanging="418"/>
      <w:outlineLvl w:val="0"/>
    </w:pPr>
    <w:rPr>
      <w:b/>
      <w:sz w:val="26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Body Text"/>
    <w:basedOn w:val="1"/>
    <w:qFormat/>
    <w:uiPriority w:val="0"/>
    <w:rPr>
      <w:sz w:val="26"/>
    </w:rPr>
  </w:style>
  <w:style w:type="paragraph" w:styleId="15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6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1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23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table" w:styleId="24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5">
    <w:name w:val="Table Paragraph"/>
    <w:basedOn w:val="1"/>
    <w:link w:val="26"/>
    <w:qFormat/>
    <w:uiPriority w:val="0"/>
  </w:style>
  <w:style w:type="character" w:customStyle="1" w:styleId="26">
    <w:name w:val="Table Paragraph1"/>
    <w:link w:val="25"/>
    <w:qFormat/>
    <w:uiPriority w:val="0"/>
  </w:style>
  <w:style w:type="paragraph" w:styleId="27">
    <w:name w:val="List Paragraph"/>
    <w:basedOn w:val="1"/>
    <w:qFormat/>
    <w:uiPriority w:val="0"/>
    <w:pPr>
      <w:ind w:left="106" w:firstLine="0"/>
    </w:pPr>
  </w:style>
  <w:style w:type="paragraph" w:customStyle="1" w:styleId="28">
    <w:name w:val="Footnote"/>
    <w:link w:val="29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9">
    <w:name w:val="Footnote1"/>
    <w:link w:val="28"/>
    <w:qFormat/>
    <w:uiPriority w:val="0"/>
    <w:rPr>
      <w:rFonts w:ascii="XO Thames" w:hAnsi="XO Thames"/>
      <w:sz w:val="22"/>
    </w:rPr>
  </w:style>
  <w:style w:type="paragraph" w:customStyle="1" w:styleId="30">
    <w:name w:val="Standard"/>
    <w:link w:val="31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1">
    <w:name w:val="Standard1"/>
    <w:link w:val="30"/>
    <w:qFormat/>
    <w:uiPriority w:val="0"/>
    <w:rPr>
      <w:rFonts w:ascii="Times New Roman" w:hAnsi="Times New Roman"/>
    </w:rPr>
  </w:style>
  <w:style w:type="paragraph" w:customStyle="1" w:styleId="32">
    <w:name w:val="Header and Footer"/>
    <w:link w:val="33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33">
    <w:name w:val="Header and Footer1"/>
    <w:link w:val="32"/>
    <w:qFormat/>
    <w:uiPriority w:val="0"/>
    <w:rPr>
      <w:rFonts w:ascii="XO Thames" w:hAnsi="XO Thames"/>
      <w:sz w:val="20"/>
    </w:rPr>
  </w:style>
  <w:style w:type="table" w:customStyle="1" w:styleId="3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TotalTime>19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2024-12-04T11:14:00Z</dcterms:created>
  <dc:creator>Ирина</dc:creator>
  <cp:lastModifiedBy>Ирина Карапутина</cp:lastModifiedBy>
  <dcterms:modified xsi:type="dcterms:W3CDTF">2024-12-09T17:20:37Z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D2D97396D2EF4B59A573E1CC6DC94292_13</vt:lpwstr>
  </property>
</Properties>
</file>