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E16F0">
      <w:pPr>
        <w:pStyle w:val="7"/>
        <w:ind w:firstLine="1430" w:firstLineChars="550"/>
      </w:pPr>
      <w:r>
        <w:rPr>
          <w:rFonts w:hint="default"/>
          <w:lang w:val="ru-RU"/>
        </w:rPr>
        <w:t xml:space="preserve">        </w:t>
      </w:r>
      <w:r>
        <w:rPr>
          <w:rFonts w:hint="default"/>
          <w:sz w:val="22"/>
          <w:szCs w:val="22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146685</wp:posOffset>
            </wp:positionV>
            <wp:extent cx="1430020" cy="1882140"/>
            <wp:effectExtent l="0" t="0" r="5080" b="10160"/>
            <wp:wrapNone/>
            <wp:docPr id="3" name="Изображение 3" descr="Логотип Федерация плавания (2) без фон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Логотип Федерация плавания (2) без фона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</w:t>
      </w:r>
    </w:p>
    <w:tbl>
      <w:tblPr>
        <w:tblStyle w:val="9"/>
        <w:tblpPr w:leftFromText="180" w:rightFromText="180" w:vertAnchor="text" w:horzAnchor="margin" w:tblpY="2"/>
        <w:tblW w:w="166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86"/>
        <w:gridCol w:w="5493"/>
        <w:gridCol w:w="86"/>
        <w:gridCol w:w="5493"/>
      </w:tblGrid>
      <w:tr w14:paraId="16C66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95" w:type="dxa"/>
          <w:trHeight w:val="1511" w:hRule="atLeast"/>
        </w:trPr>
        <w:tc>
          <w:tcPr>
            <w:tcW w:w="5579" w:type="dxa"/>
            <w:gridSpan w:val="2"/>
          </w:tcPr>
          <w:p w14:paraId="15322875">
            <w:pPr>
              <w:pStyle w:val="7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УТВЕРЖДАЮ</w:t>
            </w:r>
            <w:r>
              <w:rPr>
                <w:sz w:val="28"/>
                <w:szCs w:val="28"/>
              </w:rPr>
              <w:t xml:space="preserve">                      </w:t>
            </w:r>
          </w:p>
          <w:p w14:paraId="4796B5FC">
            <w:pPr>
              <w:pStyle w:val="13"/>
              <w:tabs>
                <w:tab w:val="left" w:pos="-4678"/>
              </w:tabs>
              <w:spacing w:line="20" w:lineRule="atLeast"/>
              <w:ind w:left="284" w:right="-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Президент МОО                                                </w:t>
            </w:r>
          </w:p>
          <w:p w14:paraId="1BD9E79E">
            <w:pPr>
              <w:pStyle w:val="13"/>
              <w:tabs>
                <w:tab w:val="left" w:pos="-4678"/>
              </w:tabs>
              <w:spacing w:line="20" w:lineRule="atLeast"/>
              <w:ind w:left="284" w:right="-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Федерации Плавания</w:t>
            </w:r>
          </w:p>
          <w:p w14:paraId="36BC1A06">
            <w:pPr>
              <w:pStyle w:val="13"/>
              <w:tabs>
                <w:tab w:val="left" w:pos="-4678"/>
              </w:tabs>
              <w:spacing w:line="20" w:lineRule="atLeast"/>
              <w:ind w:left="284" w:right="-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г.о. Королев          </w:t>
            </w:r>
          </w:p>
          <w:p w14:paraId="61399B31">
            <w:pPr>
              <w:pStyle w:val="13"/>
              <w:tabs>
                <w:tab w:val="left" w:pos="-4678"/>
              </w:tabs>
              <w:spacing w:line="20" w:lineRule="atLeast"/>
              <w:ind w:left="284" w:right="-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14:paraId="6AD6351F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 И.Д. Дубасов          </w:t>
            </w:r>
          </w:p>
          <w:p w14:paraId="3C2AEA24">
            <w:pPr>
              <w:pStyle w:val="7"/>
              <w:rPr>
                <w:sz w:val="28"/>
                <w:szCs w:val="28"/>
              </w:rPr>
            </w:pPr>
          </w:p>
          <w:p w14:paraId="7DABA402">
            <w:pPr>
              <w:pStyle w:val="7"/>
              <w:rPr>
                <w:sz w:val="28"/>
                <w:szCs w:val="28"/>
              </w:rPr>
            </w:pPr>
          </w:p>
          <w:p w14:paraId="64DEEE2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5579" w:type="dxa"/>
            <w:gridSpan w:val="2"/>
          </w:tcPr>
          <w:p w14:paraId="60ACB1B0">
            <w:pPr>
              <w:pStyle w:val="7"/>
              <w:rPr>
                <w:sz w:val="28"/>
                <w:szCs w:val="28"/>
              </w:rPr>
            </w:pPr>
          </w:p>
          <w:p w14:paraId="2158DCEC">
            <w:pPr>
              <w:pStyle w:val="7"/>
              <w:rPr>
                <w:sz w:val="28"/>
                <w:szCs w:val="28"/>
              </w:rPr>
            </w:pPr>
          </w:p>
          <w:p w14:paraId="4673CC46">
            <w:pPr>
              <w:pStyle w:val="7"/>
              <w:rPr>
                <w:sz w:val="28"/>
                <w:szCs w:val="28"/>
              </w:rPr>
            </w:pPr>
          </w:p>
          <w:p w14:paraId="23C3FBEA">
            <w:pPr>
              <w:pStyle w:val="7"/>
              <w:rPr>
                <w:sz w:val="28"/>
                <w:szCs w:val="28"/>
              </w:rPr>
            </w:pPr>
          </w:p>
        </w:tc>
      </w:tr>
      <w:tr w14:paraId="751C3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93" w:type="dxa"/>
          <w:trHeight w:val="1335" w:hRule="atLeast"/>
        </w:trPr>
        <w:tc>
          <w:tcPr>
            <w:tcW w:w="5581" w:type="dxa"/>
            <w:gridSpan w:val="2"/>
          </w:tcPr>
          <w:p w14:paraId="7EAFDABC">
            <w:pPr>
              <w:pStyle w:val="7"/>
              <w:ind w:left="284" w:hanging="284"/>
              <w:rPr>
                <w:sz w:val="28"/>
                <w:szCs w:val="28"/>
              </w:rPr>
            </w:pPr>
          </w:p>
          <w:p w14:paraId="4777BC7C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СОГЛАСОВАНО</w:t>
            </w:r>
            <w:r>
              <w:rPr>
                <w:sz w:val="28"/>
                <w:szCs w:val="28"/>
              </w:rPr>
              <w:t xml:space="preserve">                   </w:t>
            </w:r>
          </w:p>
          <w:p w14:paraId="736CF4E6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 </w:t>
            </w:r>
          </w:p>
          <w:p w14:paraId="19CA6243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физической культуре, спорту и туризму</w:t>
            </w:r>
          </w:p>
          <w:p w14:paraId="21DFD6CF">
            <w:pPr>
              <w:pStyle w:val="13"/>
              <w:tabs>
                <w:tab w:val="left" w:pos="-4678"/>
              </w:tabs>
              <w:spacing w:line="2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городского округа Королев                                           </w:t>
            </w:r>
          </w:p>
          <w:p w14:paraId="51A26CC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Московской области              </w:t>
            </w:r>
          </w:p>
          <w:p w14:paraId="5B787C2C">
            <w:pPr>
              <w:pStyle w:val="13"/>
              <w:tabs>
                <w:tab w:val="left" w:pos="-4678"/>
              </w:tabs>
              <w:spacing w:line="20" w:lineRule="atLeast"/>
              <w:ind w:left="284" w:right="-1" w:hanging="284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___________</w:t>
            </w:r>
            <w:r>
              <w:rPr>
                <w:sz w:val="28"/>
                <w:szCs w:val="28"/>
              </w:rPr>
              <w:t xml:space="preserve">_____________ И.Ю. Бакун                                                                                     </w:t>
            </w:r>
          </w:p>
          <w:p w14:paraId="33CA16E8">
            <w:pPr>
              <w:pStyle w:val="7"/>
              <w:ind w:left="284" w:hanging="284"/>
              <w:rPr>
                <w:rFonts w:hint="default"/>
                <w:sz w:val="28"/>
                <w:szCs w:val="28"/>
                <w:lang w:val="ru-RU"/>
              </w:rPr>
            </w:pPr>
          </w:p>
          <w:p w14:paraId="1410F641">
            <w:pPr>
              <w:pStyle w:val="7"/>
              <w:ind w:left="284" w:hanging="284"/>
              <w:rPr>
                <w:sz w:val="28"/>
                <w:szCs w:val="28"/>
              </w:rPr>
            </w:pPr>
          </w:p>
          <w:p w14:paraId="0CF53DE7">
            <w:pPr>
              <w:pStyle w:val="13"/>
              <w:tabs>
                <w:tab w:val="left" w:pos="-4678"/>
              </w:tabs>
              <w:spacing w:line="20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СОГЛАСОВАНО     </w:t>
            </w:r>
          </w:p>
          <w:p w14:paraId="37548E2D">
            <w:pPr>
              <w:pStyle w:val="13"/>
              <w:tabs>
                <w:tab w:val="left" w:pos="-4678"/>
              </w:tabs>
              <w:spacing w:line="20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Карапутина И.А.</w:t>
            </w:r>
          </w:p>
          <w:p w14:paraId="5612886D">
            <w:pPr>
              <w:pStyle w:val="13"/>
              <w:tabs>
                <w:tab w:val="left" w:pos="-4678"/>
              </w:tabs>
              <w:spacing w:line="20" w:lineRule="atLeast"/>
              <w:ind w:right="-1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ИНН: 380500787040</w:t>
            </w:r>
          </w:p>
          <w:p w14:paraId="6E643D1A">
            <w:pPr>
              <w:pStyle w:val="13"/>
              <w:tabs>
                <w:tab w:val="left" w:pos="-4678"/>
              </w:tabs>
              <w:spacing w:line="20" w:lineRule="atLeast"/>
              <w:ind w:right="-1"/>
              <w:rPr>
                <w:sz w:val="24"/>
                <w:szCs w:val="24"/>
              </w:rPr>
            </w:pPr>
          </w:p>
          <w:p w14:paraId="1688F793">
            <w:pPr>
              <w:pStyle w:val="13"/>
              <w:tabs>
                <w:tab w:val="left" w:pos="-4678"/>
              </w:tabs>
              <w:spacing w:line="20" w:lineRule="atLeast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______________   И.А. Карапутина  </w:t>
            </w:r>
          </w:p>
          <w:p w14:paraId="3644FD93">
            <w:pPr>
              <w:pStyle w:val="7"/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579" w:type="dxa"/>
            <w:gridSpan w:val="2"/>
          </w:tcPr>
          <w:p w14:paraId="050ECFA8">
            <w:pPr>
              <w:pStyle w:val="7"/>
              <w:rPr>
                <w:sz w:val="28"/>
                <w:szCs w:val="28"/>
              </w:rPr>
            </w:pPr>
          </w:p>
          <w:p w14:paraId="17351411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14:paraId="3CC04277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                                               </w:t>
            </w:r>
          </w:p>
          <w:p w14:paraId="002E8750">
            <w:pPr>
              <w:pStyle w:val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«Спортивные сооружения»                                </w:t>
            </w:r>
          </w:p>
          <w:p w14:paraId="0950E241">
            <w:pPr>
              <w:pStyle w:val="7"/>
              <w:rPr>
                <w:sz w:val="28"/>
                <w:szCs w:val="28"/>
              </w:rPr>
            </w:pPr>
          </w:p>
          <w:p w14:paraId="0C30F8E4">
            <w:pPr>
              <w:pStyle w:val="7"/>
              <w:rPr>
                <w:sz w:val="28"/>
                <w:szCs w:val="28"/>
              </w:rPr>
            </w:pPr>
          </w:p>
          <w:p w14:paraId="4D12DF0B">
            <w:pPr>
              <w:pStyle w:val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>
              <w:rPr>
                <w:rFonts w:hint="default"/>
                <w:sz w:val="28"/>
                <w:szCs w:val="28"/>
                <w:lang w:val="ru-RU"/>
              </w:rPr>
              <w:t>_____</w:t>
            </w:r>
            <w:r>
              <w:rPr>
                <w:sz w:val="28"/>
                <w:szCs w:val="28"/>
              </w:rPr>
              <w:t xml:space="preserve">______ Сухорученко Д.О.        </w:t>
            </w:r>
          </w:p>
          <w:p w14:paraId="431D3AB7">
            <w:pPr>
              <w:pStyle w:val="7"/>
              <w:rPr>
                <w:sz w:val="28"/>
                <w:szCs w:val="28"/>
              </w:rPr>
            </w:pPr>
          </w:p>
        </w:tc>
      </w:tr>
    </w:tbl>
    <w:p w14:paraId="2A93D0E4">
      <w:pPr>
        <w:pStyle w:val="7"/>
      </w:pPr>
    </w:p>
    <w:p w14:paraId="2C0F620B">
      <w:pPr>
        <w:pStyle w:val="7"/>
      </w:pPr>
    </w:p>
    <w:p w14:paraId="4E35BF78">
      <w:pPr>
        <w:pStyle w:val="7"/>
      </w:pPr>
    </w:p>
    <w:p w14:paraId="6C01FB51">
      <w:pPr>
        <w:pStyle w:val="7"/>
      </w:pPr>
    </w:p>
    <w:p w14:paraId="3E45B690">
      <w:pPr>
        <w:pStyle w:val="7"/>
      </w:pPr>
    </w:p>
    <w:p w14:paraId="1FC55EBA">
      <w:pPr>
        <w:pStyle w:val="2"/>
        <w:ind w:left="0" w:leftChars="0" w:right="385" w:rightChars="175" w:firstLine="0" w:firstLineChars="0"/>
        <w:jc w:val="center"/>
        <w:rPr>
          <w:sz w:val="40"/>
          <w:szCs w:val="40"/>
        </w:rPr>
      </w:pPr>
      <w:r>
        <w:rPr>
          <w:sz w:val="40"/>
          <w:szCs w:val="40"/>
        </w:rPr>
        <w:t>ПОЛОЖЕНИЕ</w:t>
      </w:r>
    </w:p>
    <w:p w14:paraId="23D4DAD2">
      <w:pPr>
        <w:pStyle w:val="7"/>
        <w:keepNext w:val="0"/>
        <w:keepLines w:val="0"/>
        <w:pageBreakBefore w:val="0"/>
        <w:widowControl w:val="0"/>
        <w:tabs>
          <w:tab w:val="left" w:pos="7040"/>
          <w:tab w:val="left" w:pos="7260"/>
          <w:tab w:val="left" w:pos="10120"/>
          <w:tab w:val="left" w:pos="103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right="385" w:rightChars="175" w:firstLine="0" w:firstLineChars="0"/>
        <w:jc w:val="center"/>
        <w:textAlignment w:val="auto"/>
        <w:rPr>
          <w:rFonts w:hint="default"/>
          <w:lang w:val="ru-RU"/>
        </w:rPr>
      </w:pPr>
      <w:r>
        <w:rPr>
          <w:rFonts w:hint="default" w:ascii="Times New Roman" w:hAnsi="Times New Roman" w:eastAsia="Times New Roman" w:cs="Times New Roman"/>
          <w:lang w:val="ru-RU"/>
        </w:rPr>
        <w:t>о проведении городских спортивных соревнований</w:t>
      </w:r>
    </w:p>
    <w:p w14:paraId="63D2E288">
      <w:pPr>
        <w:pStyle w:val="7"/>
        <w:ind w:left="0" w:leftChars="0" w:right="385" w:rightChars="175" w:firstLine="0" w:firstLineChars="0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 xml:space="preserve">Осеннее Первенство по плаванию </w:t>
      </w:r>
    </w:p>
    <w:p w14:paraId="4E66CEEC">
      <w:pPr>
        <w:pStyle w:val="7"/>
        <w:spacing w:before="47" w:line="276" w:lineRule="auto"/>
        <w:ind w:left="0" w:leftChars="0" w:right="385" w:rightChars="175" w:firstLine="0" w:firstLineChars="0"/>
        <w:jc w:val="center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ЗОЛОТОЙ РЕЗЕРВ</w:t>
      </w:r>
    </w:p>
    <w:p w14:paraId="1202E866">
      <w:pPr>
        <w:pStyle w:val="7"/>
        <w:spacing w:before="47" w:line="276" w:lineRule="auto"/>
        <w:ind w:left="0" w:leftChars="0" w:right="385" w:rightChars="175" w:firstLine="0" w:firstLineChars="0"/>
        <w:jc w:val="center"/>
        <w:rPr>
          <w:rFonts w:hint="default"/>
          <w:lang w:val="ru-RU"/>
        </w:rPr>
      </w:pPr>
    </w:p>
    <w:p w14:paraId="4521A931">
      <w:pPr>
        <w:pStyle w:val="7"/>
        <w:spacing w:before="47" w:line="276" w:lineRule="auto"/>
        <w:ind w:left="0" w:leftChars="0" w:right="385" w:rightChars="175" w:firstLine="0" w:firstLineChars="0"/>
        <w:jc w:val="center"/>
      </w:pPr>
      <w:r>
        <w:t>(номер-код</w:t>
      </w:r>
      <w:r>
        <w:rPr>
          <w:spacing w:val="-3"/>
        </w:rPr>
        <w:t xml:space="preserve"> </w:t>
      </w:r>
      <w:r>
        <w:t>вида спорта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0070001611Я)</w:t>
      </w:r>
    </w:p>
    <w:p w14:paraId="017081B3">
      <w:pPr>
        <w:pStyle w:val="7"/>
        <w:rPr>
          <w:sz w:val="28"/>
        </w:rPr>
      </w:pPr>
    </w:p>
    <w:p w14:paraId="0362D750">
      <w:pPr>
        <w:pStyle w:val="7"/>
        <w:rPr>
          <w:sz w:val="28"/>
        </w:rPr>
      </w:pPr>
    </w:p>
    <w:p w14:paraId="5A636D1C">
      <w:pPr>
        <w:pStyle w:val="7"/>
        <w:rPr>
          <w:sz w:val="28"/>
        </w:rPr>
      </w:pPr>
    </w:p>
    <w:p w14:paraId="48EE83DF">
      <w:pPr>
        <w:pStyle w:val="7"/>
        <w:rPr>
          <w:sz w:val="28"/>
        </w:rPr>
      </w:pPr>
    </w:p>
    <w:p w14:paraId="184249BF">
      <w:pPr>
        <w:pStyle w:val="7"/>
        <w:rPr>
          <w:sz w:val="28"/>
        </w:rPr>
      </w:pPr>
    </w:p>
    <w:p w14:paraId="08B7870F">
      <w:pPr>
        <w:pStyle w:val="7"/>
        <w:rPr>
          <w:sz w:val="28"/>
        </w:rPr>
      </w:pPr>
    </w:p>
    <w:p w14:paraId="17F86197">
      <w:pPr>
        <w:pStyle w:val="7"/>
        <w:rPr>
          <w:sz w:val="28"/>
        </w:rPr>
      </w:pPr>
    </w:p>
    <w:p w14:paraId="2DAD6FBF">
      <w:pPr>
        <w:pStyle w:val="7"/>
        <w:rPr>
          <w:sz w:val="28"/>
        </w:rPr>
      </w:pPr>
    </w:p>
    <w:p w14:paraId="2473D921">
      <w:pPr>
        <w:pStyle w:val="7"/>
        <w:spacing w:before="207"/>
        <w:ind w:left="2638" w:right="2777"/>
        <w:jc w:val="center"/>
        <w:rPr>
          <w:rFonts w:hint="default"/>
          <w:lang w:val="ru-RU"/>
        </w:rPr>
      </w:pPr>
      <w:r>
        <w:rPr>
          <w:lang w:val="ru-RU"/>
        </w:rPr>
        <w:t>Королев</w:t>
      </w:r>
    </w:p>
    <w:p w14:paraId="60595A8D">
      <w:pPr>
        <w:pStyle w:val="7"/>
        <w:spacing w:before="1"/>
        <w:ind w:left="2638" w:right="2778"/>
        <w:jc w:val="center"/>
      </w:pPr>
      <w:r>
        <w:t>2024</w:t>
      </w:r>
      <w:r>
        <w:rPr>
          <w:spacing w:val="-2"/>
        </w:rPr>
        <w:t xml:space="preserve"> </w:t>
      </w:r>
      <w:r>
        <w:t>год</w:t>
      </w:r>
    </w:p>
    <w:p w14:paraId="269FC706">
      <w:pPr>
        <w:spacing w:after="0"/>
        <w:jc w:val="center"/>
        <w:sectPr>
          <w:type w:val="continuous"/>
          <w:pgSz w:w="11910" w:h="16840"/>
          <w:pgMar w:top="880" w:right="320" w:bottom="280" w:left="1083" w:header="720" w:footer="720" w:gutter="0"/>
          <w:cols w:space="720" w:num="1"/>
        </w:sectPr>
      </w:pPr>
    </w:p>
    <w:p w14:paraId="529D91F7">
      <w:pPr>
        <w:pStyle w:val="2"/>
        <w:numPr>
          <w:ilvl w:val="0"/>
          <w:numId w:val="1"/>
        </w:numPr>
        <w:tabs>
          <w:tab w:val="left" w:pos="4392"/>
        </w:tabs>
        <w:spacing w:before="67" w:after="0" w:line="240" w:lineRule="auto"/>
        <w:ind w:left="4912" w:leftChars="0" w:right="0" w:hanging="361" w:firstLineChars="0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6D9D1B2C">
      <w:pPr>
        <w:pStyle w:val="7"/>
        <w:spacing w:before="8"/>
        <w:rPr>
          <w:b/>
          <w:sz w:val="29"/>
        </w:rPr>
      </w:pPr>
    </w:p>
    <w:p w14:paraId="3729E7E1">
      <w:pPr>
        <w:pStyle w:val="11"/>
        <w:numPr>
          <w:ilvl w:val="1"/>
          <w:numId w:val="2"/>
        </w:numPr>
        <w:tabs>
          <w:tab w:val="left" w:pos="1243"/>
        </w:tabs>
        <w:spacing w:before="0" w:after="0" w:line="240" w:lineRule="auto"/>
        <w:ind w:left="1242" w:right="0" w:hanging="570"/>
        <w:jc w:val="both"/>
        <w:rPr>
          <w:sz w:val="26"/>
        </w:rPr>
      </w:pPr>
      <w:r>
        <w:rPr>
          <w:sz w:val="26"/>
        </w:rPr>
        <w:t>Соревнования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плаванию</w:t>
      </w:r>
      <w:r>
        <w:rPr>
          <w:spacing w:val="-3"/>
          <w:sz w:val="26"/>
        </w:rPr>
        <w:t xml:space="preserve"> </w:t>
      </w:r>
      <w:r>
        <w:rPr>
          <w:sz w:val="26"/>
        </w:rPr>
        <w:t>среди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спортсменов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младшего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</w:p>
    <w:p w14:paraId="54691CB8">
      <w:pPr>
        <w:pStyle w:val="7"/>
        <w:spacing w:before="45" w:line="278" w:lineRule="auto"/>
        <w:ind w:left="106" w:right="1069"/>
        <w:jc w:val="both"/>
      </w:pPr>
      <w:r>
        <w:rPr>
          <w:rFonts w:hint="default"/>
          <w:sz w:val="26"/>
          <w:lang w:val="ru-RU"/>
        </w:rPr>
        <w:t>Осеннее Первенство по плаванию ЗОЛОТОЙ РЕЗЕРВ</w:t>
      </w:r>
      <w:r>
        <w:t xml:space="preserve"> (далее – Соревнования) проводятся на основании настоящего Положения и</w:t>
      </w:r>
      <w:r>
        <w:rPr>
          <w:spacing w:val="-63"/>
        </w:rPr>
        <w:t xml:space="preserve"> </w:t>
      </w:r>
      <w:r>
        <w:t>дополнительных Регламентов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дате</w:t>
      </w:r>
      <w:r>
        <w:rPr>
          <w:spacing w:val="-1"/>
        </w:rPr>
        <w:t xml:space="preserve"> </w:t>
      </w:r>
      <w:r>
        <w:t>старта.</w:t>
      </w:r>
    </w:p>
    <w:p w14:paraId="2AC556FF">
      <w:pPr>
        <w:pStyle w:val="11"/>
        <w:numPr>
          <w:ilvl w:val="1"/>
          <w:numId w:val="2"/>
        </w:numPr>
        <w:tabs>
          <w:tab w:val="left" w:pos="1240"/>
        </w:tabs>
        <w:spacing w:before="0" w:after="0" w:line="276" w:lineRule="auto"/>
        <w:ind w:left="106" w:right="254" w:firstLine="566"/>
        <w:jc w:val="both"/>
        <w:rPr>
          <w:sz w:val="26"/>
        </w:rPr>
      </w:pP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«плавание»,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 приказом Министерства спорта Российской Федерации от 16 ноября 2023 г. №</w:t>
      </w:r>
      <w:r>
        <w:rPr>
          <w:spacing w:val="1"/>
          <w:sz w:val="26"/>
        </w:rPr>
        <w:t xml:space="preserve"> </w:t>
      </w:r>
      <w:r>
        <w:rPr>
          <w:sz w:val="26"/>
        </w:rPr>
        <w:t>806.</w:t>
      </w:r>
    </w:p>
    <w:p w14:paraId="6B32A0D2">
      <w:pPr>
        <w:pStyle w:val="11"/>
        <w:numPr>
          <w:ilvl w:val="1"/>
          <w:numId w:val="2"/>
        </w:numPr>
        <w:tabs>
          <w:tab w:val="left" w:pos="1240"/>
        </w:tabs>
        <w:spacing w:before="0" w:after="0" w:line="298" w:lineRule="exact"/>
        <w:ind w:left="1239" w:right="0" w:hanging="567"/>
        <w:jc w:val="left"/>
        <w:rPr>
          <w:sz w:val="26"/>
        </w:rPr>
      </w:pPr>
      <w:r>
        <w:rPr>
          <w:sz w:val="26"/>
        </w:rPr>
        <w:t>Цели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Соревнований:</w:t>
      </w:r>
    </w:p>
    <w:p w14:paraId="4D2F48DF">
      <w:pPr>
        <w:pStyle w:val="11"/>
        <w:numPr>
          <w:ilvl w:val="2"/>
          <w:numId w:val="2"/>
        </w:numPr>
        <w:tabs>
          <w:tab w:val="left" w:pos="1060"/>
        </w:tabs>
        <w:spacing w:before="42" w:after="0" w:line="276" w:lineRule="auto"/>
        <w:ind w:left="841" w:right="253" w:firstLine="0"/>
        <w:jc w:val="left"/>
        <w:rPr>
          <w:sz w:val="26"/>
        </w:rPr>
      </w:pPr>
      <w:r>
        <w:rPr>
          <w:sz w:val="26"/>
        </w:rPr>
        <w:t>пропаганда</w:t>
      </w:r>
      <w:r>
        <w:rPr>
          <w:spacing w:val="17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7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7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8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8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18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18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62"/>
          <w:sz w:val="26"/>
        </w:rPr>
        <w:t xml:space="preserve"> </w:t>
      </w:r>
      <w:r>
        <w:rPr>
          <w:sz w:val="26"/>
        </w:rPr>
        <w:t>у</w:t>
      </w:r>
      <w:r>
        <w:rPr>
          <w:spacing w:val="-3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поколения,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гражданское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патриотическое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1"/>
          <w:sz w:val="26"/>
        </w:rPr>
        <w:t xml:space="preserve"> </w:t>
      </w:r>
      <w:r>
        <w:rPr>
          <w:sz w:val="26"/>
        </w:rPr>
        <w:t>молодежи;</w:t>
      </w:r>
    </w:p>
    <w:p w14:paraId="56EFC9C7">
      <w:pPr>
        <w:pStyle w:val="11"/>
        <w:numPr>
          <w:ilvl w:val="2"/>
          <w:numId w:val="2"/>
        </w:numPr>
        <w:tabs>
          <w:tab w:val="left" w:pos="1036"/>
        </w:tabs>
        <w:spacing w:before="0" w:after="0" w:line="298" w:lineRule="exact"/>
        <w:ind w:left="1035" w:right="0" w:hanging="195"/>
        <w:jc w:val="left"/>
        <w:rPr>
          <w:sz w:val="26"/>
        </w:rPr>
      </w:pPr>
      <w:r>
        <w:rPr>
          <w:sz w:val="26"/>
        </w:rPr>
        <w:t>обмен</w:t>
      </w:r>
      <w:r>
        <w:rPr>
          <w:spacing w:val="-3"/>
          <w:sz w:val="26"/>
        </w:rPr>
        <w:t xml:space="preserve"> </w:t>
      </w:r>
      <w:r>
        <w:rPr>
          <w:sz w:val="26"/>
        </w:rPr>
        <w:t>опытом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специалистов;</w:t>
      </w:r>
    </w:p>
    <w:p w14:paraId="0C726EA9">
      <w:pPr>
        <w:pStyle w:val="11"/>
        <w:numPr>
          <w:ilvl w:val="2"/>
          <w:numId w:val="2"/>
        </w:numPr>
        <w:tabs>
          <w:tab w:val="left" w:pos="1036"/>
        </w:tabs>
        <w:spacing w:before="44" w:after="0" w:line="240" w:lineRule="auto"/>
        <w:ind w:left="1035" w:right="0" w:hanging="195"/>
        <w:jc w:val="left"/>
        <w:rPr>
          <w:sz w:val="26"/>
        </w:rPr>
      </w:pPr>
      <w:r>
        <w:rPr>
          <w:sz w:val="26"/>
        </w:rPr>
        <w:t>повышение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мастерства</w:t>
      </w:r>
    </w:p>
    <w:p w14:paraId="060F9C45">
      <w:pPr>
        <w:pStyle w:val="7"/>
        <w:spacing w:before="47"/>
        <w:ind w:left="841"/>
      </w:pPr>
      <w:r>
        <w:t>-</w:t>
      </w:r>
      <w:r>
        <w:rPr>
          <w:spacing w:val="59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нормативов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ЕВСК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«плавание»</w:t>
      </w:r>
    </w:p>
    <w:p w14:paraId="457C0FE9">
      <w:pPr>
        <w:pStyle w:val="7"/>
        <w:spacing w:before="10"/>
        <w:rPr>
          <w:sz w:val="29"/>
        </w:rPr>
      </w:pPr>
    </w:p>
    <w:p w14:paraId="42A1DBC2">
      <w:pPr>
        <w:pStyle w:val="2"/>
        <w:numPr>
          <w:ilvl w:val="0"/>
          <w:numId w:val="1"/>
        </w:numPr>
        <w:tabs>
          <w:tab w:val="left" w:pos="3713"/>
        </w:tabs>
        <w:spacing w:before="0" w:after="0" w:line="240" w:lineRule="auto"/>
        <w:ind w:left="4233" w:leftChars="0" w:right="0" w:hanging="332" w:firstLineChars="0"/>
        <w:jc w:val="left"/>
      </w:pP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ПРОВЕДЕНИЯ</w:t>
      </w:r>
    </w:p>
    <w:p w14:paraId="216C7012">
      <w:pPr>
        <w:pStyle w:val="7"/>
        <w:rPr>
          <w:b/>
        </w:rPr>
      </w:pPr>
    </w:p>
    <w:p w14:paraId="1DA5F60E">
      <w:pPr>
        <w:pStyle w:val="7"/>
        <w:ind w:left="675"/>
      </w:pPr>
      <w:r>
        <w:t>Соревнования</w:t>
      </w:r>
      <w:r>
        <w:rPr>
          <w:spacing w:val="-4"/>
        </w:rPr>
        <w:t xml:space="preserve"> </w:t>
      </w:r>
      <w:r>
        <w:t>проводятся,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приведенной ниже</w:t>
      </w:r>
      <w:r>
        <w:rPr>
          <w:spacing w:val="-3"/>
        </w:rPr>
        <w:t xml:space="preserve"> </w:t>
      </w:r>
      <w:r>
        <w:t>таблицы:</w:t>
      </w:r>
    </w:p>
    <w:p w14:paraId="099C17FD">
      <w:pPr>
        <w:spacing w:after="0" w:line="277" w:lineRule="exact"/>
        <w:rPr>
          <w:sz w:val="26"/>
        </w:rPr>
      </w:pPr>
    </w:p>
    <w:tbl>
      <w:tblPr>
        <w:tblStyle w:val="4"/>
        <w:tblW w:w="0" w:type="auto"/>
        <w:tblInd w:w="3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681"/>
        <w:gridCol w:w="1700"/>
        <w:gridCol w:w="1702"/>
        <w:gridCol w:w="1986"/>
      </w:tblGrid>
      <w:tr w14:paraId="7B96B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567" w:type="dxa"/>
          </w:tcPr>
          <w:p w14:paraId="49AD96DF">
            <w:pPr>
              <w:pStyle w:val="12"/>
              <w:rPr>
                <w:b/>
                <w:sz w:val="28"/>
              </w:rPr>
            </w:pPr>
          </w:p>
          <w:p w14:paraId="088744D7">
            <w:pPr>
              <w:pStyle w:val="12"/>
              <w:spacing w:before="1"/>
              <w:rPr>
                <w:b/>
                <w:sz w:val="24"/>
              </w:rPr>
            </w:pPr>
          </w:p>
          <w:p w14:paraId="02BB52B1">
            <w:pPr>
              <w:pStyle w:val="12"/>
              <w:ind w:left="108" w:right="81" w:firstLine="50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4681" w:type="dxa"/>
          </w:tcPr>
          <w:p w14:paraId="0847A599">
            <w:pPr>
              <w:pStyle w:val="12"/>
              <w:rPr>
                <w:b/>
                <w:sz w:val="28"/>
              </w:rPr>
            </w:pPr>
          </w:p>
          <w:p w14:paraId="662F6637">
            <w:pPr>
              <w:pStyle w:val="12"/>
              <w:spacing w:before="3"/>
              <w:rPr>
                <w:b/>
                <w:sz w:val="37"/>
              </w:rPr>
            </w:pPr>
          </w:p>
          <w:p w14:paraId="4B682B0E">
            <w:pPr>
              <w:pStyle w:val="12"/>
              <w:ind w:left="774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1700" w:type="dxa"/>
          </w:tcPr>
          <w:p w14:paraId="458D7717">
            <w:pPr>
              <w:pStyle w:val="12"/>
              <w:rPr>
                <w:b/>
                <w:sz w:val="28"/>
              </w:rPr>
            </w:pPr>
          </w:p>
          <w:p w14:paraId="7F2B6973">
            <w:pPr>
              <w:pStyle w:val="12"/>
              <w:spacing w:before="1"/>
              <w:rPr>
                <w:b/>
                <w:sz w:val="24"/>
              </w:rPr>
            </w:pPr>
          </w:p>
          <w:p w14:paraId="3DFFCE40">
            <w:pPr>
              <w:pStyle w:val="12"/>
              <w:ind w:left="126" w:firstLine="316"/>
              <w:rPr>
                <w:sz w:val="26"/>
              </w:rPr>
            </w:pPr>
            <w:r>
              <w:rPr>
                <w:sz w:val="26"/>
              </w:rPr>
              <w:t>Начало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мероприятия</w:t>
            </w:r>
          </w:p>
        </w:tc>
        <w:tc>
          <w:tcPr>
            <w:tcW w:w="1702" w:type="dxa"/>
          </w:tcPr>
          <w:p w14:paraId="36996E86">
            <w:pPr>
              <w:pStyle w:val="12"/>
              <w:rPr>
                <w:b/>
                <w:sz w:val="28"/>
              </w:rPr>
            </w:pPr>
          </w:p>
          <w:p w14:paraId="02546C19">
            <w:pPr>
              <w:pStyle w:val="12"/>
              <w:spacing w:before="1"/>
              <w:rPr>
                <w:b/>
                <w:sz w:val="24"/>
              </w:rPr>
            </w:pPr>
          </w:p>
          <w:p w14:paraId="7C4D8287">
            <w:pPr>
              <w:pStyle w:val="12"/>
              <w:ind w:left="128" w:firstLine="110"/>
              <w:rPr>
                <w:sz w:val="26"/>
              </w:rPr>
            </w:pPr>
            <w:r>
              <w:rPr>
                <w:sz w:val="26"/>
              </w:rPr>
              <w:t>Окончание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мероприятия</w:t>
            </w:r>
          </w:p>
        </w:tc>
        <w:tc>
          <w:tcPr>
            <w:tcW w:w="1986" w:type="dxa"/>
          </w:tcPr>
          <w:p w14:paraId="5CC9B4F0">
            <w:pPr>
              <w:pStyle w:val="12"/>
              <w:spacing w:before="2"/>
              <w:ind w:left="198" w:right="192" w:firstLine="3"/>
              <w:jc w:val="center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(точный </w:t>
            </w:r>
            <w:r>
              <w:rPr>
                <w:sz w:val="26"/>
              </w:rPr>
              <w:t>адрес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спортивного</w:t>
            </w:r>
          </w:p>
          <w:p w14:paraId="3502A20F">
            <w:pPr>
              <w:pStyle w:val="12"/>
              <w:spacing w:line="278" w:lineRule="exact"/>
              <w:ind w:left="157" w:right="155"/>
              <w:jc w:val="center"/>
              <w:rPr>
                <w:sz w:val="26"/>
              </w:rPr>
            </w:pPr>
            <w:r>
              <w:rPr>
                <w:sz w:val="26"/>
              </w:rPr>
              <w:t>объекта)</w:t>
            </w:r>
          </w:p>
        </w:tc>
      </w:tr>
      <w:tr w14:paraId="0FBA8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BD1D93">
            <w:pPr>
              <w:pStyle w:val="12"/>
              <w:rPr>
                <w:b/>
                <w:sz w:val="28"/>
              </w:rPr>
            </w:pPr>
          </w:p>
          <w:p w14:paraId="79AD6386">
            <w:pPr>
              <w:pStyle w:val="12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0F08E">
            <w:pPr>
              <w:pStyle w:val="12"/>
              <w:rPr>
                <w:rFonts w:hint="default"/>
                <w:sz w:val="26"/>
                <w:lang w:val="ru-RU"/>
              </w:rPr>
            </w:pPr>
            <w:r>
              <w:rPr>
                <w:rFonts w:hint="default"/>
                <w:sz w:val="26"/>
                <w:lang w:val="ru-RU"/>
              </w:rPr>
              <w:t>Осеннее Первенство по плаванию г. Королева ЗОЛОТОЙ РЕЗЕРВ</w:t>
            </w:r>
          </w:p>
          <w:p w14:paraId="72832ADC">
            <w:pPr>
              <w:pStyle w:val="12"/>
              <w:rPr>
                <w:rFonts w:hint="default"/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Юноши и девушки 2016 г.р. и младше - 2006 г.р.</w:t>
            </w:r>
          </w:p>
          <w:p w14:paraId="41DF4BAA">
            <w:pPr>
              <w:pStyle w:val="12"/>
              <w:rPr>
                <w:rFonts w:hint="default"/>
                <w:b/>
                <w:sz w:val="28"/>
                <w:lang w:val="ru-RU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DE562">
            <w:pPr>
              <w:pStyle w:val="12"/>
              <w:jc w:val="center"/>
              <w:rPr>
                <w:b/>
                <w:sz w:val="28"/>
              </w:rPr>
            </w:pPr>
          </w:p>
          <w:p w14:paraId="47A2BF85">
            <w:pPr>
              <w:pStyle w:val="12"/>
              <w:jc w:val="center"/>
              <w:rPr>
                <w:rFonts w:hint="default"/>
                <w:b/>
                <w:sz w:val="28"/>
                <w:lang w:val="ru-RU"/>
              </w:rPr>
            </w:pPr>
            <w:r>
              <w:rPr>
                <w:rFonts w:hint="default"/>
                <w:b/>
                <w:sz w:val="28"/>
                <w:lang w:val="ru-RU"/>
              </w:rPr>
              <w:t>20</w:t>
            </w:r>
            <w:r>
              <w:rPr>
                <w:b/>
                <w:sz w:val="28"/>
              </w:rPr>
              <w:t>.</w:t>
            </w:r>
            <w:r>
              <w:rPr>
                <w:rFonts w:hint="default"/>
                <w:b/>
                <w:sz w:val="28"/>
                <w:lang w:val="ru-RU"/>
              </w:rPr>
              <w:t>10</w:t>
            </w:r>
            <w:r>
              <w:rPr>
                <w:b/>
                <w:sz w:val="28"/>
              </w:rPr>
              <w:t>.202</w:t>
            </w:r>
            <w:r>
              <w:rPr>
                <w:rFonts w:hint="default"/>
                <w:b/>
                <w:sz w:val="28"/>
                <w:lang w:val="ru-RU"/>
              </w:rPr>
              <w:t>4</w:t>
            </w:r>
          </w:p>
          <w:p w14:paraId="73B37546">
            <w:pPr>
              <w:pStyle w:val="12"/>
              <w:jc w:val="center"/>
              <w:rPr>
                <w:rFonts w:hint="default"/>
                <w:b/>
                <w:sz w:val="28"/>
                <w:lang w:val="ru-RU"/>
              </w:rPr>
            </w:pPr>
            <w:r>
              <w:rPr>
                <w:rFonts w:hint="default"/>
                <w:b/>
                <w:sz w:val="28"/>
                <w:lang w:val="ru-RU"/>
              </w:rPr>
              <w:t>В 10:00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6737D">
            <w:pPr>
              <w:pStyle w:val="12"/>
              <w:jc w:val="center"/>
              <w:rPr>
                <w:b/>
                <w:sz w:val="28"/>
              </w:rPr>
            </w:pPr>
          </w:p>
          <w:p w14:paraId="61CE9CD0">
            <w:pPr>
              <w:pStyle w:val="12"/>
              <w:jc w:val="center"/>
              <w:rPr>
                <w:rFonts w:hint="default"/>
                <w:b/>
                <w:sz w:val="28"/>
                <w:lang w:val="ru-RU"/>
              </w:rPr>
            </w:pPr>
            <w:r>
              <w:rPr>
                <w:rFonts w:hint="default"/>
                <w:b/>
                <w:sz w:val="28"/>
                <w:lang w:val="ru-RU"/>
              </w:rPr>
              <w:t>20</w:t>
            </w:r>
            <w:r>
              <w:rPr>
                <w:b/>
                <w:sz w:val="28"/>
              </w:rPr>
              <w:t>.</w:t>
            </w:r>
            <w:r>
              <w:rPr>
                <w:rFonts w:hint="default"/>
                <w:b/>
                <w:sz w:val="28"/>
                <w:lang w:val="ru-RU"/>
              </w:rPr>
              <w:t>10</w:t>
            </w:r>
            <w:r>
              <w:rPr>
                <w:b/>
                <w:sz w:val="28"/>
              </w:rPr>
              <w:t>.202</w:t>
            </w:r>
            <w:r>
              <w:rPr>
                <w:rFonts w:hint="default"/>
                <w:b/>
                <w:sz w:val="28"/>
                <w:lang w:val="ru-RU"/>
              </w:rPr>
              <w:t>4</w:t>
            </w:r>
          </w:p>
          <w:p w14:paraId="4979993C">
            <w:pPr>
              <w:pStyle w:val="12"/>
              <w:jc w:val="center"/>
              <w:rPr>
                <w:rFonts w:hint="default"/>
                <w:b/>
                <w:sz w:val="28"/>
                <w:lang w:val="ru-RU"/>
              </w:rPr>
            </w:pPr>
            <w:r>
              <w:rPr>
                <w:rFonts w:hint="default"/>
                <w:b/>
                <w:sz w:val="28"/>
                <w:lang w:val="ru-RU"/>
              </w:rPr>
              <w:t>В 19:00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4EE67">
            <w:pPr>
              <w:pStyle w:val="12"/>
              <w:spacing w:before="2"/>
              <w:ind w:left="198" w:right="192" w:firstLine="3"/>
              <w:jc w:val="center"/>
              <w:rPr>
                <w:sz w:val="26"/>
              </w:rPr>
            </w:pPr>
            <w:r>
              <w:rPr>
                <w:sz w:val="26"/>
              </w:rPr>
              <w:t>Королев, Октябрьский бульвар 10</w:t>
            </w:r>
          </w:p>
          <w:p w14:paraId="6BF9B7E1">
            <w:pPr>
              <w:pStyle w:val="12"/>
              <w:spacing w:before="2"/>
              <w:ind w:left="198" w:right="192" w:firstLine="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Бассейн</w:t>
            </w:r>
          </w:p>
          <w:p w14:paraId="02F81062">
            <w:pPr>
              <w:pStyle w:val="12"/>
              <w:spacing w:before="2"/>
              <w:ind w:left="198" w:right="192" w:firstLine="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ВСК Вымпел</w:t>
            </w:r>
          </w:p>
        </w:tc>
      </w:tr>
    </w:tbl>
    <w:p w14:paraId="60A880BA">
      <w:pPr>
        <w:spacing w:after="0" w:line="277" w:lineRule="exact"/>
        <w:rPr>
          <w:sz w:val="26"/>
        </w:rPr>
      </w:pPr>
    </w:p>
    <w:p w14:paraId="706ABD2F">
      <w:pPr>
        <w:spacing w:after="0" w:line="277" w:lineRule="exact"/>
        <w:rPr>
          <w:sz w:val="26"/>
        </w:rPr>
      </w:pPr>
    </w:p>
    <w:p w14:paraId="3A5D8BB9">
      <w:pPr>
        <w:pStyle w:val="7"/>
        <w:spacing w:before="60"/>
        <w:ind w:right="406"/>
      </w:pPr>
      <w:r>
        <w:rPr>
          <w:rFonts w:ascii="Times New Roman" w:hAnsi="Times New Roman" w:eastAsia="Times New Roman" w:cs="Times New Roman"/>
          <w:lang w:val="ru-RU"/>
        </w:rPr>
        <w:t>Место</w:t>
      </w:r>
      <w:r>
        <w:rPr>
          <w:rFonts w:hint="default" w:ascii="Times New Roman" w:hAnsi="Times New Roman" w:eastAsia="Times New Roman" w:cs="Times New Roman"/>
          <w:lang w:val="ru-RU"/>
        </w:rPr>
        <w:t xml:space="preserve"> проведения: </w:t>
      </w:r>
      <w:r>
        <w:rPr>
          <w:rFonts w:ascii="Times New Roman" w:hAnsi="Times New Roman" w:eastAsia="Times New Roman" w:cs="Times New Roman"/>
          <w:lang w:val="ru-RU"/>
        </w:rPr>
        <w:t>г</w:t>
      </w:r>
      <w:r>
        <w:rPr>
          <w:rFonts w:hint="default" w:ascii="Times New Roman" w:hAnsi="Times New Roman" w:eastAsia="Times New Roman" w:cs="Times New Roman"/>
          <w:lang w:val="ru-RU"/>
        </w:rPr>
        <w:t xml:space="preserve">. </w:t>
      </w:r>
      <w:r>
        <w:rPr>
          <w:rFonts w:ascii="Times New Roman" w:hAnsi="Times New Roman" w:eastAsia="Times New Roman" w:cs="Times New Roman"/>
        </w:rPr>
        <w:t>Королев, Октябрьский бульвар 10</w:t>
      </w:r>
      <w:r>
        <w:rPr>
          <w:rFonts w:hint="default" w:ascii="Times New Roman" w:hAnsi="Times New Roman" w:eastAsia="Times New Roman" w:cs="Times New Roman"/>
          <w:lang w:val="ru-RU"/>
        </w:rPr>
        <w:t>. Бассейн</w:t>
      </w:r>
      <w:r>
        <w:rPr>
          <w:rFonts w:ascii="Times New Roman" w:hAnsi="Times New Roman" w:eastAsia="Times New Roman" w:cs="Times New Roman"/>
        </w:rPr>
        <w:t xml:space="preserve"> ВСК Вымпел</w:t>
      </w:r>
      <w:r>
        <w:rPr>
          <w:spacing w:val="37"/>
        </w:rPr>
        <w:t xml:space="preserve"> </w:t>
      </w:r>
      <w:r>
        <w:t>(6 дорожек,</w:t>
      </w:r>
      <w:r>
        <w:rPr>
          <w:spacing w:val="37"/>
        </w:rPr>
        <w:t xml:space="preserve"> </w:t>
      </w:r>
      <w:r>
        <w:t>25</w:t>
      </w:r>
      <w:r>
        <w:rPr>
          <w:spacing w:val="35"/>
        </w:rPr>
        <w:t xml:space="preserve"> </w:t>
      </w:r>
      <w:r>
        <w:t>метров,</w:t>
      </w:r>
      <w:r>
        <w:rPr>
          <w:spacing w:val="-1"/>
        </w:rPr>
        <w:t xml:space="preserve"> </w:t>
      </w:r>
      <w:r>
        <w:t>ручная фиксация</w:t>
      </w:r>
      <w:r>
        <w:rPr>
          <w:spacing w:val="-1"/>
        </w:rPr>
        <w:t xml:space="preserve"> </w:t>
      </w:r>
      <w:r>
        <w:t>времени)</w:t>
      </w:r>
    </w:p>
    <w:p w14:paraId="1B636B18">
      <w:pPr>
        <w:pStyle w:val="7"/>
        <w:spacing w:before="60"/>
        <w:ind w:right="406"/>
      </w:pPr>
    </w:p>
    <w:p w14:paraId="2B2EBAD6">
      <w:pPr>
        <w:pStyle w:val="7"/>
        <w:spacing w:before="60"/>
        <w:ind w:right="406"/>
      </w:pPr>
    </w:p>
    <w:p w14:paraId="7B48EF90">
      <w:pPr>
        <w:pStyle w:val="2"/>
        <w:numPr>
          <w:ilvl w:val="0"/>
          <w:numId w:val="1"/>
        </w:numPr>
        <w:tabs>
          <w:tab w:val="left" w:pos="3653"/>
        </w:tabs>
        <w:spacing w:before="0" w:after="0" w:line="240" w:lineRule="auto"/>
        <w:ind w:left="4173" w:leftChars="0" w:right="0" w:hanging="433" w:firstLineChars="0"/>
        <w:jc w:val="left"/>
      </w:pPr>
      <w:r>
        <w:t>ОРГАНИЗАТОРЫ</w:t>
      </w:r>
      <w:r>
        <w:rPr>
          <w:spacing w:val="-3"/>
        </w:rPr>
        <w:t xml:space="preserve"> </w:t>
      </w:r>
      <w:r>
        <w:t>МЕРОПРИЯТИЯ</w:t>
      </w:r>
    </w:p>
    <w:p w14:paraId="3109A79C">
      <w:pPr>
        <w:pStyle w:val="7"/>
        <w:spacing w:before="8"/>
        <w:rPr>
          <w:b/>
          <w:sz w:val="25"/>
        </w:rPr>
      </w:pPr>
    </w:p>
    <w:p w14:paraId="16794B91">
      <w:pPr>
        <w:pStyle w:val="11"/>
        <w:numPr>
          <w:ilvl w:val="0"/>
          <w:numId w:val="0"/>
        </w:numPr>
        <w:tabs>
          <w:tab w:val="left" w:pos="1673"/>
        </w:tabs>
        <w:spacing w:line="276" w:lineRule="auto"/>
        <w:ind w:left="672" w:leftChars="0" w:right="261" w:rightChars="0"/>
        <w:jc w:val="both"/>
        <w:rPr>
          <w:rFonts w:hint="default"/>
          <w:sz w:val="26"/>
          <w:lang w:val="ru-RU"/>
        </w:rPr>
      </w:pPr>
      <w:r>
        <w:rPr>
          <w:rFonts w:hint="default"/>
          <w:sz w:val="26"/>
          <w:lang w:val="ru-RU"/>
        </w:rPr>
        <w:t xml:space="preserve">3.1.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  <w:lang w:val="ru-RU"/>
        </w:rPr>
        <w:t>МОО</w:t>
      </w:r>
      <w:r>
        <w:rPr>
          <w:rFonts w:hint="default"/>
          <w:sz w:val="26"/>
          <w:lang w:val="ru-RU"/>
        </w:rPr>
        <w:t xml:space="preserve"> Федерация Плавания г.о. Королев .</w:t>
      </w:r>
    </w:p>
    <w:p w14:paraId="2C6511B6">
      <w:pPr>
        <w:pStyle w:val="11"/>
        <w:numPr>
          <w:ilvl w:val="0"/>
          <w:numId w:val="0"/>
        </w:numPr>
        <w:tabs>
          <w:tab w:val="left" w:pos="1673"/>
        </w:tabs>
        <w:spacing w:line="276" w:lineRule="auto"/>
        <w:ind w:left="672" w:leftChars="0" w:right="259" w:rightChars="0"/>
        <w:jc w:val="both"/>
        <w:rPr>
          <w:rFonts w:hint="default"/>
          <w:sz w:val="26"/>
          <w:lang w:val="ru-RU"/>
        </w:rPr>
      </w:pPr>
      <w:r>
        <w:rPr>
          <w:rFonts w:hint="default"/>
          <w:sz w:val="26"/>
          <w:lang w:val="ru-RU"/>
        </w:rPr>
        <w:t xml:space="preserve">3.2.  </w:t>
      </w:r>
      <w:r>
        <w:rPr>
          <w:sz w:val="26"/>
        </w:rPr>
        <w:t>Непосредственное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 (далее – Оргкомитет) и/или главная судейская коллегия (далее – ГСК)</w:t>
      </w:r>
      <w:r>
        <w:rPr>
          <w:rFonts w:hint="default"/>
          <w:sz w:val="26"/>
          <w:lang w:val="ru-RU"/>
        </w:rPr>
        <w:t>.</w:t>
      </w:r>
    </w:p>
    <w:p w14:paraId="42DA8AD5">
      <w:pPr>
        <w:pStyle w:val="7"/>
        <w:spacing w:before="60"/>
        <w:ind w:right="406"/>
        <w:rPr>
          <w:rFonts w:hint="default"/>
          <w:lang w:val="ru-RU"/>
        </w:rPr>
        <w:sectPr>
          <w:footerReference r:id="rId5" w:type="default"/>
          <w:pgSz w:w="11910" w:h="16840"/>
          <w:pgMar w:top="200" w:right="320" w:bottom="1240" w:left="460" w:header="0" w:footer="1051" w:gutter="0"/>
          <w:pgNumType w:start="2"/>
          <w:cols w:space="720" w:num="1"/>
        </w:sectPr>
      </w:pPr>
    </w:p>
    <w:p w14:paraId="20F95A6C">
      <w:pPr>
        <w:pStyle w:val="7"/>
        <w:spacing w:before="1"/>
      </w:pPr>
    </w:p>
    <w:p w14:paraId="04F7A1DC">
      <w:pPr>
        <w:pStyle w:val="2"/>
        <w:numPr>
          <w:ilvl w:val="0"/>
          <w:numId w:val="1"/>
        </w:numPr>
        <w:tabs>
          <w:tab w:val="left" w:pos="2022"/>
        </w:tabs>
        <w:spacing w:before="0" w:after="0" w:line="240" w:lineRule="auto"/>
        <w:ind w:left="2543" w:leftChars="0" w:right="0" w:hanging="418" w:firstLineChars="0"/>
        <w:jc w:val="left"/>
      </w:pPr>
      <w:r>
        <w:t>ТРЕБОВАНИЯ К</w:t>
      </w:r>
      <w:r>
        <w:rPr>
          <w:spacing w:val="-4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ДОПУСКА</w:t>
      </w:r>
    </w:p>
    <w:p w14:paraId="4DB0306C">
      <w:pPr>
        <w:pStyle w:val="7"/>
        <w:spacing w:before="11"/>
        <w:rPr>
          <w:b/>
          <w:sz w:val="25"/>
        </w:rPr>
      </w:pPr>
    </w:p>
    <w:p w14:paraId="1F9ABB99">
      <w:pPr>
        <w:pStyle w:val="11"/>
        <w:numPr>
          <w:ilvl w:val="1"/>
          <w:numId w:val="3"/>
        </w:numPr>
        <w:tabs>
          <w:tab w:val="left" w:pos="1137"/>
        </w:tabs>
        <w:spacing w:before="0" w:after="0" w:line="240" w:lineRule="auto"/>
        <w:ind w:left="106" w:right="103" w:firstLine="566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спортсмены</w:t>
      </w:r>
      <w:r>
        <w:rPr>
          <w:spacing w:val="1"/>
          <w:sz w:val="26"/>
        </w:rPr>
        <w:t xml:space="preserve">  </w:t>
      </w:r>
      <w:r>
        <w:rPr>
          <w:sz w:val="26"/>
        </w:rPr>
        <w:t>клубов, секций плавания, фитнес центров, подавшие запросы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организатором.</w:t>
      </w:r>
    </w:p>
    <w:p w14:paraId="1BF552A7">
      <w:pPr>
        <w:pStyle w:val="11"/>
        <w:numPr>
          <w:ilvl w:val="1"/>
          <w:numId w:val="3"/>
        </w:numPr>
        <w:tabs>
          <w:tab w:val="left" w:pos="1137"/>
        </w:tabs>
        <w:spacing w:before="0" w:after="0" w:line="240" w:lineRule="auto"/>
        <w:ind w:left="106" w:right="103" w:firstLine="566"/>
        <w:jc w:val="both"/>
        <w:rPr>
          <w:highlight w:val="yellow"/>
        </w:rPr>
      </w:pPr>
      <w:r>
        <w:rPr>
          <w:sz w:val="26"/>
          <w:highlight w:val="yellow"/>
          <w:lang w:val="ru-RU"/>
        </w:rPr>
        <w:t>Спортсмены</w:t>
      </w:r>
      <w:r>
        <w:rPr>
          <w:rFonts w:hint="default"/>
          <w:sz w:val="26"/>
          <w:highlight w:val="yellow"/>
          <w:lang w:val="ru-RU"/>
        </w:rPr>
        <w:t xml:space="preserve"> спортивных школ и школ Олимпийского резерва к участиям в соревнованиях не допускаются.</w:t>
      </w:r>
    </w:p>
    <w:p w14:paraId="2E1DF8BD">
      <w:pPr>
        <w:pStyle w:val="11"/>
        <w:numPr>
          <w:ilvl w:val="1"/>
          <w:numId w:val="3"/>
        </w:numPr>
        <w:tabs>
          <w:tab w:val="left" w:pos="1137"/>
        </w:tabs>
        <w:spacing w:before="0" w:after="0" w:line="240" w:lineRule="auto"/>
        <w:ind w:left="106" w:right="104" w:firstLine="566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спортсмены,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противопоказаний к участию в соревнованиях по плаванию, что подтверждается 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справкой</w:t>
      </w:r>
      <w:r>
        <w:rPr>
          <w:spacing w:val="1"/>
          <w:sz w:val="26"/>
        </w:rPr>
        <w:t xml:space="preserve"> </w:t>
      </w:r>
      <w:r>
        <w:rPr>
          <w:sz w:val="26"/>
        </w:rPr>
        <w:t>(медицинский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полис,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оплатившие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участие.</w:t>
      </w:r>
    </w:p>
    <w:p w14:paraId="60D7E7EE">
      <w:pPr>
        <w:pStyle w:val="11"/>
        <w:numPr>
          <w:ilvl w:val="1"/>
          <w:numId w:val="3"/>
        </w:numPr>
        <w:tabs>
          <w:tab w:val="left" w:pos="1137"/>
        </w:tabs>
        <w:spacing w:before="0" w:after="0" w:line="240" w:lineRule="auto"/>
        <w:ind w:left="106" w:right="104" w:firstLine="566"/>
        <w:jc w:val="both"/>
        <w:rPr>
          <w:sz w:val="26"/>
        </w:rPr>
      </w:pPr>
      <w:r>
        <w:rPr>
          <w:sz w:val="26"/>
          <w:lang w:val="ru-RU"/>
        </w:rPr>
        <w:t>Фаил</w:t>
      </w:r>
      <w:r>
        <w:rPr>
          <w:rFonts w:hint="default"/>
          <w:sz w:val="26"/>
          <w:lang w:val="ru-RU"/>
        </w:rPr>
        <w:t>- заявка на участие будет отправлен по запросу представителя организатору клуба.</w:t>
      </w:r>
    </w:p>
    <w:p w14:paraId="67F4EF0D">
      <w:pPr>
        <w:pStyle w:val="7"/>
        <w:spacing w:before="3"/>
      </w:pPr>
    </w:p>
    <w:p w14:paraId="129D0D9E">
      <w:pPr>
        <w:pStyle w:val="11"/>
        <w:numPr>
          <w:ilvl w:val="1"/>
          <w:numId w:val="3"/>
        </w:numPr>
        <w:tabs>
          <w:tab w:val="left" w:pos="1137"/>
        </w:tabs>
        <w:spacing w:before="0" w:after="0" w:line="240" w:lineRule="auto"/>
        <w:ind w:left="1136" w:right="0" w:hanging="464"/>
        <w:jc w:val="left"/>
        <w:rPr>
          <w:sz w:val="26"/>
        </w:rPr>
      </w:pP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Соревновании</w:t>
      </w:r>
      <w:r>
        <w:rPr>
          <w:spacing w:val="-5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-6"/>
          <w:sz w:val="26"/>
        </w:rPr>
        <w:t xml:space="preserve"> </w:t>
      </w:r>
      <w:r>
        <w:rPr>
          <w:sz w:val="26"/>
        </w:rPr>
        <w:t>спортсмены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6"/>
          <w:sz w:val="26"/>
        </w:rPr>
        <w:t xml:space="preserve"> </w:t>
      </w:r>
      <w:r>
        <w:rPr>
          <w:sz w:val="26"/>
        </w:rPr>
        <w:t>категорий:</w:t>
      </w:r>
    </w:p>
    <w:p w14:paraId="17AA69A0">
      <w:pPr>
        <w:pStyle w:val="7"/>
        <w:spacing w:before="7"/>
        <w:rPr>
          <w:sz w:val="20"/>
        </w:rPr>
      </w:pPr>
    </w:p>
    <w:tbl>
      <w:tblPr>
        <w:tblStyle w:val="4"/>
        <w:tblW w:w="0" w:type="auto"/>
        <w:tblInd w:w="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8"/>
      </w:tblGrid>
      <w:tr w14:paraId="4B8AE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 w14:paraId="7498F84B">
            <w:pPr>
              <w:pStyle w:val="12"/>
              <w:numPr>
                <w:ilvl w:val="0"/>
                <w:numId w:val="3"/>
              </w:numPr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  <w:r>
              <w:rPr>
                <w:spacing w:val="-4"/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и младше </w:t>
            </w:r>
            <w:r>
              <w:rPr>
                <w:sz w:val="26"/>
              </w:rPr>
              <w:t>(2016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 и младше),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и младше </w:t>
            </w:r>
            <w:r>
              <w:rPr>
                <w:sz w:val="26"/>
              </w:rPr>
              <w:t>(2016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 и младше)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14:paraId="25E90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 w14:paraId="51970138">
            <w:pPr>
              <w:pStyle w:val="12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Юноши</w:t>
            </w:r>
            <w:r>
              <w:rPr>
                <w:spacing w:val="-4"/>
                <w:sz w:val="26"/>
              </w:rPr>
              <w:t xml:space="preserve"> 9-10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(2015-2014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9-10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(2015-2014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14:paraId="68537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 w14:paraId="71B10C1B">
            <w:pPr>
              <w:pStyle w:val="12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  <w:r>
              <w:rPr>
                <w:spacing w:val="-4"/>
                <w:sz w:val="26"/>
              </w:rPr>
              <w:t xml:space="preserve">11-13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(2013-2011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11-13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(2013-2011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14:paraId="2A381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 w14:paraId="5CD0E1E7">
            <w:pPr>
              <w:pStyle w:val="12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  <w:r>
              <w:rPr>
                <w:spacing w:val="-4"/>
                <w:sz w:val="26"/>
              </w:rPr>
              <w:t>14-15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(2010-2009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14-15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(2010-2009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14:paraId="38881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 w14:paraId="087B4D33">
            <w:pPr>
              <w:pStyle w:val="12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Юниоры</w:t>
            </w:r>
            <w:r>
              <w:rPr>
                <w:spacing w:val="-4"/>
                <w:sz w:val="26"/>
              </w:rPr>
              <w:t xml:space="preserve"> 16-18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(2008-2006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юниорки</w:t>
            </w:r>
            <w:r>
              <w:rPr>
                <w:spacing w:val="-3"/>
                <w:sz w:val="26"/>
              </w:rPr>
              <w:t xml:space="preserve"> 16-18 </w:t>
            </w:r>
            <w:r>
              <w:rPr>
                <w:sz w:val="26"/>
              </w:rPr>
              <w:t>лет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(2008-2006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1"/>
                <w:sz w:val="26"/>
              </w:rPr>
              <w:t xml:space="preserve"> </w:t>
            </w:r>
          </w:p>
        </w:tc>
      </w:tr>
    </w:tbl>
    <w:p w14:paraId="7625C0C4">
      <w:pPr>
        <w:pStyle w:val="7"/>
        <w:spacing w:before="0"/>
      </w:pPr>
    </w:p>
    <w:p w14:paraId="6D1CFFF0">
      <w:pPr>
        <w:pStyle w:val="11"/>
        <w:numPr>
          <w:ilvl w:val="1"/>
          <w:numId w:val="3"/>
        </w:numPr>
        <w:tabs>
          <w:tab w:val="left" w:pos="1279"/>
        </w:tabs>
        <w:spacing w:before="1" w:after="0" w:line="240" w:lineRule="auto"/>
        <w:ind w:left="106" w:right="110" w:firstLine="710"/>
        <w:jc w:val="both"/>
        <w:rPr>
          <w:sz w:val="26"/>
        </w:rPr>
      </w:pPr>
      <w:r>
        <w:rPr>
          <w:sz w:val="26"/>
        </w:rPr>
        <w:t>Судьи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форму,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1"/>
          <w:sz w:val="26"/>
        </w:rPr>
        <w:t xml:space="preserve"> </w:t>
      </w:r>
      <w:r>
        <w:rPr>
          <w:sz w:val="26"/>
        </w:rPr>
        <w:t>Соревнований.</w:t>
      </w:r>
    </w:p>
    <w:p w14:paraId="4C09A7F5">
      <w:pPr>
        <w:pStyle w:val="11"/>
        <w:numPr>
          <w:ilvl w:val="1"/>
          <w:numId w:val="3"/>
        </w:numPr>
        <w:tabs>
          <w:tab w:val="left" w:pos="1279"/>
        </w:tabs>
        <w:spacing w:before="0" w:after="0" w:line="240" w:lineRule="auto"/>
        <w:ind w:left="106" w:right="109" w:firstLine="710"/>
        <w:jc w:val="both"/>
        <w:rPr>
          <w:sz w:val="26"/>
        </w:rPr>
      </w:pPr>
      <w:r>
        <w:rPr>
          <w:sz w:val="26"/>
        </w:rPr>
        <w:t>Запрещается участие спортсменов, тренеров, спортивных судей и других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 в азартных играх в букмекерских конторах и тотализаторах путем заключения пари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противоправное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соревнований.</w:t>
      </w:r>
    </w:p>
    <w:p w14:paraId="543B20FC">
      <w:pPr>
        <w:pStyle w:val="11"/>
        <w:numPr>
          <w:ilvl w:val="1"/>
          <w:numId w:val="3"/>
        </w:numPr>
        <w:tabs>
          <w:tab w:val="left" w:pos="1279"/>
        </w:tabs>
        <w:spacing w:before="0" w:after="0" w:line="240" w:lineRule="auto"/>
        <w:ind w:left="106" w:right="103" w:firstLine="710"/>
        <w:jc w:val="both"/>
        <w:rPr>
          <w:sz w:val="26"/>
        </w:rPr>
      </w:pPr>
      <w:r>
        <w:rPr>
          <w:sz w:val="26"/>
        </w:rPr>
        <w:t>При выявлении нарушения пункта 4.4. настоящего Положения применяются санкции к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спортсменам (в том числе спортивной дисквалификации спортсменов), тренерам, спортивным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судьям, 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руководителям 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спортивных  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команд  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и  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другим 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участникам    </w:t>
      </w:r>
      <w:r>
        <w:rPr>
          <w:spacing w:val="30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Федерации.</w:t>
      </w:r>
    </w:p>
    <w:p w14:paraId="496FA807">
      <w:pPr>
        <w:pStyle w:val="11"/>
        <w:numPr>
          <w:ilvl w:val="1"/>
          <w:numId w:val="3"/>
        </w:numPr>
        <w:tabs>
          <w:tab w:val="left" w:pos="1137"/>
        </w:tabs>
        <w:spacing w:before="0" w:after="0" w:line="240" w:lineRule="auto"/>
        <w:ind w:left="106" w:right="109" w:firstLine="566"/>
        <w:jc w:val="both"/>
        <w:rPr>
          <w:sz w:val="26"/>
        </w:rPr>
      </w:pPr>
      <w:r>
        <w:rPr>
          <w:sz w:val="26"/>
        </w:rPr>
        <w:t>Антидопинговое</w:t>
      </w:r>
      <w:r>
        <w:rPr>
          <w:spacing w:val="20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3"/>
          <w:sz w:val="26"/>
        </w:rPr>
        <w:t xml:space="preserve"> </w:t>
      </w:r>
      <w:r>
        <w:rPr>
          <w:sz w:val="26"/>
        </w:rPr>
        <w:t>с общероссийскими антидопинговыми правилами, утвержденными приказом Минспорта 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09.08.2016 г. №947. В соответствии с пунктом 10.11.1. Общероссийских антидопинговых 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ни</w:t>
      </w:r>
      <w:r>
        <w:rPr>
          <w:spacing w:val="15"/>
          <w:sz w:val="26"/>
        </w:rPr>
        <w:t xml:space="preserve"> </w:t>
      </w:r>
      <w:r>
        <w:rPr>
          <w:sz w:val="26"/>
        </w:rPr>
        <w:t>один</w:t>
      </w:r>
      <w:r>
        <w:rPr>
          <w:spacing w:val="15"/>
          <w:sz w:val="26"/>
        </w:rPr>
        <w:t xml:space="preserve"> </w:t>
      </w:r>
      <w:r>
        <w:rPr>
          <w:sz w:val="26"/>
        </w:rPr>
        <w:t>спортсмен</w:t>
      </w:r>
      <w:r>
        <w:rPr>
          <w:spacing w:val="14"/>
          <w:sz w:val="26"/>
        </w:rPr>
        <w:t xml:space="preserve"> </w:t>
      </w:r>
      <w:r>
        <w:rPr>
          <w:sz w:val="26"/>
        </w:rPr>
        <w:t>или</w:t>
      </w:r>
      <w:r>
        <w:rPr>
          <w:spacing w:val="15"/>
          <w:sz w:val="26"/>
        </w:rPr>
        <w:t xml:space="preserve"> </w:t>
      </w:r>
      <w:r>
        <w:rPr>
          <w:sz w:val="26"/>
        </w:rPr>
        <w:t>иное</w:t>
      </w:r>
      <w:r>
        <w:rPr>
          <w:spacing w:val="14"/>
          <w:sz w:val="26"/>
        </w:rPr>
        <w:t xml:space="preserve"> </w:t>
      </w:r>
      <w:r>
        <w:rPr>
          <w:sz w:val="26"/>
        </w:rPr>
        <w:t>лицо,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5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5"/>
          <w:sz w:val="26"/>
        </w:rPr>
        <w:t xml:space="preserve"> </w:t>
      </w:r>
      <w:r>
        <w:rPr>
          <w:sz w:val="26"/>
        </w:rPr>
        <w:t>была</w:t>
      </w:r>
      <w:r>
        <w:rPr>
          <w:spacing w:val="16"/>
          <w:sz w:val="26"/>
        </w:rPr>
        <w:t xml:space="preserve"> </w:t>
      </w:r>
      <w:r>
        <w:rPr>
          <w:sz w:val="26"/>
        </w:rPr>
        <w:t>применена</w:t>
      </w:r>
      <w:r>
        <w:rPr>
          <w:spacing w:val="16"/>
          <w:sz w:val="26"/>
        </w:rPr>
        <w:t xml:space="preserve"> </w:t>
      </w:r>
      <w:r>
        <w:rPr>
          <w:sz w:val="26"/>
        </w:rPr>
        <w:t>дисквалификация,</w:t>
      </w:r>
      <w:r>
        <w:rPr>
          <w:spacing w:val="16"/>
          <w:sz w:val="26"/>
        </w:rPr>
        <w:t xml:space="preserve"> </w:t>
      </w:r>
      <w:r>
        <w:rPr>
          <w:sz w:val="26"/>
        </w:rPr>
        <w:t>не</w:t>
      </w:r>
    </w:p>
    <w:p w14:paraId="34707929">
      <w:pPr>
        <w:pStyle w:val="7"/>
        <w:spacing w:before="67"/>
        <w:ind w:right="115"/>
        <w:jc w:val="both"/>
      </w:pPr>
      <w:r>
        <w:t>имеет права во время срока дисквалификации участвовать ни в каком качестве в спортивных</w:t>
      </w:r>
      <w:r>
        <w:rPr>
          <w:spacing w:val="1"/>
        </w:rPr>
        <w:t xml:space="preserve"> </w:t>
      </w:r>
      <w:r>
        <w:t>соревнованиях.</w:t>
      </w:r>
    </w:p>
    <w:p w14:paraId="53196773">
      <w:pPr>
        <w:pStyle w:val="7"/>
        <w:ind w:left="106" w:right="104"/>
        <w:jc w:val="both"/>
      </w:pPr>
      <w:r>
        <w:t>Все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информированы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недопущении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WADA</w:t>
      </w:r>
      <w:r>
        <w:rPr>
          <w:spacing w:val="1"/>
        </w:rPr>
        <w:t xml:space="preserve"> </w:t>
      </w:r>
      <w:r>
        <w:t>(Всемирное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агентство).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Соревновании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допускаются.</w:t>
      </w:r>
    </w:p>
    <w:p w14:paraId="62BBDCBD">
      <w:pPr>
        <w:pStyle w:val="11"/>
        <w:numPr>
          <w:ilvl w:val="1"/>
          <w:numId w:val="3"/>
        </w:numPr>
        <w:tabs>
          <w:tab w:val="left" w:pos="1137"/>
        </w:tabs>
        <w:spacing w:before="0" w:after="0" w:line="240" w:lineRule="auto"/>
        <w:ind w:left="106" w:right="251" w:firstLine="566"/>
        <w:jc w:val="both"/>
        <w:rPr>
          <w:sz w:val="26"/>
        </w:rPr>
      </w:pPr>
      <w:r>
        <w:rPr>
          <w:sz w:val="26"/>
        </w:rPr>
        <w:t>Спортсмены команд, которые не подали в срок предварительные технические заявки, к</w:t>
      </w:r>
      <w:r>
        <w:rPr>
          <w:spacing w:val="-62"/>
          <w:sz w:val="26"/>
        </w:rPr>
        <w:t xml:space="preserve"> </w:t>
      </w:r>
      <w:r>
        <w:rPr>
          <w:sz w:val="26"/>
        </w:rPr>
        <w:t>соревнованию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допускаются.</w:t>
      </w:r>
    </w:p>
    <w:p w14:paraId="4D8C8793">
      <w:pPr>
        <w:pStyle w:val="11"/>
        <w:numPr>
          <w:ilvl w:val="1"/>
          <w:numId w:val="3"/>
        </w:numPr>
        <w:tabs>
          <w:tab w:val="left" w:pos="1267"/>
        </w:tabs>
        <w:spacing w:before="0" w:after="0" w:line="240" w:lineRule="auto"/>
        <w:ind w:left="106" w:right="251" w:firstLine="566"/>
        <w:jc w:val="both"/>
        <w:rPr>
          <w:sz w:val="26"/>
        </w:rPr>
      </w:pPr>
      <w:r>
        <w:rPr>
          <w:sz w:val="26"/>
        </w:rPr>
        <w:t>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команда,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участвующая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представителя.</w:t>
      </w:r>
    </w:p>
    <w:p w14:paraId="1A7BDABF">
      <w:pPr>
        <w:pStyle w:val="11"/>
        <w:numPr>
          <w:numId w:val="0"/>
        </w:numPr>
        <w:tabs>
          <w:tab w:val="left" w:pos="1137"/>
        </w:tabs>
        <w:spacing w:before="0" w:after="0" w:line="240" w:lineRule="auto"/>
        <w:ind w:right="109" w:rightChars="0"/>
        <w:jc w:val="both"/>
        <w:rPr>
          <w:sz w:val="26"/>
        </w:rPr>
      </w:pPr>
    </w:p>
    <w:p w14:paraId="202923AE">
      <w:pPr>
        <w:pStyle w:val="11"/>
        <w:numPr>
          <w:ilvl w:val="0"/>
          <w:numId w:val="3"/>
        </w:numPr>
        <w:tabs>
          <w:tab w:val="left" w:pos="1137"/>
        </w:tabs>
        <w:spacing w:before="0" w:after="0" w:line="240" w:lineRule="auto"/>
        <w:ind w:left="106" w:right="109" w:firstLine="566"/>
        <w:jc w:val="both"/>
        <w:rPr>
          <w:sz w:val="26"/>
        </w:rPr>
        <w:sectPr>
          <w:pgSz w:w="11910" w:h="16840"/>
          <w:pgMar w:top="780" w:right="320" w:bottom="1240" w:left="460" w:header="0" w:footer="1051" w:gutter="0"/>
          <w:cols w:space="720" w:num="1"/>
        </w:sectPr>
      </w:pPr>
    </w:p>
    <w:p w14:paraId="5DD7BC31">
      <w:pPr>
        <w:pStyle w:val="11"/>
        <w:numPr>
          <w:ilvl w:val="1"/>
          <w:numId w:val="3"/>
        </w:numPr>
        <w:tabs>
          <w:tab w:val="left" w:pos="1267"/>
        </w:tabs>
        <w:spacing w:before="0" w:after="0" w:line="240" w:lineRule="auto"/>
        <w:ind w:left="106" w:right="253" w:firstLine="566"/>
        <w:jc w:val="both"/>
        <w:rPr>
          <w:sz w:val="26"/>
        </w:rPr>
      </w:pPr>
      <w:r>
        <w:rPr>
          <w:sz w:val="26"/>
        </w:rPr>
        <w:t>Представитель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рефери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секретариат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своевременную явку спортсменов на старт, награждение, подаёт заявки на эстафеты, и получает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итоговые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2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 секретариате.</w:t>
      </w:r>
    </w:p>
    <w:p w14:paraId="089FD9AE">
      <w:pPr>
        <w:pStyle w:val="11"/>
        <w:numPr>
          <w:ilvl w:val="1"/>
          <w:numId w:val="3"/>
        </w:numPr>
        <w:tabs>
          <w:tab w:val="left" w:pos="1411"/>
        </w:tabs>
        <w:spacing w:before="0" w:after="0" w:line="240" w:lineRule="auto"/>
        <w:ind w:left="1410" w:right="0" w:hanging="594"/>
        <w:jc w:val="both"/>
        <w:rPr>
          <w:sz w:val="26"/>
        </w:rPr>
      </w:pPr>
      <w:bookmarkStart w:id="0" w:name="_GoBack"/>
      <w:r>
        <w:rPr>
          <w:sz w:val="26"/>
        </w:rPr>
        <w:t>Каждый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</w:t>
      </w:r>
      <w:r>
        <w:rPr>
          <w:spacing w:val="-5"/>
          <w:sz w:val="26"/>
        </w:rPr>
        <w:t xml:space="preserve"> </w:t>
      </w:r>
      <w:r>
        <w:rPr>
          <w:sz w:val="26"/>
        </w:rPr>
        <w:t>стартовать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неограниченное</w:t>
      </w:r>
      <w:r>
        <w:rPr>
          <w:spacing w:val="-5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дистанций.</w:t>
      </w:r>
    </w:p>
    <w:p w14:paraId="0A394960">
      <w:pPr>
        <w:pStyle w:val="7"/>
        <w:spacing w:before="1"/>
      </w:pPr>
    </w:p>
    <w:bookmarkEnd w:id="0"/>
    <w:p w14:paraId="5A263618">
      <w:pPr>
        <w:pStyle w:val="2"/>
        <w:numPr>
          <w:ilvl w:val="0"/>
          <w:numId w:val="1"/>
        </w:numPr>
        <w:tabs>
          <w:tab w:val="left" w:pos="3989"/>
        </w:tabs>
        <w:spacing w:before="0" w:after="0" w:line="240" w:lineRule="auto"/>
        <w:ind w:left="4509" w:leftChars="0" w:right="0" w:hanging="318" w:firstLineChars="0"/>
        <w:jc w:val="left"/>
      </w:pPr>
      <w:r>
        <w:t>ПРОГРАММА</w:t>
      </w:r>
      <w:r>
        <w:rPr>
          <w:spacing w:val="-4"/>
        </w:rPr>
        <w:t xml:space="preserve"> </w:t>
      </w:r>
      <w:r>
        <w:t>СОРЕВНОВАНИЯ</w:t>
      </w:r>
    </w:p>
    <w:p w14:paraId="279F5014">
      <w:pPr>
        <w:pStyle w:val="7"/>
        <w:spacing w:before="11"/>
        <w:rPr>
          <w:b/>
          <w:sz w:val="25"/>
        </w:rPr>
      </w:pPr>
    </w:p>
    <w:p w14:paraId="0AE610EA">
      <w:pPr>
        <w:pStyle w:val="7"/>
        <w:tabs>
          <w:tab w:val="left" w:pos="2351"/>
          <w:tab w:val="left" w:pos="4186"/>
          <w:tab w:val="left" w:pos="6352"/>
          <w:tab w:val="left" w:pos="7967"/>
          <w:tab w:val="left" w:pos="9883"/>
        </w:tabs>
        <w:ind w:left="533"/>
      </w:pPr>
      <w:r>
        <w:t>Стартовые</w:t>
      </w:r>
      <w:r>
        <w:tab/>
      </w:r>
      <w:r>
        <w:t>протоколы</w:t>
      </w:r>
      <w:r>
        <w:tab/>
      </w:r>
      <w:r>
        <w:t>формируются</w:t>
      </w:r>
      <w:r>
        <w:tab/>
      </w:r>
      <w:r>
        <w:t>согласно</w:t>
      </w:r>
      <w:r>
        <w:tab/>
      </w:r>
      <w:r>
        <w:t>заявочному</w:t>
      </w:r>
      <w:r>
        <w:tab/>
      </w:r>
      <w:r>
        <w:t>времени.</w:t>
      </w:r>
    </w:p>
    <w:p w14:paraId="00962F15">
      <w:pPr>
        <w:pStyle w:val="7"/>
        <w:spacing w:before="1" w:line="298" w:lineRule="exact"/>
        <w:ind w:left="533"/>
      </w:pPr>
      <w:r>
        <w:rPr>
          <w:spacing w:val="-4"/>
          <w:lang w:val="ru-RU"/>
        </w:rPr>
        <w:t>Последний</w:t>
      </w:r>
      <w:r>
        <w:rPr>
          <w:spacing w:val="-4"/>
        </w:rPr>
        <w:t xml:space="preserve"> </w:t>
      </w:r>
      <w:r>
        <w:t>заплыв</w:t>
      </w:r>
      <w:r>
        <w:rPr>
          <w:spacing w:val="-4"/>
        </w:rPr>
        <w:t xml:space="preserve"> </w:t>
      </w:r>
      <w:r>
        <w:t>сильнейший.</w:t>
      </w:r>
    </w:p>
    <w:p w14:paraId="77ADAF09">
      <w:pPr>
        <w:pStyle w:val="7"/>
        <w:ind w:left="533"/>
        <w:rPr>
          <w:sz w:val="24"/>
        </w:rPr>
      </w:pPr>
      <w:r>
        <w:t>В</w:t>
      </w:r>
      <w:r>
        <w:rPr>
          <w:spacing w:val="48"/>
        </w:rPr>
        <w:t xml:space="preserve"> </w:t>
      </w:r>
      <w:r>
        <w:t>заплывах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все</w:t>
      </w:r>
      <w:r>
        <w:rPr>
          <w:spacing w:val="49"/>
        </w:rPr>
        <w:t xml:space="preserve"> </w:t>
      </w:r>
      <w:r>
        <w:t>дистанции</w:t>
      </w:r>
      <w:r>
        <w:rPr>
          <w:spacing w:val="48"/>
        </w:rPr>
        <w:t xml:space="preserve"> </w:t>
      </w:r>
      <w:r>
        <w:t>осуществляется</w:t>
      </w:r>
      <w:r>
        <w:rPr>
          <w:spacing w:val="50"/>
        </w:rPr>
        <w:t xml:space="preserve"> </w:t>
      </w:r>
      <w:r>
        <w:t>правило</w:t>
      </w:r>
      <w:r>
        <w:rPr>
          <w:spacing w:val="55"/>
        </w:rPr>
        <w:t xml:space="preserve"> </w:t>
      </w:r>
      <w:r>
        <w:rPr>
          <w:b/>
        </w:rPr>
        <w:t>одного</w:t>
      </w:r>
      <w:r>
        <w:rPr>
          <w:b/>
          <w:spacing w:val="50"/>
        </w:rPr>
        <w:t xml:space="preserve"> </w:t>
      </w:r>
      <w:r>
        <w:rPr>
          <w:b/>
        </w:rPr>
        <w:t>старта</w:t>
      </w:r>
      <w:r>
        <w:rPr>
          <w:b/>
          <w:spacing w:val="49"/>
        </w:rPr>
        <w:t xml:space="preserve"> </w:t>
      </w:r>
      <w:r>
        <w:t>(старт</w:t>
      </w:r>
      <w:r>
        <w:rPr>
          <w:spacing w:val="48"/>
        </w:rPr>
        <w:t xml:space="preserve"> </w:t>
      </w:r>
      <w:r>
        <w:t>участникам</w:t>
      </w:r>
      <w:r>
        <w:rPr>
          <w:spacing w:val="-62"/>
        </w:rPr>
        <w:t xml:space="preserve"> </w:t>
      </w:r>
      <w:r>
        <w:t>дается</w:t>
      </w:r>
      <w:r>
        <w:rPr>
          <w:rFonts w:hint="default"/>
          <w:lang w:val="ru-RU"/>
        </w:rPr>
        <w:t xml:space="preserve"> </w:t>
      </w:r>
      <w:r>
        <w:rPr>
          <w:spacing w:val="-3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 фальстарта,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участник,</w:t>
      </w:r>
      <w:r>
        <w:rPr>
          <w:spacing w:val="-2"/>
        </w:rPr>
        <w:t xml:space="preserve"> </w:t>
      </w:r>
      <w:r>
        <w:t>совершивший</w:t>
      </w:r>
      <w:r>
        <w:rPr>
          <w:spacing w:val="1"/>
        </w:rPr>
        <w:t xml:space="preserve"> </w:t>
      </w:r>
      <w:r>
        <w:t>его,</w:t>
      </w:r>
      <w:r>
        <w:rPr>
          <w:spacing w:val="-1"/>
        </w:rPr>
        <w:t xml:space="preserve"> </w:t>
      </w:r>
      <w:r>
        <w:t>снимается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дистанции);</w:t>
      </w:r>
    </w:p>
    <w:p w14:paraId="5C2A6FB7">
      <w:pPr>
        <w:pStyle w:val="7"/>
        <w:ind w:left="533"/>
        <w:jc w:val="left"/>
        <w:rPr>
          <w:rFonts w:ascii="Times New Roman" w:hAnsi="Times New Roman" w:eastAsia="Times New Roman" w:cs="Times New Roman"/>
          <w:sz w:val="26"/>
          <w:szCs w:val="22"/>
          <w:lang w:val="ru-RU" w:eastAsia="en-US" w:bidi="ar-SA"/>
        </w:rPr>
      </w:pPr>
      <w:r>
        <w:rPr>
          <w:b/>
        </w:rPr>
        <w:t xml:space="preserve">Внимание! </w:t>
      </w:r>
      <w:r>
        <w:t>Старт участников, по правилам World Aquatics, дается сразу после завершения</w:t>
      </w:r>
      <w:r>
        <w:rPr>
          <w:spacing w:val="1"/>
        </w:rPr>
        <w:t xml:space="preserve"> </w:t>
      </w:r>
      <w:r>
        <w:t xml:space="preserve">предыдущего заплыва, причем участники заплыва остаются в воде, держась за дорожку. </w:t>
      </w:r>
      <w:r>
        <w:rPr>
          <w:rFonts w:ascii="Times New Roman" w:hAnsi="Times New Roman" w:eastAsia="Times New Roman" w:cs="Times New Roman"/>
        </w:rPr>
        <w:t xml:space="preserve">После </w:t>
      </w:r>
      <w:r>
        <w:rPr>
          <w:rFonts w:ascii="Times New Roman" w:hAnsi="Times New Roman" w:eastAsia="Times New Roman" w:cs="Times New Roman"/>
          <w:sz w:val="26"/>
          <w:szCs w:val="22"/>
          <w:lang w:val="ru-RU" w:eastAsia="en-US" w:bidi="ar-SA"/>
        </w:rPr>
        <w:t>сигнала стартера участники по команде выходят из воды. Старт всех дистанций  со стартовой        тумбы. На спине  –  из  воды.</w:t>
      </w:r>
    </w:p>
    <w:p w14:paraId="411EFC02">
      <w:pPr>
        <w:pStyle w:val="7"/>
        <w:ind w:left="533"/>
        <w:jc w:val="left"/>
        <w:rPr>
          <w:rFonts w:hint="default" w:ascii="Times New Roman" w:hAnsi="Times New Roman" w:eastAsia="Times New Roman" w:cs="Times New Roman"/>
          <w:sz w:val="26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6"/>
          <w:szCs w:val="22"/>
          <w:lang w:val="ru-RU" w:eastAsia="en-US" w:bidi="ar-SA"/>
        </w:rPr>
        <w:t>Разминка</w:t>
      </w:r>
      <w:r>
        <w:rPr>
          <w:rFonts w:ascii="Times New Roman" w:hAnsi="Times New Roman" w:eastAsia="Times New Roman" w:cs="Times New Roman"/>
          <w:sz w:val="26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6"/>
          <w:szCs w:val="22"/>
          <w:lang w:val="ru-RU" w:eastAsia="en-US" w:bidi="ar-SA"/>
        </w:rPr>
        <w:t>в</w:t>
      </w:r>
      <w:r>
        <w:rPr>
          <w:rFonts w:hint="default" w:ascii="Times New Roman" w:hAnsi="Times New Roman" w:eastAsia="Times New Roman" w:cs="Times New Roman"/>
          <w:sz w:val="26"/>
          <w:szCs w:val="22"/>
          <w:lang w:val="ru-RU" w:eastAsia="en-US" w:bidi="ar-SA"/>
        </w:rPr>
        <w:t xml:space="preserve"> 9</w:t>
      </w:r>
      <w:r>
        <w:rPr>
          <w:rFonts w:ascii="Times New Roman" w:hAnsi="Times New Roman" w:eastAsia="Times New Roman" w:cs="Times New Roman"/>
          <w:sz w:val="26"/>
          <w:szCs w:val="22"/>
          <w:lang w:val="ru-RU" w:eastAsia="en-US" w:bidi="ar-SA"/>
        </w:rPr>
        <w:t>:</w:t>
      </w:r>
      <w:r>
        <w:rPr>
          <w:rFonts w:hint="default" w:ascii="Times New Roman" w:hAnsi="Times New Roman" w:eastAsia="Times New Roman" w:cs="Times New Roman"/>
          <w:sz w:val="26"/>
          <w:szCs w:val="22"/>
          <w:lang w:val="ru-RU" w:eastAsia="en-US" w:bidi="ar-SA"/>
        </w:rPr>
        <w:t>15</w:t>
      </w:r>
      <w:r>
        <w:rPr>
          <w:rFonts w:ascii="Times New Roman" w:hAnsi="Times New Roman" w:eastAsia="Times New Roman" w:cs="Times New Roman"/>
          <w:sz w:val="26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6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z w:val="26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6"/>
          <w:szCs w:val="22"/>
          <w:lang w:val="ru-RU" w:eastAsia="en-US" w:bidi="ar-SA"/>
        </w:rPr>
        <w:t>соревновательный</w:t>
      </w:r>
      <w:r>
        <w:rPr>
          <w:rFonts w:ascii="Times New Roman" w:hAnsi="Times New Roman" w:eastAsia="Times New Roman" w:cs="Times New Roman"/>
          <w:sz w:val="26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6"/>
          <w:szCs w:val="22"/>
          <w:lang w:val="ru-RU" w:eastAsia="en-US" w:bidi="ar-SA"/>
        </w:rPr>
        <w:t xml:space="preserve">день </w:t>
      </w:r>
      <w:r>
        <w:rPr>
          <w:rFonts w:hint="default" w:ascii="Times New Roman" w:hAnsi="Times New Roman" w:eastAsia="Times New Roman" w:cs="Times New Roman"/>
          <w:sz w:val="26"/>
          <w:szCs w:val="22"/>
          <w:lang w:val="ru-RU" w:eastAsia="en-US" w:bidi="ar-SA"/>
        </w:rPr>
        <w:t>.</w:t>
      </w:r>
    </w:p>
    <w:p w14:paraId="7BEA39C1">
      <w:pPr>
        <w:pStyle w:val="7"/>
        <w:ind w:left="533"/>
        <w:jc w:val="left"/>
        <w:rPr>
          <w:rFonts w:hint="default" w:ascii="Times New Roman" w:hAnsi="Times New Roman" w:eastAsia="Times New Roman" w:cs="Times New Roman"/>
          <w:sz w:val="26"/>
          <w:szCs w:val="22"/>
          <w:lang w:val="ru-RU" w:eastAsia="en-US" w:bidi="ar-SA"/>
        </w:rPr>
      </w:pPr>
    </w:p>
    <w:tbl>
      <w:tblPr>
        <w:tblStyle w:val="4"/>
        <w:tblW w:w="10989" w:type="dxa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993"/>
        <w:gridCol w:w="535"/>
        <w:gridCol w:w="437"/>
        <w:gridCol w:w="200"/>
        <w:gridCol w:w="233"/>
        <w:gridCol w:w="434"/>
        <w:gridCol w:w="434"/>
        <w:gridCol w:w="556"/>
        <w:gridCol w:w="1425"/>
        <w:gridCol w:w="1218"/>
        <w:gridCol w:w="2038"/>
        <w:gridCol w:w="1072"/>
      </w:tblGrid>
      <w:tr w14:paraId="727C3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414" w:type="dxa"/>
            <w:tcBorders>
              <w:bottom w:val="nil"/>
            </w:tcBorders>
          </w:tcPr>
          <w:p w14:paraId="3109AD5C">
            <w:pPr>
              <w:pStyle w:val="12"/>
              <w:rPr>
                <w:sz w:val="14"/>
              </w:rPr>
            </w:pPr>
          </w:p>
        </w:tc>
        <w:tc>
          <w:tcPr>
            <w:tcW w:w="993" w:type="dxa"/>
            <w:vMerge w:val="restart"/>
          </w:tcPr>
          <w:p w14:paraId="7572CEE5">
            <w:pPr>
              <w:pStyle w:val="12"/>
              <w:spacing w:before="9"/>
              <w:rPr>
                <w:b/>
                <w:sz w:val="19"/>
              </w:rPr>
            </w:pPr>
          </w:p>
          <w:p w14:paraId="381F3C7F">
            <w:pPr>
              <w:pStyle w:val="12"/>
              <w:ind w:left="107" w:right="267" w:hanging="3"/>
              <w:rPr>
                <w:sz w:val="17"/>
              </w:rPr>
            </w:pPr>
            <w:r>
              <w:rPr>
                <w:sz w:val="17"/>
              </w:rPr>
              <w:t>Характе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</w:t>
            </w:r>
          </w:p>
          <w:p w14:paraId="55128024">
            <w:pPr>
              <w:pStyle w:val="12"/>
              <w:ind w:left="107" w:right="198"/>
              <w:rPr>
                <w:sz w:val="17"/>
              </w:rPr>
            </w:pPr>
            <w:r>
              <w:rPr>
                <w:sz w:val="17"/>
              </w:rPr>
              <w:t>подведе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итогов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спортив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соревнов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ания  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(Л</w:t>
            </w:r>
          </w:p>
          <w:p w14:paraId="2AE56AA0">
            <w:pPr>
              <w:pStyle w:val="12"/>
              <w:spacing w:line="195" w:lineRule="exact"/>
              <w:ind w:left="107"/>
              <w:rPr>
                <w:sz w:val="17"/>
              </w:rPr>
            </w:pPr>
            <w:r>
              <w:rPr>
                <w:w w:val="100"/>
                <w:sz w:val="17"/>
              </w:rPr>
              <w:t>–</w:t>
            </w:r>
          </w:p>
          <w:p w14:paraId="6C7B6C4B">
            <w:pPr>
              <w:pStyle w:val="12"/>
              <w:spacing w:before="2"/>
              <w:ind w:left="107" w:right="198"/>
              <w:rPr>
                <w:sz w:val="17"/>
              </w:rPr>
            </w:pPr>
            <w:r>
              <w:rPr>
                <w:sz w:val="17"/>
              </w:rPr>
              <w:t>личные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соревнов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ания;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КЗ</w:t>
            </w:r>
          </w:p>
          <w:p w14:paraId="7AB61F3B">
            <w:pPr>
              <w:pStyle w:val="12"/>
              <w:spacing w:line="195" w:lineRule="exact"/>
              <w:ind w:left="107"/>
              <w:rPr>
                <w:sz w:val="17"/>
              </w:rPr>
            </w:pPr>
            <w:r>
              <w:rPr>
                <w:w w:val="100"/>
                <w:sz w:val="17"/>
              </w:rPr>
              <w:t>–</w:t>
            </w:r>
          </w:p>
          <w:p w14:paraId="796A139F">
            <w:pPr>
              <w:pStyle w:val="12"/>
              <w:spacing w:before="1"/>
              <w:ind w:left="107" w:right="203"/>
              <w:rPr>
                <w:sz w:val="17"/>
              </w:rPr>
            </w:pPr>
            <w:r>
              <w:rPr>
                <w:sz w:val="17"/>
              </w:rPr>
              <w:t>командн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ый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зачет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среди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субъекто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 РФ)</w:t>
            </w:r>
          </w:p>
        </w:tc>
        <w:tc>
          <w:tcPr>
            <w:tcW w:w="1172" w:type="dxa"/>
            <w:gridSpan w:val="3"/>
            <w:tcBorders>
              <w:bottom w:val="nil"/>
              <w:right w:val="nil"/>
            </w:tcBorders>
          </w:tcPr>
          <w:p w14:paraId="45CED77A">
            <w:pPr>
              <w:pStyle w:val="12"/>
              <w:spacing w:line="182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Состав</w:t>
            </w:r>
          </w:p>
        </w:tc>
        <w:tc>
          <w:tcPr>
            <w:tcW w:w="1101" w:type="dxa"/>
            <w:gridSpan w:val="3"/>
            <w:tcBorders>
              <w:left w:val="nil"/>
              <w:bottom w:val="nil"/>
            </w:tcBorders>
          </w:tcPr>
          <w:p w14:paraId="32D0AF87">
            <w:pPr>
              <w:pStyle w:val="12"/>
              <w:spacing w:line="182" w:lineRule="exact"/>
              <w:ind w:left="102"/>
              <w:rPr>
                <w:sz w:val="18"/>
              </w:rPr>
            </w:pPr>
            <w:r>
              <w:rPr>
                <w:sz w:val="18"/>
              </w:rPr>
              <w:t>спортивной</w:t>
            </w:r>
          </w:p>
        </w:tc>
        <w:tc>
          <w:tcPr>
            <w:tcW w:w="556" w:type="dxa"/>
            <w:vMerge w:val="restart"/>
            <w:textDirection w:val="tbRl"/>
          </w:tcPr>
          <w:p w14:paraId="539E1CC5">
            <w:pPr>
              <w:pStyle w:val="12"/>
              <w:spacing w:before="94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Квалификация спортсменов (спортивный разряд)</w:t>
            </w:r>
          </w:p>
        </w:tc>
        <w:tc>
          <w:tcPr>
            <w:tcW w:w="1425" w:type="dxa"/>
            <w:tcBorders>
              <w:bottom w:val="nil"/>
            </w:tcBorders>
          </w:tcPr>
          <w:p w14:paraId="59EE1C21">
            <w:pPr>
              <w:pStyle w:val="12"/>
              <w:rPr>
                <w:sz w:val="14"/>
              </w:rPr>
            </w:pPr>
          </w:p>
        </w:tc>
        <w:tc>
          <w:tcPr>
            <w:tcW w:w="4328" w:type="dxa"/>
            <w:gridSpan w:val="3"/>
            <w:tcBorders>
              <w:bottom w:val="nil"/>
            </w:tcBorders>
          </w:tcPr>
          <w:p w14:paraId="0F148858">
            <w:pPr>
              <w:pStyle w:val="12"/>
              <w:rPr>
                <w:sz w:val="14"/>
              </w:rPr>
            </w:pPr>
          </w:p>
        </w:tc>
      </w:tr>
      <w:tr w14:paraId="22EC7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414" w:type="dxa"/>
            <w:tcBorders>
              <w:top w:val="nil"/>
              <w:bottom w:val="nil"/>
            </w:tcBorders>
          </w:tcPr>
          <w:p w14:paraId="3406729B">
            <w:pPr>
              <w:pStyle w:val="12"/>
              <w:rPr>
                <w:sz w:val="1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6D5D1223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bottom w:val="nil"/>
              <w:right w:val="nil"/>
            </w:tcBorders>
          </w:tcPr>
          <w:p w14:paraId="29E0F4E7">
            <w:pPr>
              <w:pStyle w:val="12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сборной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</w:tcBorders>
          </w:tcPr>
          <w:p w14:paraId="47E9A159">
            <w:pPr>
              <w:pStyle w:val="12"/>
              <w:spacing w:line="178" w:lineRule="exact"/>
              <w:ind w:left="323"/>
              <w:rPr>
                <w:sz w:val="18"/>
              </w:rPr>
            </w:pPr>
            <w:r>
              <w:rPr>
                <w:sz w:val="18"/>
              </w:rPr>
              <w:t>команды</w:t>
            </w:r>
          </w:p>
        </w:tc>
        <w:tc>
          <w:tcPr>
            <w:tcW w:w="556" w:type="dxa"/>
            <w:vMerge w:val="continue"/>
            <w:tcBorders>
              <w:top w:val="nil"/>
            </w:tcBorders>
            <w:textDirection w:val="tbRl"/>
          </w:tcPr>
          <w:p w14:paraId="56A92367">
            <w:pPr>
              <w:pStyle w:val="12"/>
              <w:spacing w:before="94"/>
              <w:ind w:left="-3"/>
              <w:jc w:val="center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7A07D54C">
            <w:pPr>
              <w:pStyle w:val="12"/>
              <w:rPr>
                <w:sz w:val="12"/>
              </w:rPr>
            </w:pPr>
          </w:p>
        </w:tc>
        <w:tc>
          <w:tcPr>
            <w:tcW w:w="4328" w:type="dxa"/>
            <w:gridSpan w:val="3"/>
            <w:tcBorders>
              <w:top w:val="nil"/>
              <w:bottom w:val="nil"/>
            </w:tcBorders>
          </w:tcPr>
          <w:p w14:paraId="136D817D">
            <w:pPr>
              <w:pStyle w:val="12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соревнования</w:t>
            </w:r>
          </w:p>
        </w:tc>
      </w:tr>
      <w:tr w14:paraId="77B0F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414" w:type="dxa"/>
            <w:tcBorders>
              <w:top w:val="nil"/>
              <w:bottom w:val="nil"/>
            </w:tcBorders>
          </w:tcPr>
          <w:p w14:paraId="416C21D6">
            <w:pPr>
              <w:pStyle w:val="12"/>
              <w:rPr>
                <w:sz w:val="14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69EA08BA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right w:val="nil"/>
            </w:tcBorders>
          </w:tcPr>
          <w:p w14:paraId="02BA99B5">
            <w:pPr>
              <w:pStyle w:val="12"/>
              <w:spacing w:line="18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субъекта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</w:tcBorders>
          </w:tcPr>
          <w:p w14:paraId="32CE33AA">
            <w:pPr>
              <w:pStyle w:val="12"/>
              <w:rPr>
                <w:sz w:val="14"/>
              </w:rPr>
            </w:pPr>
          </w:p>
        </w:tc>
        <w:tc>
          <w:tcPr>
            <w:tcW w:w="556" w:type="dxa"/>
            <w:vMerge w:val="continue"/>
            <w:tcBorders>
              <w:top w:val="nil"/>
            </w:tcBorders>
            <w:textDirection w:val="tbRl"/>
          </w:tcPr>
          <w:p w14:paraId="606B03A0">
            <w:pPr>
              <w:pStyle w:val="12"/>
              <w:spacing w:before="94"/>
              <w:ind w:left="-3"/>
              <w:jc w:val="center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B9B9AB1">
            <w:pPr>
              <w:pStyle w:val="12"/>
              <w:rPr>
                <w:sz w:val="14"/>
              </w:rPr>
            </w:pPr>
          </w:p>
        </w:tc>
        <w:tc>
          <w:tcPr>
            <w:tcW w:w="4328" w:type="dxa"/>
            <w:gridSpan w:val="3"/>
            <w:tcBorders>
              <w:top w:val="nil"/>
            </w:tcBorders>
          </w:tcPr>
          <w:p w14:paraId="21E97A3D">
            <w:pPr>
              <w:pStyle w:val="12"/>
              <w:rPr>
                <w:sz w:val="14"/>
              </w:rPr>
            </w:pPr>
          </w:p>
        </w:tc>
      </w:tr>
      <w:tr w14:paraId="053FF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14" w:type="dxa"/>
            <w:vMerge w:val="restart"/>
            <w:tcBorders>
              <w:top w:val="nil"/>
              <w:bottom w:val="nil"/>
            </w:tcBorders>
          </w:tcPr>
          <w:p w14:paraId="19F3F30D">
            <w:pPr>
              <w:pStyle w:val="12"/>
              <w:spacing w:before="110"/>
              <w:ind w:left="107" w:right="398" w:hanging="3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проведения</w:t>
            </w:r>
          </w:p>
          <w:p w14:paraId="5C1E51D3">
            <w:pPr>
              <w:pStyle w:val="12"/>
              <w:tabs>
                <w:tab w:val="left" w:pos="1014"/>
              </w:tabs>
              <w:ind w:left="107" w:right="97"/>
              <w:rPr>
                <w:sz w:val="18"/>
              </w:rPr>
            </w:pPr>
            <w:r>
              <w:rPr>
                <w:sz w:val="18"/>
              </w:rPr>
              <w:t>соревнований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(субъект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РФ,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сооружения),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</w:p>
          <w:p w14:paraId="45C61732">
            <w:pPr>
              <w:pStyle w:val="12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всероссийског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6934D924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 w:val="restart"/>
            <w:textDirection w:val="tbRl"/>
            <w:vAlign w:val="center"/>
          </w:tcPr>
          <w:p w14:paraId="2F49D4DD">
            <w:pPr>
              <w:pStyle w:val="12"/>
              <w:spacing w:before="97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Планируемое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(чел.)</w:t>
            </w:r>
          </w:p>
        </w:tc>
        <w:tc>
          <w:tcPr>
            <w:tcW w:w="1738" w:type="dxa"/>
            <w:gridSpan w:val="5"/>
            <w:vAlign w:val="center"/>
          </w:tcPr>
          <w:p w14:paraId="782E5740">
            <w:pPr>
              <w:pStyle w:val="12"/>
              <w:spacing w:line="202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т.ч.</w:t>
            </w:r>
          </w:p>
        </w:tc>
        <w:tc>
          <w:tcPr>
            <w:tcW w:w="556" w:type="dxa"/>
            <w:vMerge w:val="continue"/>
            <w:tcBorders>
              <w:top w:val="nil"/>
            </w:tcBorders>
            <w:textDirection w:val="tbRl"/>
            <w:vAlign w:val="center"/>
          </w:tcPr>
          <w:p w14:paraId="2CA3AA82">
            <w:pPr>
              <w:pStyle w:val="12"/>
              <w:spacing w:before="94"/>
              <w:ind w:left="-3"/>
              <w:jc w:val="center"/>
              <w:rPr>
                <w:sz w:val="18"/>
              </w:rPr>
            </w:pPr>
          </w:p>
        </w:tc>
        <w:tc>
          <w:tcPr>
            <w:tcW w:w="1425" w:type="dxa"/>
            <w:vMerge w:val="restart"/>
            <w:tcBorders>
              <w:top w:val="nil"/>
              <w:bottom w:val="nil"/>
            </w:tcBorders>
            <w:vAlign w:val="center"/>
          </w:tcPr>
          <w:p w14:paraId="3B91A594">
            <w:pPr>
              <w:pStyle w:val="12"/>
              <w:jc w:val="center"/>
              <w:rPr>
                <w:b/>
                <w:sz w:val="20"/>
              </w:rPr>
            </w:pPr>
          </w:p>
          <w:p w14:paraId="5F913BDD">
            <w:pPr>
              <w:pStyle w:val="12"/>
              <w:jc w:val="center"/>
              <w:rPr>
                <w:b/>
                <w:sz w:val="20"/>
              </w:rPr>
            </w:pPr>
          </w:p>
          <w:p w14:paraId="333A65F0">
            <w:pPr>
              <w:pStyle w:val="12"/>
              <w:tabs>
                <w:tab w:val="left" w:pos="524"/>
                <w:tab w:val="left" w:pos="1109"/>
              </w:tabs>
              <w:spacing w:before="166"/>
              <w:ind w:left="114" w:right="207" w:hanging="3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соревнований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полу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 w14:paraId="7F313F2C">
            <w:pPr>
              <w:pStyle w:val="12"/>
              <w:tabs>
                <w:tab w:val="left" w:pos="1121"/>
              </w:tabs>
              <w:ind w:left="114" w:right="206"/>
              <w:jc w:val="center"/>
              <w:rPr>
                <w:sz w:val="18"/>
              </w:rPr>
            </w:pPr>
            <w:r>
              <w:rPr>
                <w:sz w:val="18"/>
              </w:rPr>
              <w:t>возрасту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ЕВСК</w:t>
            </w:r>
          </w:p>
        </w:tc>
        <w:tc>
          <w:tcPr>
            <w:tcW w:w="1218" w:type="dxa"/>
            <w:vMerge w:val="restart"/>
            <w:vAlign w:val="center"/>
          </w:tcPr>
          <w:p w14:paraId="4F531EB3">
            <w:pPr>
              <w:pStyle w:val="12"/>
              <w:ind w:left="112" w:right="202" w:hanging="3"/>
              <w:jc w:val="center"/>
              <w:rPr>
                <w:sz w:val="18"/>
              </w:rPr>
            </w:pPr>
            <w:r>
              <w:rPr>
                <w:sz w:val="18"/>
              </w:rPr>
              <w:t>срок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еден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ия,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т.ч.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отъе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зда</w:t>
            </w:r>
          </w:p>
        </w:tc>
        <w:tc>
          <w:tcPr>
            <w:tcW w:w="2038" w:type="dxa"/>
            <w:vMerge w:val="restart"/>
            <w:tcBorders>
              <w:bottom w:val="nil"/>
            </w:tcBorders>
          </w:tcPr>
          <w:p w14:paraId="4B250254">
            <w:pPr>
              <w:pStyle w:val="12"/>
              <w:rPr>
                <w:b/>
                <w:sz w:val="20"/>
              </w:rPr>
            </w:pPr>
          </w:p>
          <w:p w14:paraId="138CC49B">
            <w:pPr>
              <w:pStyle w:val="12"/>
              <w:rPr>
                <w:b/>
                <w:sz w:val="20"/>
              </w:rPr>
            </w:pPr>
          </w:p>
          <w:p w14:paraId="112228AE">
            <w:pPr>
              <w:pStyle w:val="12"/>
              <w:rPr>
                <w:b/>
                <w:sz w:val="20"/>
              </w:rPr>
            </w:pPr>
          </w:p>
          <w:p w14:paraId="233C0F1A">
            <w:pPr>
              <w:pStyle w:val="12"/>
              <w:spacing w:before="133"/>
              <w:ind w:left="138" w:right="11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спортивной</w:t>
            </w:r>
          </w:p>
          <w:p w14:paraId="40F80DA9">
            <w:pPr>
              <w:pStyle w:val="12"/>
              <w:spacing w:before="1"/>
              <w:ind w:left="140" w:right="11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дисциплины </w:t>
            </w:r>
            <w:r>
              <w:rPr>
                <w:sz w:val="18"/>
              </w:rPr>
              <w:t>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ВРВС)</w:t>
            </w:r>
          </w:p>
        </w:tc>
        <w:tc>
          <w:tcPr>
            <w:tcW w:w="1072" w:type="dxa"/>
            <w:vMerge w:val="restart"/>
            <w:tcBorders>
              <w:bottom w:val="nil"/>
            </w:tcBorders>
          </w:tcPr>
          <w:p w14:paraId="33D22F1D">
            <w:pPr>
              <w:pStyle w:val="12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Кол</w:t>
            </w:r>
          </w:p>
          <w:p w14:paraId="692A9E87">
            <w:pPr>
              <w:pStyle w:val="12"/>
              <w:spacing w:before="2"/>
              <w:ind w:left="116" w:right="221"/>
              <w:rPr>
                <w:sz w:val="18"/>
              </w:rPr>
            </w:pPr>
            <w:r>
              <w:rPr>
                <w:sz w:val="18"/>
              </w:rPr>
              <w:t>-во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ы/м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лей</w:t>
            </w:r>
          </w:p>
        </w:tc>
      </w:tr>
      <w:tr w14:paraId="5BFB5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</w:tcPr>
          <w:p w14:paraId="7341D94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32FDC842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textDirection w:val="tbRl"/>
            <w:vAlign w:val="center"/>
          </w:tcPr>
          <w:p w14:paraId="2D5B902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7" w:type="dxa"/>
            <w:vMerge w:val="restart"/>
            <w:textDirection w:val="tbRl"/>
            <w:vAlign w:val="center"/>
          </w:tcPr>
          <w:p w14:paraId="3CA76CA0">
            <w:pPr>
              <w:pStyle w:val="12"/>
              <w:spacing w:before="100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433" w:type="dxa"/>
            <w:gridSpan w:val="2"/>
            <w:vMerge w:val="restart"/>
            <w:textDirection w:val="tbRl"/>
            <w:vAlign w:val="center"/>
          </w:tcPr>
          <w:p w14:paraId="10AE1E82">
            <w:pPr>
              <w:pStyle w:val="12"/>
              <w:spacing w:before="95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спортсменов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(муж/жен)</w:t>
            </w:r>
          </w:p>
        </w:tc>
        <w:tc>
          <w:tcPr>
            <w:tcW w:w="434" w:type="dxa"/>
            <w:vMerge w:val="restart"/>
            <w:textDirection w:val="tbRl"/>
            <w:vAlign w:val="center"/>
          </w:tcPr>
          <w:p w14:paraId="7601F8B4">
            <w:pPr>
              <w:pStyle w:val="12"/>
              <w:spacing w:before="92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тренеров</w:t>
            </w:r>
          </w:p>
        </w:tc>
        <w:tc>
          <w:tcPr>
            <w:tcW w:w="434" w:type="dxa"/>
            <w:vMerge w:val="restart"/>
            <w:textDirection w:val="tbRl"/>
            <w:vAlign w:val="center"/>
          </w:tcPr>
          <w:p w14:paraId="62FE2D8F">
            <w:pPr>
              <w:pStyle w:val="12"/>
              <w:spacing w:before="94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спортивных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судей</w:t>
            </w:r>
          </w:p>
        </w:tc>
        <w:tc>
          <w:tcPr>
            <w:tcW w:w="556" w:type="dxa"/>
            <w:vMerge w:val="continue"/>
            <w:tcBorders>
              <w:top w:val="nil"/>
            </w:tcBorders>
            <w:textDirection w:val="tbRl"/>
            <w:vAlign w:val="center"/>
          </w:tcPr>
          <w:p w14:paraId="0356D4AC">
            <w:pPr>
              <w:pStyle w:val="12"/>
              <w:spacing w:before="94"/>
              <w:ind w:left="-3"/>
              <w:jc w:val="center"/>
              <w:rPr>
                <w:sz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  <w:vAlign w:val="center"/>
          </w:tcPr>
          <w:p w14:paraId="6CDF7A4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29072F7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38" w:type="dxa"/>
            <w:vMerge w:val="continue"/>
            <w:tcBorders>
              <w:top w:val="nil"/>
              <w:bottom w:val="nil"/>
            </w:tcBorders>
          </w:tcPr>
          <w:p w14:paraId="13A1F993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 w:val="continue"/>
            <w:tcBorders>
              <w:top w:val="nil"/>
              <w:bottom w:val="nil"/>
            </w:tcBorders>
          </w:tcPr>
          <w:p w14:paraId="021F272F">
            <w:pPr>
              <w:rPr>
                <w:sz w:val="2"/>
                <w:szCs w:val="2"/>
              </w:rPr>
            </w:pPr>
          </w:p>
        </w:tc>
      </w:tr>
      <w:tr w14:paraId="04C1E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414" w:type="dxa"/>
            <w:tcBorders>
              <w:top w:val="nil"/>
              <w:bottom w:val="nil"/>
            </w:tcBorders>
          </w:tcPr>
          <w:p w14:paraId="3C72ECC8">
            <w:pPr>
              <w:pStyle w:val="12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5F550790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textDirection w:val="tbRl"/>
            <w:vAlign w:val="center"/>
          </w:tcPr>
          <w:p w14:paraId="4CCC1CB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textDirection w:val="tbRl"/>
            <w:vAlign w:val="center"/>
          </w:tcPr>
          <w:p w14:paraId="407E4CD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>
              <w:top w:val="nil"/>
            </w:tcBorders>
            <w:textDirection w:val="tbRl"/>
            <w:vAlign w:val="center"/>
          </w:tcPr>
          <w:p w14:paraId="505C0B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  <w:vAlign w:val="center"/>
          </w:tcPr>
          <w:p w14:paraId="1F99E17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  <w:vAlign w:val="center"/>
          </w:tcPr>
          <w:p w14:paraId="72A3F87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>
              <w:top w:val="nil"/>
            </w:tcBorders>
            <w:textDirection w:val="tbRl"/>
            <w:vAlign w:val="center"/>
          </w:tcPr>
          <w:p w14:paraId="0D111016">
            <w:pPr>
              <w:pStyle w:val="12"/>
              <w:spacing w:before="94"/>
              <w:ind w:left="-3"/>
              <w:jc w:val="center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  <w:vAlign w:val="center"/>
          </w:tcPr>
          <w:p w14:paraId="1701F906">
            <w:pPr>
              <w:pStyle w:val="12"/>
              <w:jc w:val="center"/>
              <w:rPr>
                <w:sz w:val="12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61EA2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 w14:paraId="6B5BD96B">
            <w:pPr>
              <w:pStyle w:val="12"/>
              <w:rPr>
                <w:sz w:val="1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 w14:paraId="6F3EF5F9">
            <w:pPr>
              <w:pStyle w:val="12"/>
              <w:rPr>
                <w:sz w:val="12"/>
              </w:rPr>
            </w:pPr>
          </w:p>
        </w:tc>
      </w:tr>
      <w:tr w14:paraId="37675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414" w:type="dxa"/>
            <w:tcBorders>
              <w:top w:val="nil"/>
            </w:tcBorders>
          </w:tcPr>
          <w:p w14:paraId="576FEF03">
            <w:pPr>
              <w:pStyle w:val="12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соревнования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 w14:paraId="4431FDD1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textDirection w:val="tbRl"/>
            <w:vAlign w:val="center"/>
          </w:tcPr>
          <w:p w14:paraId="7A6E3D8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textDirection w:val="tbRl"/>
            <w:vAlign w:val="center"/>
          </w:tcPr>
          <w:p w14:paraId="542459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>
              <w:top w:val="nil"/>
            </w:tcBorders>
            <w:textDirection w:val="tbRl"/>
            <w:vAlign w:val="center"/>
          </w:tcPr>
          <w:p w14:paraId="638238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  <w:vAlign w:val="center"/>
          </w:tcPr>
          <w:p w14:paraId="4A7AB7D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  <w:vAlign w:val="center"/>
          </w:tcPr>
          <w:p w14:paraId="59A700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>
              <w:top w:val="nil"/>
            </w:tcBorders>
            <w:textDirection w:val="tbRl"/>
            <w:vAlign w:val="center"/>
          </w:tcPr>
          <w:p w14:paraId="20A493BF">
            <w:pPr>
              <w:pStyle w:val="12"/>
              <w:spacing w:before="94"/>
              <w:ind w:left="-3"/>
              <w:jc w:val="center"/>
              <w:rPr>
                <w:sz w:val="18"/>
              </w:rPr>
            </w:pPr>
          </w:p>
        </w:tc>
        <w:tc>
          <w:tcPr>
            <w:tcW w:w="1425" w:type="dxa"/>
            <w:tcBorders>
              <w:top w:val="nil"/>
            </w:tcBorders>
            <w:vAlign w:val="center"/>
          </w:tcPr>
          <w:p w14:paraId="73F61348">
            <w:pPr>
              <w:pStyle w:val="12"/>
              <w:jc w:val="center"/>
              <w:rPr>
                <w:sz w:val="22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E4876A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 w14:paraId="2442F362">
            <w:pPr>
              <w:pStyle w:val="12"/>
              <w:rPr>
                <w:sz w:val="22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 w14:paraId="26FDD667">
            <w:pPr>
              <w:pStyle w:val="12"/>
              <w:rPr>
                <w:sz w:val="22"/>
              </w:rPr>
            </w:pPr>
          </w:p>
        </w:tc>
      </w:tr>
      <w:tr w14:paraId="32CC1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414" w:type="dxa"/>
            <w:tcBorders>
              <w:bottom w:val="nil"/>
            </w:tcBorders>
            <w:vAlign w:val="center"/>
          </w:tcPr>
          <w:p w14:paraId="7986BD20">
            <w:pPr>
              <w:pStyle w:val="12"/>
              <w:spacing w:line="181" w:lineRule="exact"/>
              <w:ind w:firstLine="110" w:firstLineChars="50"/>
              <w:jc w:val="center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32B1DB6">
            <w:pPr>
              <w:pStyle w:val="12"/>
              <w:spacing w:line="181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Л</w:t>
            </w: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14:paraId="2BCEAC98">
            <w:pPr>
              <w:pStyle w:val="12"/>
              <w:spacing w:line="181" w:lineRule="exact"/>
              <w:ind w:left="105"/>
              <w:jc w:val="center"/>
              <w:rPr>
                <w:sz w:val="18"/>
              </w:rPr>
            </w:pPr>
          </w:p>
        </w:tc>
        <w:tc>
          <w:tcPr>
            <w:tcW w:w="437" w:type="dxa"/>
            <w:vMerge w:val="restart"/>
            <w:textDirection w:val="tbRl"/>
            <w:vAlign w:val="center"/>
          </w:tcPr>
          <w:p w14:paraId="72957F7E">
            <w:pPr>
              <w:pStyle w:val="12"/>
              <w:spacing w:before="100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3" w:type="dxa"/>
            <w:gridSpan w:val="2"/>
            <w:vMerge w:val="restart"/>
            <w:textDirection w:val="tbRl"/>
            <w:vAlign w:val="center"/>
          </w:tcPr>
          <w:p w14:paraId="5464ED7D">
            <w:pPr>
              <w:pStyle w:val="12"/>
              <w:spacing w:before="95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4" w:type="dxa"/>
            <w:vMerge w:val="restart"/>
            <w:textDirection w:val="tbRl"/>
            <w:vAlign w:val="center"/>
          </w:tcPr>
          <w:p w14:paraId="4794C934">
            <w:pPr>
              <w:pStyle w:val="12"/>
              <w:spacing w:before="92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4" w:type="dxa"/>
            <w:vMerge w:val="restart"/>
            <w:textDirection w:val="tbRl"/>
            <w:vAlign w:val="center"/>
          </w:tcPr>
          <w:p w14:paraId="5C52EDEB">
            <w:pPr>
              <w:pStyle w:val="12"/>
              <w:spacing w:before="94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назначению</w:t>
            </w:r>
          </w:p>
        </w:tc>
        <w:tc>
          <w:tcPr>
            <w:tcW w:w="556" w:type="dxa"/>
            <w:vMerge w:val="restart"/>
            <w:textDirection w:val="tbLrV"/>
            <w:vAlign w:val="center"/>
          </w:tcPr>
          <w:p w14:paraId="4361F4F7">
            <w:pPr>
              <w:pStyle w:val="12"/>
              <w:spacing w:before="94"/>
              <w:ind w:left="-3" w:leftChars="0" w:right="113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sz w:val="18"/>
                <w:lang w:val="ru-RU"/>
              </w:rPr>
              <w:t>Любая</w:t>
            </w:r>
          </w:p>
        </w:tc>
        <w:tc>
          <w:tcPr>
            <w:tcW w:w="1425" w:type="dxa"/>
            <w:tcBorders>
              <w:bottom w:val="nil"/>
            </w:tcBorders>
            <w:vAlign w:val="center"/>
          </w:tcPr>
          <w:p w14:paraId="2BA37200">
            <w:pPr>
              <w:pStyle w:val="12"/>
              <w:jc w:val="center"/>
              <w:rPr>
                <w:sz w:val="12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14:paraId="58195DE4">
            <w:pPr>
              <w:pStyle w:val="12"/>
              <w:jc w:val="center"/>
              <w:rPr>
                <w:sz w:val="12"/>
              </w:rPr>
            </w:pPr>
          </w:p>
        </w:tc>
        <w:tc>
          <w:tcPr>
            <w:tcW w:w="2038" w:type="dxa"/>
            <w:vMerge w:val="restart"/>
            <w:vAlign w:val="center"/>
          </w:tcPr>
          <w:p w14:paraId="2514A9A3">
            <w:pPr>
              <w:pStyle w:val="12"/>
              <w:spacing w:line="176" w:lineRule="exact"/>
              <w:ind w:left="111"/>
              <w:jc w:val="both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ascii="Times New Roman" w:hAnsi="Times New Roman" w:eastAsia="Times New Roman" w:cs="Times New Roman"/>
                <w:sz w:val="18"/>
              </w:rPr>
              <w:t>Финальный</w:t>
            </w:r>
          </w:p>
          <w:p w14:paraId="578A9223">
            <w:pPr>
              <w:pStyle w:val="12"/>
              <w:spacing w:line="176" w:lineRule="exact"/>
              <w:ind w:left="111"/>
              <w:jc w:val="both"/>
              <w:rPr>
                <w:rFonts w:hint="default" w:ascii="Times New Roman" w:hAnsi="Times New Roman" w:eastAsia="Times New Roman" w:cs="Times New Roman"/>
                <w:sz w:val="18"/>
                <w:lang w:val="ru-RU"/>
              </w:rPr>
            </w:pPr>
            <w:r>
              <w:rPr>
                <w:rFonts w:cs="Times New Roman"/>
                <w:sz w:val="18"/>
                <w:lang w:val="ru-RU"/>
              </w:rPr>
              <w:t>На</w:t>
            </w:r>
            <w:r>
              <w:rPr>
                <w:rFonts w:hint="default" w:cs="Times New Roman"/>
                <w:sz w:val="18"/>
                <w:lang w:val="ru-RU"/>
              </w:rPr>
              <w:t xml:space="preserve"> спине25</w:t>
            </w:r>
            <w:r>
              <w:rPr>
                <w:rFonts w:hint="default" w:ascii="Times New Roman" w:hAnsi="Times New Roman" w:eastAsia="Times New Roman" w:cs="Times New Roman"/>
                <w:sz w:val="18"/>
                <w:lang w:val="ru-RU"/>
              </w:rPr>
              <w:t xml:space="preserve"> м</w:t>
            </w:r>
          </w:p>
          <w:p w14:paraId="2D388C17">
            <w:pPr>
              <w:pStyle w:val="12"/>
              <w:spacing w:line="176" w:lineRule="exact"/>
              <w:jc w:val="both"/>
              <w:rPr>
                <w:rFonts w:hint="default" w:ascii="Times New Roman" w:hAnsi="Times New Roman" w:eastAsia="Times New Roman" w:cs="Times New Roman"/>
                <w:sz w:val="18"/>
                <w:lang w:val="ru-RU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4B8B5402">
            <w:pPr>
              <w:pStyle w:val="12"/>
              <w:spacing w:line="178" w:lineRule="exact"/>
              <w:ind w:left="114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1/</w:t>
            </w:r>
            <w:r>
              <w:rPr>
                <w:rFonts w:hint="default"/>
                <w:sz w:val="18"/>
                <w:lang w:val="ru-RU"/>
              </w:rPr>
              <w:t>18</w:t>
            </w:r>
          </w:p>
          <w:p w14:paraId="429CAD63">
            <w:pPr>
              <w:pStyle w:val="12"/>
              <w:spacing w:line="178" w:lineRule="exact"/>
              <w:ind w:left="114"/>
              <w:jc w:val="center"/>
              <w:rPr>
                <w:rFonts w:hint="default"/>
                <w:sz w:val="18"/>
                <w:lang w:val="ru-RU"/>
              </w:rPr>
            </w:pPr>
          </w:p>
          <w:p w14:paraId="69504AB3">
            <w:pPr>
              <w:pStyle w:val="12"/>
              <w:spacing w:line="178" w:lineRule="exact"/>
              <w:jc w:val="center"/>
              <w:rPr>
                <w:rFonts w:hint="default"/>
                <w:sz w:val="18"/>
                <w:lang w:val="ru-RU"/>
              </w:rPr>
            </w:pPr>
          </w:p>
        </w:tc>
      </w:tr>
      <w:tr w14:paraId="4BF8D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4" w:type="dxa"/>
            <w:vMerge w:val="restart"/>
            <w:tcBorders>
              <w:top w:val="nil"/>
            </w:tcBorders>
            <w:vAlign w:val="center"/>
          </w:tcPr>
          <w:p w14:paraId="16169F2B">
            <w:pPr>
              <w:pStyle w:val="12"/>
              <w:spacing w:line="178" w:lineRule="exact"/>
              <w:ind w:left="107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Королев ВСК «Вымпел», Октябрьский    бульвар, д.10</w:t>
            </w:r>
          </w:p>
        </w:tc>
        <w:tc>
          <w:tcPr>
            <w:tcW w:w="993" w:type="dxa"/>
            <w:vMerge w:val="continue"/>
            <w:tcBorders/>
          </w:tcPr>
          <w:p w14:paraId="5E90DE9F">
            <w:pPr>
              <w:pStyle w:val="12"/>
              <w:rPr>
                <w:rFonts w:hint="default"/>
                <w:sz w:val="12"/>
                <w:lang w:val="ru-RU"/>
              </w:rPr>
            </w:pPr>
          </w:p>
        </w:tc>
        <w:tc>
          <w:tcPr>
            <w:tcW w:w="535" w:type="dxa"/>
            <w:vMerge w:val="restart"/>
            <w:tcBorders>
              <w:top w:val="nil"/>
            </w:tcBorders>
            <w:vAlign w:val="center"/>
          </w:tcPr>
          <w:p w14:paraId="1EEBD265">
            <w:pPr>
              <w:pStyle w:val="12"/>
              <w:jc w:val="center"/>
              <w:rPr>
                <w:rFonts w:hint="default"/>
                <w:sz w:val="1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600</w:t>
            </w:r>
          </w:p>
        </w:tc>
        <w:tc>
          <w:tcPr>
            <w:tcW w:w="437" w:type="dxa"/>
            <w:vMerge w:val="continue"/>
            <w:tcBorders/>
            <w:textDirection w:val="tbRl"/>
            <w:vAlign w:val="center"/>
          </w:tcPr>
          <w:p w14:paraId="24B968E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/>
            <w:textDirection w:val="tbRl"/>
            <w:vAlign w:val="center"/>
          </w:tcPr>
          <w:p w14:paraId="0577FB7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/>
            <w:textDirection w:val="tbRl"/>
            <w:vAlign w:val="center"/>
          </w:tcPr>
          <w:p w14:paraId="5130458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/>
            <w:textDirection w:val="tbRl"/>
            <w:vAlign w:val="center"/>
          </w:tcPr>
          <w:p w14:paraId="129EC60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/>
            <w:vAlign w:val="center"/>
          </w:tcPr>
          <w:p w14:paraId="474E6C8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5" w:type="dxa"/>
            <w:vMerge w:val="restart"/>
            <w:tcBorders>
              <w:top w:val="nil"/>
            </w:tcBorders>
            <w:vAlign w:val="center"/>
          </w:tcPr>
          <w:p w14:paraId="33DC86D2">
            <w:pPr>
              <w:pStyle w:val="12"/>
              <w:spacing w:before="112"/>
              <w:ind w:right="101"/>
              <w:jc w:val="center"/>
              <w:rPr>
                <w:rFonts w:hint="default"/>
                <w:sz w:val="17"/>
                <w:lang w:val="ru-RU"/>
              </w:rPr>
            </w:pPr>
            <w:r>
              <w:rPr>
                <w:sz w:val="17"/>
              </w:rPr>
              <w:t xml:space="preserve">Юноши 8 лет и младше - </w:t>
            </w:r>
            <w:r>
              <w:rPr>
                <w:sz w:val="17"/>
                <w:lang w:val="ru-RU"/>
              </w:rPr>
              <w:t>юноши</w:t>
            </w:r>
            <w:r>
              <w:rPr>
                <w:rFonts w:hint="default"/>
                <w:sz w:val="17"/>
                <w:lang w:val="ru-RU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rFonts w:hint="default"/>
                <w:sz w:val="17"/>
                <w:lang w:val="ru-RU"/>
              </w:rPr>
              <w:t>8</w:t>
            </w:r>
            <w:r>
              <w:rPr>
                <w:sz w:val="17"/>
              </w:rPr>
              <w:t xml:space="preserve"> ле</w:t>
            </w:r>
            <w:r>
              <w:rPr>
                <w:sz w:val="17"/>
                <w:lang w:val="ru-RU"/>
              </w:rPr>
              <w:t>т</w:t>
            </w:r>
          </w:p>
          <w:p w14:paraId="5B1E56D1">
            <w:pPr>
              <w:pStyle w:val="12"/>
              <w:spacing w:before="112"/>
              <w:ind w:right="101"/>
              <w:jc w:val="center"/>
              <w:rPr>
                <w:rFonts w:hint="default"/>
                <w:sz w:val="17"/>
                <w:lang w:val="ru-RU"/>
              </w:rPr>
            </w:pPr>
            <w:r>
              <w:rPr>
                <w:sz w:val="17"/>
              </w:rPr>
              <w:t>Девушки 8 лет и младше -</w:t>
            </w:r>
            <w:r>
              <w:rPr>
                <w:sz w:val="17"/>
                <w:lang w:val="ru-RU"/>
              </w:rPr>
              <w:t>девушки</w:t>
            </w:r>
            <w:r>
              <w:rPr>
                <w:sz w:val="17"/>
              </w:rPr>
              <w:t xml:space="preserve"> 1</w:t>
            </w:r>
            <w:r>
              <w:rPr>
                <w:rFonts w:hint="default"/>
                <w:sz w:val="17"/>
                <w:lang w:val="ru-RU"/>
              </w:rPr>
              <w:t>8</w:t>
            </w:r>
            <w:r>
              <w:rPr>
                <w:sz w:val="17"/>
              </w:rPr>
              <w:t xml:space="preserve"> лет</w:t>
            </w:r>
          </w:p>
          <w:p w14:paraId="0449C6BB">
            <w:pPr>
              <w:pStyle w:val="12"/>
              <w:spacing w:before="112"/>
              <w:ind w:left="112" w:right="101"/>
              <w:jc w:val="center"/>
              <w:rPr>
                <w:sz w:val="12"/>
              </w:rPr>
            </w:pPr>
          </w:p>
        </w:tc>
        <w:tc>
          <w:tcPr>
            <w:tcW w:w="1218" w:type="dxa"/>
            <w:vMerge w:val="restart"/>
            <w:tcBorders>
              <w:top w:val="nil"/>
            </w:tcBorders>
            <w:vAlign w:val="center"/>
          </w:tcPr>
          <w:p w14:paraId="395142FC">
            <w:pPr>
              <w:pStyle w:val="12"/>
              <w:spacing w:before="2"/>
              <w:jc w:val="center"/>
              <w:rPr>
                <w:b/>
                <w:bCs/>
                <w:sz w:val="21"/>
                <w:szCs w:val="21"/>
              </w:rPr>
            </w:pPr>
          </w:p>
          <w:p w14:paraId="013DA9BE">
            <w:pPr>
              <w:pStyle w:val="12"/>
              <w:spacing w:before="1"/>
              <w:ind w:left="153"/>
              <w:jc w:val="center"/>
              <w:rPr>
                <w:rFonts w:hint="default"/>
                <w:b/>
                <w:bCs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bCs/>
                <w:sz w:val="21"/>
                <w:szCs w:val="21"/>
                <w:lang w:val="ru-RU"/>
              </w:rPr>
              <w:t>20.10</w:t>
            </w:r>
          </w:p>
        </w:tc>
        <w:tc>
          <w:tcPr>
            <w:tcW w:w="2038" w:type="dxa"/>
            <w:vMerge w:val="continue"/>
            <w:tcBorders>
              <w:bottom w:val="nil"/>
            </w:tcBorders>
            <w:vAlign w:val="center"/>
          </w:tcPr>
          <w:p w14:paraId="10F469A4">
            <w:pPr>
              <w:pStyle w:val="12"/>
              <w:spacing w:line="176" w:lineRule="exact"/>
              <w:jc w:val="both"/>
              <w:rPr>
                <w:rFonts w:hint="default" w:ascii="Times New Roman" w:hAnsi="Times New Roman" w:eastAsia="Times New Roman" w:cs="Times New Roman"/>
                <w:sz w:val="18"/>
                <w:lang w:val="ru-RU"/>
              </w:rPr>
            </w:pPr>
          </w:p>
        </w:tc>
        <w:tc>
          <w:tcPr>
            <w:tcW w:w="1072" w:type="dxa"/>
            <w:vMerge w:val="continue"/>
            <w:tcBorders>
              <w:bottom w:val="nil"/>
            </w:tcBorders>
            <w:vAlign w:val="center"/>
          </w:tcPr>
          <w:p w14:paraId="0AC374B1">
            <w:pPr>
              <w:pStyle w:val="12"/>
              <w:spacing w:line="178" w:lineRule="exact"/>
              <w:jc w:val="center"/>
              <w:rPr>
                <w:rFonts w:hint="default"/>
                <w:sz w:val="18"/>
                <w:lang w:val="ru-RU"/>
              </w:rPr>
            </w:pPr>
          </w:p>
        </w:tc>
      </w:tr>
      <w:tr w14:paraId="653D1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/>
          </w:tcPr>
          <w:p w14:paraId="120765E7">
            <w:pPr>
              <w:pStyle w:val="12"/>
              <w:spacing w:line="177" w:lineRule="exact"/>
              <w:rPr>
                <w:sz w:val="18"/>
              </w:rPr>
            </w:pPr>
          </w:p>
        </w:tc>
        <w:tc>
          <w:tcPr>
            <w:tcW w:w="993" w:type="dxa"/>
            <w:vMerge w:val="continue"/>
            <w:tcBorders/>
          </w:tcPr>
          <w:p w14:paraId="76DB2667">
            <w:pPr>
              <w:pStyle w:val="12"/>
              <w:rPr>
                <w:sz w:val="12"/>
              </w:rPr>
            </w:pPr>
          </w:p>
        </w:tc>
        <w:tc>
          <w:tcPr>
            <w:tcW w:w="535" w:type="dxa"/>
            <w:vMerge w:val="continue"/>
            <w:tcBorders/>
          </w:tcPr>
          <w:p w14:paraId="1FF1A052">
            <w:pPr>
              <w:pStyle w:val="12"/>
              <w:rPr>
                <w:sz w:val="12"/>
              </w:rPr>
            </w:pPr>
          </w:p>
        </w:tc>
        <w:tc>
          <w:tcPr>
            <w:tcW w:w="437" w:type="dxa"/>
            <w:vMerge w:val="continue"/>
            <w:tcBorders/>
            <w:textDirection w:val="tbRl"/>
          </w:tcPr>
          <w:p w14:paraId="74B3F37F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/>
            <w:textDirection w:val="tbRl"/>
          </w:tcPr>
          <w:p w14:paraId="0AF2AFBB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/>
            <w:textDirection w:val="tbRl"/>
          </w:tcPr>
          <w:p w14:paraId="6452E484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/>
            <w:textDirection w:val="tbRl"/>
          </w:tcPr>
          <w:p w14:paraId="64D4E88C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/>
          </w:tcPr>
          <w:p w14:paraId="7FBC04ED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 w:val="continue"/>
            <w:tcBorders/>
          </w:tcPr>
          <w:p w14:paraId="4AB09F34">
            <w:pPr>
              <w:rPr>
                <w:sz w:val="21"/>
                <w:szCs w:val="21"/>
              </w:rPr>
            </w:pPr>
          </w:p>
        </w:tc>
        <w:tc>
          <w:tcPr>
            <w:tcW w:w="1218" w:type="dxa"/>
            <w:vMerge w:val="continue"/>
            <w:tcBorders/>
          </w:tcPr>
          <w:p w14:paraId="6466D757">
            <w:pPr>
              <w:pStyle w:val="12"/>
              <w:spacing w:before="1"/>
              <w:ind w:left="153"/>
              <w:jc w:val="center"/>
              <w:rPr>
                <w:rFonts w:hint="default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2038" w:type="dxa"/>
            <w:tcBorders>
              <w:bottom w:val="nil"/>
            </w:tcBorders>
            <w:vAlign w:val="center"/>
          </w:tcPr>
          <w:p w14:paraId="297F29EC">
            <w:pPr>
              <w:pStyle w:val="12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</w:tc>
        <w:tc>
          <w:tcPr>
            <w:tcW w:w="1072" w:type="dxa"/>
            <w:vMerge w:val="restart"/>
            <w:vAlign w:val="center"/>
          </w:tcPr>
          <w:p w14:paraId="7B090123">
            <w:pPr>
              <w:pStyle w:val="12"/>
              <w:spacing w:before="98"/>
              <w:ind w:left="114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1/</w:t>
            </w:r>
            <w:r>
              <w:rPr>
                <w:rFonts w:hint="default"/>
                <w:sz w:val="18"/>
                <w:lang w:val="ru-RU"/>
              </w:rPr>
              <w:t>18</w:t>
            </w:r>
          </w:p>
        </w:tc>
      </w:tr>
      <w:tr w14:paraId="6D332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414" w:type="dxa"/>
            <w:vMerge w:val="continue"/>
            <w:tcBorders/>
          </w:tcPr>
          <w:p w14:paraId="62E712F2">
            <w:pPr>
              <w:pStyle w:val="12"/>
              <w:spacing w:line="189" w:lineRule="exact"/>
              <w:rPr>
                <w:sz w:val="18"/>
              </w:rPr>
            </w:pPr>
          </w:p>
        </w:tc>
        <w:tc>
          <w:tcPr>
            <w:tcW w:w="993" w:type="dxa"/>
            <w:vMerge w:val="continue"/>
            <w:tcBorders/>
          </w:tcPr>
          <w:p w14:paraId="4347D45E">
            <w:pPr>
              <w:pStyle w:val="12"/>
              <w:rPr>
                <w:sz w:val="14"/>
              </w:rPr>
            </w:pPr>
          </w:p>
        </w:tc>
        <w:tc>
          <w:tcPr>
            <w:tcW w:w="535" w:type="dxa"/>
            <w:vMerge w:val="continue"/>
            <w:tcBorders/>
          </w:tcPr>
          <w:p w14:paraId="4FA0489D">
            <w:pPr>
              <w:pStyle w:val="12"/>
              <w:rPr>
                <w:sz w:val="14"/>
              </w:rPr>
            </w:pPr>
          </w:p>
        </w:tc>
        <w:tc>
          <w:tcPr>
            <w:tcW w:w="437" w:type="dxa"/>
            <w:vMerge w:val="continue"/>
            <w:tcBorders/>
            <w:textDirection w:val="tbRl"/>
          </w:tcPr>
          <w:p w14:paraId="060F10BF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/>
            <w:textDirection w:val="tbRl"/>
          </w:tcPr>
          <w:p w14:paraId="6DA3D54D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/>
            <w:textDirection w:val="tbRl"/>
          </w:tcPr>
          <w:p w14:paraId="644B5C06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/>
            <w:textDirection w:val="tbRl"/>
          </w:tcPr>
          <w:p w14:paraId="46B1188C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/>
          </w:tcPr>
          <w:p w14:paraId="5E18ABEB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 w:val="continue"/>
            <w:tcBorders/>
          </w:tcPr>
          <w:p w14:paraId="46A55745">
            <w:pPr>
              <w:pStyle w:val="12"/>
              <w:rPr>
                <w:sz w:val="14"/>
              </w:rPr>
            </w:pPr>
          </w:p>
        </w:tc>
        <w:tc>
          <w:tcPr>
            <w:tcW w:w="1218" w:type="dxa"/>
            <w:vMerge w:val="continue"/>
            <w:tcBorders/>
          </w:tcPr>
          <w:p w14:paraId="6B856A93">
            <w:pPr>
              <w:jc w:val="center"/>
              <w:rPr>
                <w:b/>
                <w:bCs/>
                <w:sz w:val="14"/>
              </w:rPr>
            </w:pP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08F3797A">
            <w:pPr>
              <w:pStyle w:val="12"/>
              <w:spacing w:line="189" w:lineRule="exact"/>
              <w:ind w:left="113"/>
              <w:jc w:val="both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Вольный стиль 25 м</w:t>
            </w:r>
          </w:p>
        </w:tc>
        <w:tc>
          <w:tcPr>
            <w:tcW w:w="1072" w:type="dxa"/>
            <w:vMerge w:val="continue"/>
            <w:tcBorders>
              <w:top w:val="nil"/>
            </w:tcBorders>
            <w:vAlign w:val="center"/>
          </w:tcPr>
          <w:p w14:paraId="31DC7FF8">
            <w:pPr>
              <w:jc w:val="center"/>
              <w:rPr>
                <w:sz w:val="2"/>
                <w:szCs w:val="2"/>
              </w:rPr>
            </w:pPr>
          </w:p>
        </w:tc>
      </w:tr>
      <w:tr w14:paraId="4374F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14" w:type="dxa"/>
            <w:vMerge w:val="continue"/>
            <w:tcBorders/>
          </w:tcPr>
          <w:p w14:paraId="53246FA7">
            <w:pPr>
              <w:pStyle w:val="12"/>
              <w:spacing w:before="2"/>
              <w:ind w:left="107"/>
              <w:rPr>
                <w:sz w:val="18"/>
              </w:rPr>
            </w:pPr>
          </w:p>
        </w:tc>
        <w:tc>
          <w:tcPr>
            <w:tcW w:w="993" w:type="dxa"/>
            <w:vMerge w:val="continue"/>
            <w:tcBorders/>
          </w:tcPr>
          <w:p w14:paraId="2DCB046A">
            <w:pPr>
              <w:pStyle w:val="12"/>
              <w:rPr>
                <w:sz w:val="22"/>
              </w:rPr>
            </w:pPr>
          </w:p>
        </w:tc>
        <w:tc>
          <w:tcPr>
            <w:tcW w:w="535" w:type="dxa"/>
            <w:vMerge w:val="continue"/>
            <w:tcBorders/>
          </w:tcPr>
          <w:p w14:paraId="08EA7B95">
            <w:pPr>
              <w:pStyle w:val="12"/>
              <w:rPr>
                <w:sz w:val="22"/>
              </w:rPr>
            </w:pPr>
          </w:p>
        </w:tc>
        <w:tc>
          <w:tcPr>
            <w:tcW w:w="437" w:type="dxa"/>
            <w:vMerge w:val="continue"/>
            <w:tcBorders/>
            <w:textDirection w:val="tbRl"/>
          </w:tcPr>
          <w:p w14:paraId="7DDA0E3A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/>
            <w:textDirection w:val="tbRl"/>
          </w:tcPr>
          <w:p w14:paraId="523ECD65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/>
            <w:textDirection w:val="tbRl"/>
          </w:tcPr>
          <w:p w14:paraId="71A0798C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/>
            <w:textDirection w:val="tbRl"/>
          </w:tcPr>
          <w:p w14:paraId="23D112D4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/>
          </w:tcPr>
          <w:p w14:paraId="545A33DD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 w:val="continue"/>
            <w:tcBorders/>
          </w:tcPr>
          <w:p w14:paraId="28DA9238">
            <w:pPr>
              <w:pStyle w:val="12"/>
              <w:rPr>
                <w:sz w:val="17"/>
              </w:rPr>
            </w:pPr>
          </w:p>
        </w:tc>
        <w:tc>
          <w:tcPr>
            <w:tcW w:w="1218" w:type="dxa"/>
            <w:vMerge w:val="continue"/>
            <w:tcBorders/>
          </w:tcPr>
          <w:p w14:paraId="183C2EBD">
            <w:pPr>
              <w:pStyle w:val="12"/>
              <w:jc w:val="center"/>
              <w:rPr>
                <w:rFonts w:hint="default"/>
                <w:b/>
                <w:sz w:val="18"/>
                <w:lang w:val="ru-RU"/>
              </w:rPr>
            </w:pPr>
          </w:p>
        </w:tc>
        <w:tc>
          <w:tcPr>
            <w:tcW w:w="2038" w:type="dxa"/>
            <w:vAlign w:val="center"/>
          </w:tcPr>
          <w:p w14:paraId="0493525E">
            <w:pPr>
              <w:pStyle w:val="12"/>
              <w:spacing w:line="176" w:lineRule="exact"/>
              <w:ind w:left="111" w:leftChars="0" w:right="0" w:rightChars="0"/>
              <w:jc w:val="both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Финальный Баттерфляй 50м</w:t>
            </w:r>
          </w:p>
        </w:tc>
        <w:tc>
          <w:tcPr>
            <w:tcW w:w="1072" w:type="dxa"/>
            <w:vAlign w:val="center"/>
          </w:tcPr>
          <w:p w14:paraId="66BC8F8E">
            <w:pPr>
              <w:pStyle w:val="12"/>
              <w:spacing w:before="98"/>
              <w:ind w:left="114" w:leftChars="0" w:right="0" w:rightChars="0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1/</w:t>
            </w:r>
            <w:r>
              <w:rPr>
                <w:rFonts w:hint="default"/>
                <w:sz w:val="18"/>
                <w:lang w:val="ru-RU"/>
              </w:rPr>
              <w:t>18</w:t>
            </w:r>
          </w:p>
        </w:tc>
      </w:tr>
      <w:tr w14:paraId="037D7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/>
          </w:tcPr>
          <w:p w14:paraId="2D9AF08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/>
          </w:tcPr>
          <w:p w14:paraId="3AAA807D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/>
          </w:tcPr>
          <w:p w14:paraId="7EC5A3E5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 w:val="continue"/>
            <w:tcBorders/>
            <w:textDirection w:val="tbRl"/>
          </w:tcPr>
          <w:p w14:paraId="676B4563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/>
            <w:textDirection w:val="tbRl"/>
          </w:tcPr>
          <w:p w14:paraId="0926A11A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/>
            <w:textDirection w:val="tbRl"/>
          </w:tcPr>
          <w:p w14:paraId="74145264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/>
            <w:textDirection w:val="tbRl"/>
          </w:tcPr>
          <w:p w14:paraId="623AD4A7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/>
          </w:tcPr>
          <w:p w14:paraId="50F1AB8A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 w:val="continue"/>
            <w:tcBorders/>
          </w:tcPr>
          <w:p w14:paraId="6C86EF90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 w:val="continue"/>
            <w:tcBorders/>
          </w:tcPr>
          <w:p w14:paraId="40D737F7">
            <w:pPr>
              <w:pStyle w:val="12"/>
              <w:jc w:val="center"/>
              <w:rPr>
                <w:sz w:val="2"/>
                <w:szCs w:val="2"/>
              </w:rPr>
            </w:pPr>
          </w:p>
        </w:tc>
        <w:tc>
          <w:tcPr>
            <w:tcW w:w="2038" w:type="dxa"/>
            <w:vAlign w:val="center"/>
          </w:tcPr>
          <w:p w14:paraId="256346D9">
            <w:pPr>
              <w:pStyle w:val="12"/>
              <w:spacing w:line="204" w:lineRule="exact"/>
              <w:ind w:left="111"/>
              <w:jc w:val="both"/>
              <w:rPr>
                <w:rFonts w:hint="default"/>
                <w:sz w:val="18"/>
                <w:lang w:val="ru-RU"/>
              </w:rPr>
            </w:pPr>
            <w:r>
              <w:rPr>
                <w:sz w:val="18"/>
                <w:lang w:val="ru-RU"/>
              </w:rPr>
              <w:t>Финальный</w:t>
            </w:r>
            <w:r>
              <w:rPr>
                <w:rFonts w:hint="default"/>
                <w:sz w:val="18"/>
                <w:lang w:val="ru-RU"/>
              </w:rPr>
              <w:t xml:space="preserve"> на спине 50м</w:t>
            </w:r>
          </w:p>
        </w:tc>
        <w:tc>
          <w:tcPr>
            <w:tcW w:w="1072" w:type="dxa"/>
            <w:vAlign w:val="center"/>
          </w:tcPr>
          <w:p w14:paraId="022793E5">
            <w:pPr>
              <w:pStyle w:val="12"/>
              <w:spacing w:before="100"/>
              <w:ind w:left="114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1/</w:t>
            </w:r>
            <w:r>
              <w:rPr>
                <w:rFonts w:hint="default"/>
                <w:sz w:val="18"/>
                <w:lang w:val="ru-RU"/>
              </w:rPr>
              <w:t>18</w:t>
            </w:r>
          </w:p>
        </w:tc>
      </w:tr>
      <w:tr w14:paraId="3B843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/>
          </w:tcPr>
          <w:p w14:paraId="7D380A6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/>
          </w:tcPr>
          <w:p w14:paraId="288C7D06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/>
          </w:tcPr>
          <w:p w14:paraId="24FD5CFF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 w:val="continue"/>
            <w:tcBorders/>
            <w:textDirection w:val="tbRl"/>
          </w:tcPr>
          <w:p w14:paraId="619E87B4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/>
            <w:textDirection w:val="tbRl"/>
          </w:tcPr>
          <w:p w14:paraId="4E001294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/>
            <w:textDirection w:val="tbRl"/>
          </w:tcPr>
          <w:p w14:paraId="41B7FAE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/>
            <w:textDirection w:val="tbRl"/>
          </w:tcPr>
          <w:p w14:paraId="0B642B8E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/>
          </w:tcPr>
          <w:p w14:paraId="6C0C9CE7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 w:val="continue"/>
            <w:tcBorders/>
          </w:tcPr>
          <w:p w14:paraId="363FC787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 w:val="continue"/>
            <w:tcBorders/>
          </w:tcPr>
          <w:p w14:paraId="57449E9F">
            <w:pPr>
              <w:pStyle w:val="12"/>
              <w:jc w:val="center"/>
              <w:rPr>
                <w:sz w:val="2"/>
                <w:szCs w:val="2"/>
              </w:rPr>
            </w:pPr>
          </w:p>
        </w:tc>
        <w:tc>
          <w:tcPr>
            <w:tcW w:w="2038" w:type="dxa"/>
            <w:shd w:val="clear"/>
            <w:vAlign w:val="center"/>
          </w:tcPr>
          <w:p w14:paraId="68CE8568">
            <w:pPr>
              <w:pStyle w:val="12"/>
              <w:spacing w:line="176" w:lineRule="exact"/>
              <w:ind w:left="111" w:leftChars="0" w:right="0" w:rightChars="0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0B9379FF">
            <w:pPr>
              <w:pStyle w:val="12"/>
              <w:spacing w:line="176" w:lineRule="exact"/>
              <w:ind w:left="111" w:leftChars="0" w:right="0" w:rightChars="0"/>
              <w:jc w:val="both"/>
              <w:rPr>
                <w:rFonts w:ascii="Times New Roman" w:hAnsi="Times New Roman" w:eastAsia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sz w:val="18"/>
                <w:lang w:val="ru-RU"/>
              </w:rPr>
              <w:t>Брасс</w:t>
            </w:r>
            <w:r>
              <w:rPr>
                <w:rFonts w:hint="default"/>
                <w:sz w:val="18"/>
                <w:lang w:val="ru-RU"/>
              </w:rPr>
              <w:t xml:space="preserve"> 50 м</w:t>
            </w:r>
          </w:p>
        </w:tc>
        <w:tc>
          <w:tcPr>
            <w:tcW w:w="1072" w:type="dxa"/>
            <w:shd w:val="clear"/>
            <w:vAlign w:val="center"/>
          </w:tcPr>
          <w:p w14:paraId="0D682421">
            <w:pPr>
              <w:pStyle w:val="12"/>
              <w:spacing w:before="98"/>
              <w:ind w:left="114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sz w:val="18"/>
              </w:rPr>
              <w:t>1/</w:t>
            </w:r>
            <w:r>
              <w:rPr>
                <w:rFonts w:hint="default"/>
                <w:sz w:val="18"/>
                <w:lang w:val="ru-RU"/>
              </w:rPr>
              <w:t>18</w:t>
            </w:r>
          </w:p>
        </w:tc>
      </w:tr>
      <w:tr w14:paraId="1FA62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/>
          </w:tcPr>
          <w:p w14:paraId="593EA61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/>
          </w:tcPr>
          <w:p w14:paraId="6B0500FD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/>
          </w:tcPr>
          <w:p w14:paraId="557A2C54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 w:val="continue"/>
            <w:tcBorders/>
            <w:textDirection w:val="tbRl"/>
          </w:tcPr>
          <w:p w14:paraId="223694D6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/>
            <w:textDirection w:val="tbRl"/>
          </w:tcPr>
          <w:p w14:paraId="70375FBB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/>
            <w:textDirection w:val="tbRl"/>
          </w:tcPr>
          <w:p w14:paraId="76EB24EE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/>
            <w:textDirection w:val="tbRl"/>
          </w:tcPr>
          <w:p w14:paraId="450FB9DF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/>
          </w:tcPr>
          <w:p w14:paraId="0E771A11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 w:val="continue"/>
            <w:tcBorders/>
          </w:tcPr>
          <w:p w14:paraId="4DAF7952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 w:val="continue"/>
            <w:tcBorders/>
          </w:tcPr>
          <w:p w14:paraId="10AB2B43">
            <w:pPr>
              <w:pStyle w:val="12"/>
              <w:jc w:val="center"/>
              <w:rPr>
                <w:sz w:val="2"/>
                <w:szCs w:val="2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1600CEE3">
            <w:pPr>
              <w:pStyle w:val="12"/>
              <w:spacing w:line="176" w:lineRule="exact"/>
              <w:ind w:left="111" w:leftChars="0" w:right="0" w:rightChars="0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21FCA47C">
            <w:pPr>
              <w:pStyle w:val="12"/>
              <w:spacing w:line="176" w:lineRule="exact"/>
              <w:ind w:left="111" w:leftChars="0" w:right="0" w:rightChars="0"/>
              <w:jc w:val="both"/>
              <w:rPr>
                <w:rFonts w:ascii="Times New Roman" w:hAnsi="Times New Roman" w:eastAsia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rFonts w:hint="default"/>
                <w:sz w:val="18"/>
                <w:lang w:val="ru-RU"/>
              </w:rPr>
              <w:t>Вольный стиль 50 м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6CA2EB9">
            <w:pPr>
              <w:pStyle w:val="12"/>
              <w:spacing w:before="98"/>
              <w:ind w:left="114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sz w:val="18"/>
              </w:rPr>
              <w:t>1/</w:t>
            </w:r>
            <w:r>
              <w:rPr>
                <w:rFonts w:hint="default"/>
                <w:sz w:val="18"/>
                <w:lang w:val="ru-RU"/>
              </w:rPr>
              <w:t>18</w:t>
            </w:r>
          </w:p>
        </w:tc>
      </w:tr>
      <w:tr w14:paraId="47EEF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/>
          </w:tcPr>
          <w:p w14:paraId="5A3F7627">
            <w:pPr>
              <w:pStyle w:val="12"/>
              <w:rPr>
                <w:sz w:val="14"/>
              </w:rPr>
            </w:pPr>
          </w:p>
        </w:tc>
        <w:tc>
          <w:tcPr>
            <w:tcW w:w="993" w:type="dxa"/>
            <w:vMerge w:val="continue"/>
            <w:tcBorders/>
          </w:tcPr>
          <w:p w14:paraId="0C821049">
            <w:pPr>
              <w:pStyle w:val="12"/>
              <w:rPr>
                <w:sz w:val="14"/>
              </w:rPr>
            </w:pPr>
          </w:p>
        </w:tc>
        <w:tc>
          <w:tcPr>
            <w:tcW w:w="535" w:type="dxa"/>
            <w:vMerge w:val="continue"/>
            <w:tcBorders/>
          </w:tcPr>
          <w:p w14:paraId="313D9BC4">
            <w:pPr>
              <w:pStyle w:val="12"/>
              <w:rPr>
                <w:sz w:val="14"/>
              </w:rPr>
            </w:pPr>
          </w:p>
        </w:tc>
        <w:tc>
          <w:tcPr>
            <w:tcW w:w="437" w:type="dxa"/>
            <w:vMerge w:val="continue"/>
            <w:tcBorders/>
            <w:textDirection w:val="tbRl"/>
          </w:tcPr>
          <w:p w14:paraId="3FFD363D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/>
            <w:textDirection w:val="tbRl"/>
          </w:tcPr>
          <w:p w14:paraId="5B6C710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/>
            <w:textDirection w:val="tbRl"/>
          </w:tcPr>
          <w:p w14:paraId="44715B8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/>
            <w:textDirection w:val="tbRl"/>
          </w:tcPr>
          <w:p w14:paraId="36BD88B5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/>
          </w:tcPr>
          <w:p w14:paraId="674AC7A0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 w:val="continue"/>
            <w:tcBorders/>
          </w:tcPr>
          <w:p w14:paraId="4C4535EF">
            <w:pPr>
              <w:pStyle w:val="12"/>
              <w:rPr>
                <w:sz w:val="14"/>
              </w:rPr>
            </w:pPr>
          </w:p>
        </w:tc>
        <w:tc>
          <w:tcPr>
            <w:tcW w:w="1218" w:type="dxa"/>
            <w:vMerge w:val="continue"/>
            <w:tcBorders/>
          </w:tcPr>
          <w:p w14:paraId="3912DB82">
            <w:pPr>
              <w:pStyle w:val="12"/>
              <w:jc w:val="center"/>
              <w:rPr>
                <w:sz w:val="14"/>
              </w:rPr>
            </w:pPr>
          </w:p>
        </w:tc>
        <w:tc>
          <w:tcPr>
            <w:tcW w:w="2038" w:type="dxa"/>
            <w:tcBorders>
              <w:bottom w:val="nil"/>
            </w:tcBorders>
            <w:vAlign w:val="center"/>
          </w:tcPr>
          <w:p w14:paraId="1111BE63">
            <w:pPr>
              <w:pStyle w:val="12"/>
              <w:spacing w:line="204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5858FE17">
            <w:pPr>
              <w:pStyle w:val="12"/>
              <w:spacing w:line="204" w:lineRule="exact"/>
              <w:ind w:left="111" w:leftChars="0" w:right="0" w:rightChars="0"/>
              <w:jc w:val="both"/>
              <w:rPr>
                <w:sz w:val="18"/>
              </w:rPr>
            </w:pPr>
            <w:r>
              <w:rPr>
                <w:sz w:val="18"/>
                <w:lang w:val="ru-RU"/>
              </w:rPr>
              <w:t>На</w:t>
            </w:r>
            <w:r>
              <w:rPr>
                <w:rFonts w:hint="default"/>
                <w:sz w:val="18"/>
                <w:lang w:val="ru-RU"/>
              </w:rPr>
              <w:t xml:space="preserve"> спине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72" w:type="dxa"/>
            <w:vMerge w:val="restart"/>
            <w:vAlign w:val="center"/>
          </w:tcPr>
          <w:p w14:paraId="4FAE2DB6">
            <w:pPr>
              <w:pStyle w:val="12"/>
              <w:spacing w:before="98"/>
              <w:ind w:left="114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1/</w:t>
            </w:r>
            <w:r>
              <w:rPr>
                <w:rFonts w:hint="default"/>
                <w:sz w:val="18"/>
                <w:lang w:val="ru-RU"/>
              </w:rPr>
              <w:t>18</w:t>
            </w:r>
          </w:p>
        </w:tc>
      </w:tr>
      <w:tr w14:paraId="7670D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/>
          </w:tcPr>
          <w:p w14:paraId="3C0CD6B0">
            <w:pPr>
              <w:pStyle w:val="12"/>
              <w:rPr>
                <w:sz w:val="14"/>
              </w:rPr>
            </w:pPr>
          </w:p>
        </w:tc>
        <w:tc>
          <w:tcPr>
            <w:tcW w:w="993" w:type="dxa"/>
            <w:vMerge w:val="continue"/>
            <w:tcBorders/>
          </w:tcPr>
          <w:p w14:paraId="6B059390">
            <w:pPr>
              <w:pStyle w:val="12"/>
              <w:rPr>
                <w:sz w:val="14"/>
              </w:rPr>
            </w:pPr>
          </w:p>
        </w:tc>
        <w:tc>
          <w:tcPr>
            <w:tcW w:w="535" w:type="dxa"/>
            <w:vMerge w:val="continue"/>
            <w:tcBorders/>
          </w:tcPr>
          <w:p w14:paraId="5DA97033">
            <w:pPr>
              <w:pStyle w:val="12"/>
              <w:rPr>
                <w:sz w:val="14"/>
              </w:rPr>
            </w:pPr>
          </w:p>
        </w:tc>
        <w:tc>
          <w:tcPr>
            <w:tcW w:w="437" w:type="dxa"/>
            <w:vMerge w:val="continue"/>
            <w:tcBorders/>
            <w:textDirection w:val="tbRl"/>
          </w:tcPr>
          <w:p w14:paraId="1F3E6E9D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/>
            <w:textDirection w:val="tbRl"/>
          </w:tcPr>
          <w:p w14:paraId="0FADF00A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/>
            <w:textDirection w:val="tbRl"/>
          </w:tcPr>
          <w:p w14:paraId="4FBC918C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/>
            <w:textDirection w:val="tbRl"/>
          </w:tcPr>
          <w:p w14:paraId="6FCDF791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/>
          </w:tcPr>
          <w:p w14:paraId="0795EFA4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 w:val="continue"/>
            <w:tcBorders/>
          </w:tcPr>
          <w:p w14:paraId="55592EAB">
            <w:pPr>
              <w:pStyle w:val="12"/>
              <w:rPr>
                <w:sz w:val="14"/>
              </w:rPr>
            </w:pPr>
          </w:p>
        </w:tc>
        <w:tc>
          <w:tcPr>
            <w:tcW w:w="1218" w:type="dxa"/>
            <w:vMerge w:val="continue"/>
            <w:tcBorders/>
          </w:tcPr>
          <w:p w14:paraId="2B6C71EB">
            <w:pPr>
              <w:pStyle w:val="12"/>
              <w:jc w:val="center"/>
              <w:rPr>
                <w:sz w:val="14"/>
              </w:rPr>
            </w:pPr>
          </w:p>
        </w:tc>
        <w:tc>
          <w:tcPr>
            <w:tcW w:w="2038" w:type="dxa"/>
            <w:tcBorders>
              <w:top w:val="nil"/>
            </w:tcBorders>
            <w:vAlign w:val="center"/>
          </w:tcPr>
          <w:p w14:paraId="21D668EC">
            <w:pPr>
              <w:pStyle w:val="12"/>
              <w:spacing w:line="183" w:lineRule="exact"/>
              <w:jc w:val="both"/>
              <w:rPr>
                <w:sz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</w:tcBorders>
            <w:vAlign w:val="center"/>
          </w:tcPr>
          <w:p w14:paraId="318B7043">
            <w:pPr>
              <w:jc w:val="center"/>
              <w:rPr>
                <w:sz w:val="2"/>
                <w:szCs w:val="2"/>
              </w:rPr>
            </w:pPr>
          </w:p>
        </w:tc>
      </w:tr>
      <w:tr w14:paraId="42D25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/>
          </w:tcPr>
          <w:p w14:paraId="6E23B7F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/>
          </w:tcPr>
          <w:p w14:paraId="313858CD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/>
          </w:tcPr>
          <w:p w14:paraId="3F321FF7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 w:val="continue"/>
            <w:tcBorders/>
            <w:textDirection w:val="tbRl"/>
          </w:tcPr>
          <w:p w14:paraId="71ED8550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/>
            <w:textDirection w:val="tbRl"/>
          </w:tcPr>
          <w:p w14:paraId="49CB8F80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/>
            <w:textDirection w:val="tbRl"/>
          </w:tcPr>
          <w:p w14:paraId="66C0FADD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/>
            <w:textDirection w:val="tbRl"/>
          </w:tcPr>
          <w:p w14:paraId="1AD5A7C2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/>
          </w:tcPr>
          <w:p w14:paraId="06FE39DA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 w:val="continue"/>
            <w:tcBorders/>
          </w:tcPr>
          <w:p w14:paraId="2FEC68FB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 w:val="continue"/>
            <w:tcBorders/>
          </w:tcPr>
          <w:p w14:paraId="58EBF73C">
            <w:pPr>
              <w:pStyle w:val="12"/>
              <w:jc w:val="center"/>
              <w:rPr>
                <w:sz w:val="2"/>
                <w:szCs w:val="2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227165B0">
            <w:pPr>
              <w:pStyle w:val="12"/>
              <w:spacing w:line="182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08882A89">
            <w:pPr>
              <w:pStyle w:val="12"/>
              <w:spacing w:line="182" w:lineRule="exact"/>
              <w:ind w:left="111" w:leftChars="0" w:right="0" w:rightChars="0"/>
              <w:jc w:val="both"/>
              <w:rPr>
                <w:rFonts w:ascii="Times New Roman" w:hAnsi="Times New Roman" w:eastAsia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spacing w:val="-2"/>
                <w:sz w:val="18"/>
                <w:lang w:val="ru-RU"/>
              </w:rPr>
              <w:t>Брасс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 м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F84C860">
            <w:pPr>
              <w:pStyle w:val="12"/>
              <w:spacing w:before="98"/>
              <w:ind w:left="114" w:leftChars="0" w:right="0" w:rightChars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2"/>
                <w:lang w:val="ru-RU" w:eastAsia="en-US" w:bidi="ar-SA"/>
              </w:rPr>
            </w:pPr>
            <w:r>
              <w:rPr>
                <w:sz w:val="18"/>
              </w:rPr>
              <w:t>1/</w:t>
            </w:r>
            <w:r>
              <w:rPr>
                <w:rFonts w:hint="default"/>
                <w:sz w:val="18"/>
                <w:lang w:val="ru-RU"/>
              </w:rPr>
              <w:t>18</w:t>
            </w:r>
          </w:p>
        </w:tc>
      </w:tr>
      <w:tr w14:paraId="19F5C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bottom w:val="nil"/>
            </w:tcBorders>
          </w:tcPr>
          <w:p w14:paraId="0966ABC2">
            <w:pPr>
              <w:pStyle w:val="12"/>
              <w:rPr>
                <w:sz w:val="14"/>
              </w:rPr>
            </w:pPr>
          </w:p>
        </w:tc>
        <w:tc>
          <w:tcPr>
            <w:tcW w:w="993" w:type="dxa"/>
            <w:vMerge w:val="continue"/>
            <w:tcBorders/>
          </w:tcPr>
          <w:p w14:paraId="5687F2AB">
            <w:pPr>
              <w:pStyle w:val="12"/>
              <w:rPr>
                <w:sz w:val="14"/>
              </w:rPr>
            </w:pPr>
          </w:p>
        </w:tc>
        <w:tc>
          <w:tcPr>
            <w:tcW w:w="535" w:type="dxa"/>
            <w:vMerge w:val="continue"/>
            <w:tcBorders>
              <w:bottom w:val="nil"/>
            </w:tcBorders>
          </w:tcPr>
          <w:p w14:paraId="27A05556">
            <w:pPr>
              <w:pStyle w:val="12"/>
              <w:rPr>
                <w:sz w:val="14"/>
              </w:rPr>
            </w:pPr>
          </w:p>
        </w:tc>
        <w:tc>
          <w:tcPr>
            <w:tcW w:w="437" w:type="dxa"/>
            <w:vMerge w:val="continue"/>
            <w:tcBorders/>
            <w:textDirection w:val="tbRl"/>
          </w:tcPr>
          <w:p w14:paraId="70D4D805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/>
            <w:textDirection w:val="tbRl"/>
          </w:tcPr>
          <w:p w14:paraId="407B7F1C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/>
            <w:textDirection w:val="tbRl"/>
          </w:tcPr>
          <w:p w14:paraId="2FE4C15F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/>
            <w:textDirection w:val="tbRl"/>
          </w:tcPr>
          <w:p w14:paraId="5583EF5A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/>
          </w:tcPr>
          <w:p w14:paraId="5B695D65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 w:val="continue"/>
            <w:tcBorders>
              <w:bottom w:val="nil"/>
            </w:tcBorders>
          </w:tcPr>
          <w:p w14:paraId="09B6FA97">
            <w:pPr>
              <w:pStyle w:val="12"/>
              <w:rPr>
                <w:sz w:val="14"/>
              </w:rPr>
            </w:pPr>
          </w:p>
        </w:tc>
        <w:tc>
          <w:tcPr>
            <w:tcW w:w="1218" w:type="dxa"/>
            <w:vMerge w:val="continue"/>
            <w:tcBorders>
              <w:bottom w:val="nil"/>
            </w:tcBorders>
          </w:tcPr>
          <w:p w14:paraId="629D94CB">
            <w:pPr>
              <w:pStyle w:val="12"/>
              <w:jc w:val="center"/>
              <w:rPr>
                <w:sz w:val="14"/>
              </w:rPr>
            </w:pPr>
          </w:p>
        </w:tc>
        <w:tc>
          <w:tcPr>
            <w:tcW w:w="2038" w:type="dxa"/>
            <w:tcBorders>
              <w:bottom w:val="nil"/>
            </w:tcBorders>
          </w:tcPr>
          <w:p w14:paraId="04C64272">
            <w:pPr>
              <w:pStyle w:val="12"/>
              <w:spacing w:line="182" w:lineRule="exact"/>
              <w:ind w:left="111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7FAB4935">
            <w:pPr>
              <w:pStyle w:val="12"/>
              <w:spacing w:line="182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  <w:lang w:val="ru-RU"/>
              </w:rPr>
              <w:t>Вольный</w:t>
            </w:r>
            <w:r>
              <w:rPr>
                <w:rFonts w:hint="default"/>
                <w:spacing w:val="-2"/>
                <w:sz w:val="18"/>
                <w:lang w:val="ru-RU"/>
              </w:rPr>
              <w:t xml:space="preserve"> стиль</w:t>
            </w:r>
            <w:r>
              <w:rPr>
                <w:sz w:val="18"/>
              </w:rPr>
              <w:t>100 м</w:t>
            </w:r>
          </w:p>
        </w:tc>
        <w:tc>
          <w:tcPr>
            <w:tcW w:w="1072" w:type="dxa"/>
            <w:vMerge w:val="restart"/>
            <w:vAlign w:val="center"/>
          </w:tcPr>
          <w:p w14:paraId="791B36AC">
            <w:pPr>
              <w:pStyle w:val="12"/>
              <w:spacing w:before="98"/>
              <w:ind w:left="114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1/</w:t>
            </w:r>
            <w:r>
              <w:rPr>
                <w:rFonts w:hint="default"/>
                <w:sz w:val="18"/>
                <w:lang w:val="ru-RU"/>
              </w:rPr>
              <w:t>18</w:t>
            </w:r>
          </w:p>
        </w:tc>
      </w:tr>
      <w:tr w14:paraId="518A5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tcBorders>
              <w:top w:val="nil"/>
            </w:tcBorders>
          </w:tcPr>
          <w:p w14:paraId="37CB4264">
            <w:pPr>
              <w:pStyle w:val="12"/>
              <w:rPr>
                <w:sz w:val="14"/>
              </w:rPr>
            </w:pPr>
          </w:p>
        </w:tc>
        <w:tc>
          <w:tcPr>
            <w:tcW w:w="993" w:type="dxa"/>
            <w:vMerge w:val="continue"/>
            <w:tcBorders/>
          </w:tcPr>
          <w:p w14:paraId="05B03227">
            <w:pPr>
              <w:pStyle w:val="12"/>
              <w:rPr>
                <w:sz w:val="14"/>
              </w:rPr>
            </w:pPr>
          </w:p>
        </w:tc>
        <w:tc>
          <w:tcPr>
            <w:tcW w:w="535" w:type="dxa"/>
            <w:tcBorders>
              <w:top w:val="nil"/>
            </w:tcBorders>
          </w:tcPr>
          <w:p w14:paraId="2AD98732">
            <w:pPr>
              <w:pStyle w:val="12"/>
              <w:rPr>
                <w:sz w:val="14"/>
              </w:rPr>
            </w:pPr>
          </w:p>
        </w:tc>
        <w:tc>
          <w:tcPr>
            <w:tcW w:w="437" w:type="dxa"/>
            <w:vMerge w:val="continue"/>
            <w:tcBorders/>
            <w:textDirection w:val="tbRl"/>
          </w:tcPr>
          <w:p w14:paraId="1072637D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/>
            <w:textDirection w:val="tbRl"/>
          </w:tcPr>
          <w:p w14:paraId="3405175C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/>
            <w:textDirection w:val="tbRl"/>
          </w:tcPr>
          <w:p w14:paraId="778C7CAF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/>
            <w:textDirection w:val="tbRl"/>
          </w:tcPr>
          <w:p w14:paraId="3C1FEDFA"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/>
          </w:tcPr>
          <w:p w14:paraId="182E9971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111B2C49">
            <w:pPr>
              <w:pStyle w:val="12"/>
              <w:rPr>
                <w:sz w:val="14"/>
              </w:rPr>
            </w:pPr>
          </w:p>
        </w:tc>
        <w:tc>
          <w:tcPr>
            <w:tcW w:w="1218" w:type="dxa"/>
            <w:tcBorders>
              <w:top w:val="nil"/>
            </w:tcBorders>
          </w:tcPr>
          <w:p w14:paraId="32714838">
            <w:pPr>
              <w:pStyle w:val="12"/>
              <w:rPr>
                <w:sz w:val="14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 w14:paraId="4AF04356">
            <w:pPr>
              <w:pStyle w:val="12"/>
              <w:spacing w:line="183" w:lineRule="exact"/>
              <w:rPr>
                <w:sz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</w:tcBorders>
          </w:tcPr>
          <w:p w14:paraId="5D1FD5FE">
            <w:pPr>
              <w:rPr>
                <w:sz w:val="2"/>
                <w:szCs w:val="2"/>
              </w:rPr>
            </w:pPr>
          </w:p>
        </w:tc>
      </w:tr>
    </w:tbl>
    <w:p w14:paraId="4D627794">
      <w:pPr>
        <w:pStyle w:val="7"/>
        <w:ind w:left="533"/>
        <w:jc w:val="left"/>
        <w:rPr>
          <w:rFonts w:hint="default" w:ascii="Times New Roman" w:hAnsi="Times New Roman" w:eastAsia="Times New Roman" w:cs="Times New Roman"/>
          <w:lang w:val="ru-RU"/>
        </w:rPr>
      </w:pPr>
    </w:p>
    <w:p w14:paraId="6AEBC31B">
      <w:pPr>
        <w:pStyle w:val="7"/>
        <w:ind w:left="533"/>
        <w:jc w:val="left"/>
        <w:rPr>
          <w:rFonts w:hint="default" w:ascii="Times New Roman" w:hAnsi="Times New Roman" w:eastAsia="Times New Roman" w:cs="Times New Roman"/>
          <w:lang w:val="ru-RU"/>
        </w:rPr>
      </w:pPr>
    </w:p>
    <w:p w14:paraId="2C2A2359">
      <w:pPr>
        <w:pStyle w:val="7"/>
        <w:ind w:left="533"/>
        <w:jc w:val="left"/>
        <w:rPr>
          <w:rFonts w:hint="default" w:ascii="Times New Roman" w:hAnsi="Times New Roman" w:eastAsia="Times New Roman" w:cs="Times New Roman"/>
          <w:lang w:val="ru-RU"/>
        </w:rPr>
      </w:pPr>
    </w:p>
    <w:p w14:paraId="2822C81A">
      <w:pPr>
        <w:pStyle w:val="7"/>
        <w:ind w:left="533"/>
        <w:jc w:val="left"/>
        <w:rPr>
          <w:rFonts w:hint="default" w:ascii="Times New Roman" w:hAnsi="Times New Roman" w:eastAsia="Times New Roman" w:cs="Times New Roman"/>
          <w:lang w:val="ru-RU"/>
        </w:rPr>
      </w:pPr>
    </w:p>
    <w:p w14:paraId="6C3E12CD">
      <w:pPr>
        <w:pStyle w:val="7"/>
        <w:ind w:left="533"/>
        <w:jc w:val="left"/>
        <w:rPr>
          <w:rFonts w:ascii="Times New Roman" w:hAnsi="Times New Roman" w:eastAsia="Times New Roman" w:cs="Times New Roman"/>
        </w:rPr>
      </w:pPr>
    </w:p>
    <w:p w14:paraId="35987487">
      <w:pPr>
        <w:pStyle w:val="2"/>
        <w:numPr>
          <w:ilvl w:val="0"/>
          <w:numId w:val="1"/>
        </w:numPr>
        <w:tabs>
          <w:tab w:val="left" w:pos="3469"/>
        </w:tabs>
        <w:spacing w:before="1" w:after="0" w:line="298" w:lineRule="exact"/>
        <w:ind w:left="3990" w:leftChars="0" w:right="0" w:hanging="418" w:firstLineChars="0"/>
        <w:jc w:val="left"/>
      </w:pPr>
      <w:r>
        <w:t>УСЛОВИЯ</w:t>
      </w:r>
      <w:r>
        <w:rPr>
          <w:spacing w:val="-1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</w:p>
    <w:p w14:paraId="415C4C0D">
      <w:pPr>
        <w:pStyle w:val="7"/>
        <w:spacing w:before="3"/>
        <w:rPr>
          <w:sz w:val="18"/>
        </w:rPr>
      </w:pPr>
    </w:p>
    <w:p w14:paraId="14D14449">
      <w:pPr>
        <w:pStyle w:val="7"/>
        <w:spacing w:before="89"/>
        <w:ind w:left="533" w:right="244"/>
        <w:jc w:val="both"/>
      </w:pPr>
      <w:r>
        <w:rPr>
          <w:shd w:val="clear" w:color="auto" w:fill="F8F8F9"/>
          <w:lang w:val="ru-RU"/>
        </w:rPr>
        <w:t>П</w:t>
      </w:r>
      <w:r>
        <w:rPr>
          <w:shd w:val="clear" w:color="auto" w:fill="F8F8F9"/>
        </w:rPr>
        <w:t>обедители и призеры соревнований в индивидуальных видах программы</w:t>
      </w:r>
      <w:r>
        <w:rPr>
          <w:spacing w:val="1"/>
        </w:rPr>
        <w:t xml:space="preserve"> </w:t>
      </w:r>
      <w:r>
        <w:rPr>
          <w:shd w:val="clear" w:color="auto" w:fill="F8F8F9"/>
        </w:rPr>
        <w:t>финальных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заплывов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определяются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отдельно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среди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девушек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и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юношей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по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следующим</w:t>
      </w:r>
      <w:r>
        <w:rPr>
          <w:spacing w:val="1"/>
        </w:rPr>
        <w:t xml:space="preserve"> </w:t>
      </w:r>
      <w:r>
        <w:rPr>
          <w:shd w:val="clear" w:color="auto" w:fill="F8F8F9"/>
        </w:rPr>
        <w:t>возрастным группам:</w:t>
      </w:r>
    </w:p>
    <w:p w14:paraId="604616A5">
      <w:pPr>
        <w:pStyle w:val="7"/>
        <w:spacing w:before="11"/>
        <w:rPr>
          <w:sz w:val="25"/>
        </w:rPr>
      </w:pPr>
    </w:p>
    <w:tbl>
      <w:tblPr>
        <w:tblStyle w:val="4"/>
        <w:tblW w:w="0" w:type="auto"/>
        <w:tblInd w:w="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8"/>
      </w:tblGrid>
      <w:tr w14:paraId="60657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 w14:paraId="529FD33E">
            <w:pPr>
              <w:pStyle w:val="12"/>
              <w:numPr>
                <w:ilvl w:val="0"/>
                <w:numId w:val="3"/>
              </w:numPr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  <w:r>
              <w:rPr>
                <w:spacing w:val="-4"/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и младше </w:t>
            </w:r>
            <w:r>
              <w:rPr>
                <w:sz w:val="26"/>
              </w:rPr>
              <w:t>(2016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 и младше),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и младше </w:t>
            </w:r>
            <w:r>
              <w:rPr>
                <w:sz w:val="26"/>
              </w:rPr>
              <w:t>(2016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 и младше)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14:paraId="5F885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 w14:paraId="7CC39DCB">
            <w:pPr>
              <w:pStyle w:val="12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Юноши</w:t>
            </w:r>
            <w:r>
              <w:rPr>
                <w:spacing w:val="-4"/>
                <w:sz w:val="26"/>
              </w:rPr>
              <w:t xml:space="preserve"> 9-10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(2015-2014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9-10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(2015-2014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14:paraId="09651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 w14:paraId="53CC2FFC">
            <w:pPr>
              <w:pStyle w:val="12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  <w:r>
              <w:rPr>
                <w:spacing w:val="-4"/>
                <w:sz w:val="26"/>
              </w:rPr>
              <w:t xml:space="preserve">11-13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(2013-2011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11-13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(2013-2011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14:paraId="4DE2E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 w14:paraId="610AFE32">
            <w:pPr>
              <w:pStyle w:val="12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Юноши </w:t>
            </w:r>
            <w:r>
              <w:rPr>
                <w:spacing w:val="-4"/>
                <w:sz w:val="26"/>
              </w:rPr>
              <w:t>14-15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(2010-2009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девушки</w:t>
            </w:r>
            <w:r>
              <w:rPr>
                <w:spacing w:val="1"/>
                <w:sz w:val="26"/>
              </w:rPr>
              <w:t xml:space="preserve"> 14-15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(2010-2009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 w14:paraId="0A952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 w14:paraId="121C7471">
            <w:pPr>
              <w:pStyle w:val="12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Юниоры</w:t>
            </w:r>
            <w:r>
              <w:rPr>
                <w:spacing w:val="-4"/>
                <w:sz w:val="26"/>
              </w:rPr>
              <w:t xml:space="preserve"> 16-18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(2008-2006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юниорки</w:t>
            </w:r>
            <w:r>
              <w:rPr>
                <w:spacing w:val="-3"/>
                <w:sz w:val="26"/>
              </w:rPr>
              <w:t xml:space="preserve"> 16-18 </w:t>
            </w:r>
            <w:r>
              <w:rPr>
                <w:sz w:val="26"/>
              </w:rPr>
              <w:t>лет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(2008-2006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1"/>
                <w:sz w:val="26"/>
              </w:rPr>
              <w:t xml:space="preserve"> </w:t>
            </w:r>
          </w:p>
        </w:tc>
      </w:tr>
    </w:tbl>
    <w:p w14:paraId="21A31422">
      <w:pPr>
        <w:spacing w:after="0" w:line="256" w:lineRule="exact"/>
        <w:rPr>
          <w:sz w:val="24"/>
        </w:rPr>
      </w:pPr>
    </w:p>
    <w:p w14:paraId="5A889415">
      <w:pPr>
        <w:spacing w:after="0" w:line="256" w:lineRule="exact"/>
        <w:rPr>
          <w:sz w:val="24"/>
        </w:rPr>
      </w:pPr>
    </w:p>
    <w:p w14:paraId="272B8F6E">
      <w:pPr>
        <w:pStyle w:val="2"/>
        <w:numPr>
          <w:ilvl w:val="0"/>
          <w:numId w:val="1"/>
        </w:numPr>
        <w:tabs>
          <w:tab w:val="left" w:pos="4706"/>
        </w:tabs>
        <w:spacing w:before="67" w:after="0" w:line="240" w:lineRule="auto"/>
        <w:ind w:left="5226" w:leftChars="0" w:right="0" w:hanging="519" w:firstLineChars="0"/>
        <w:jc w:val="left"/>
      </w:pPr>
      <w:r>
        <w:t>НАГРАЖДЕНИЕ</w:t>
      </w:r>
    </w:p>
    <w:p w14:paraId="4F9D4834">
      <w:pPr>
        <w:pStyle w:val="7"/>
        <w:spacing w:line="295" w:lineRule="exact"/>
        <w:ind w:firstLine="780" w:firstLineChars="300"/>
        <w:jc w:val="both"/>
        <w:rPr>
          <w:lang w:val="ru-RU"/>
        </w:rPr>
      </w:pPr>
    </w:p>
    <w:p w14:paraId="2600D4D6">
      <w:pPr>
        <w:pStyle w:val="7"/>
        <w:spacing w:line="295" w:lineRule="exact"/>
        <w:ind w:firstLine="780" w:firstLineChars="300"/>
        <w:jc w:val="both"/>
        <w:rPr>
          <w:rFonts w:hint="default"/>
          <w:lang w:val="ru-RU"/>
        </w:rPr>
      </w:pPr>
      <w:r>
        <w:rPr>
          <w:highlight w:val="yellow"/>
          <w:lang w:val="ru-RU"/>
        </w:rPr>
        <w:t>Клуб</w:t>
      </w:r>
      <w:r>
        <w:rPr>
          <w:rFonts w:hint="default"/>
          <w:highlight w:val="yellow"/>
          <w:lang w:val="ru-RU"/>
        </w:rPr>
        <w:t>, победивший в медальном зачете, будет награжден кубком  от Федерации плавания г.о. Королев</w:t>
      </w:r>
      <w:r>
        <w:rPr>
          <w:rFonts w:hint="default"/>
          <w:lang w:val="ru-RU"/>
        </w:rPr>
        <w:t>.</w:t>
      </w:r>
    </w:p>
    <w:p w14:paraId="49CA3F7D">
      <w:pPr>
        <w:pStyle w:val="7"/>
        <w:rPr>
          <w:b/>
          <w:sz w:val="18"/>
        </w:rPr>
      </w:pPr>
    </w:p>
    <w:p w14:paraId="7AE6604E">
      <w:pPr>
        <w:pStyle w:val="7"/>
        <w:spacing w:line="295" w:lineRule="exact"/>
        <w:ind w:left="284" w:firstLine="426"/>
        <w:jc w:val="both"/>
      </w:pPr>
      <w:r>
        <w:t>Награждение будет производиться в соответствии с Регламентом Соревнований 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мероприятия.</w:t>
      </w:r>
    </w:p>
    <w:p w14:paraId="55B9D206">
      <w:pPr>
        <w:pStyle w:val="7"/>
        <w:spacing w:line="295" w:lineRule="exact"/>
        <w:ind w:left="533"/>
        <w:jc w:val="both"/>
      </w:pPr>
      <w:r>
        <w:t>.</w:t>
      </w:r>
    </w:p>
    <w:p w14:paraId="30C5FC5D">
      <w:pPr>
        <w:pStyle w:val="7"/>
        <w:spacing w:before="10"/>
        <w:rPr>
          <w:sz w:val="33"/>
        </w:rPr>
      </w:pPr>
    </w:p>
    <w:p w14:paraId="6B206684">
      <w:pPr>
        <w:pStyle w:val="2"/>
        <w:numPr>
          <w:ilvl w:val="0"/>
          <w:numId w:val="1"/>
        </w:numPr>
        <w:tabs>
          <w:tab w:val="left" w:pos="3739"/>
        </w:tabs>
        <w:spacing w:before="0" w:after="0" w:line="240" w:lineRule="auto"/>
        <w:ind w:left="4259" w:leftChars="0" w:right="0" w:hanging="620" w:firstLineChars="0"/>
        <w:jc w:val="left"/>
      </w:pPr>
      <w:r>
        <w:t>УСЛОВИЯ</w:t>
      </w:r>
      <w:r>
        <w:rPr>
          <w:spacing w:val="-2"/>
        </w:rPr>
        <w:t xml:space="preserve"> </w:t>
      </w:r>
      <w:r>
        <w:t>ФИНАНСИРОВАНИЯ</w:t>
      </w:r>
    </w:p>
    <w:p w14:paraId="542839CA">
      <w:pPr>
        <w:pStyle w:val="2"/>
        <w:numPr>
          <w:numId w:val="0"/>
        </w:numPr>
        <w:tabs>
          <w:tab w:val="left" w:pos="3739"/>
        </w:tabs>
        <w:spacing w:before="0" w:after="0" w:line="240" w:lineRule="auto"/>
        <w:ind w:right="0" w:rightChars="0"/>
        <w:jc w:val="left"/>
      </w:pPr>
    </w:p>
    <w:p w14:paraId="7DFEACFD">
      <w:pPr>
        <w:pStyle w:val="7"/>
        <w:spacing w:before="10"/>
        <w:rPr>
          <w:szCs w:val="26"/>
        </w:rPr>
      </w:pPr>
      <w:r>
        <w:rPr>
          <w:szCs w:val="26"/>
        </w:rPr>
        <w:t xml:space="preserve"> </w:t>
      </w:r>
      <w:r>
        <w:rPr>
          <w:rFonts w:hint="default"/>
          <w:szCs w:val="26"/>
          <w:lang w:val="ru-RU"/>
        </w:rPr>
        <w:t xml:space="preserve">      8.1 </w:t>
      </w:r>
      <w:r>
        <w:rPr>
          <w:szCs w:val="26"/>
        </w:rPr>
        <w:t>Расходы, связанные с проведением Соревнований, в части обеспечения:</w:t>
      </w:r>
    </w:p>
    <w:p w14:paraId="5FE223B2">
      <w:pPr>
        <w:pStyle w:val="7"/>
        <w:numPr>
          <w:ilvl w:val="0"/>
          <w:numId w:val="4"/>
        </w:numPr>
        <w:spacing w:before="10"/>
        <w:rPr>
          <w:szCs w:val="26"/>
        </w:rPr>
      </w:pPr>
      <w:r>
        <w:rPr>
          <w:szCs w:val="26"/>
        </w:rPr>
        <w:t>сопроводительными документами;</w:t>
      </w:r>
    </w:p>
    <w:p w14:paraId="1892104B">
      <w:pPr>
        <w:pStyle w:val="7"/>
        <w:numPr>
          <w:ilvl w:val="0"/>
          <w:numId w:val="4"/>
        </w:numPr>
        <w:spacing w:before="10"/>
        <w:rPr>
          <w:szCs w:val="26"/>
        </w:rPr>
      </w:pPr>
      <w:r>
        <w:rPr>
          <w:szCs w:val="26"/>
        </w:rPr>
        <w:t>информационной поддержки;</w:t>
      </w:r>
    </w:p>
    <w:p w14:paraId="63BA0B5C">
      <w:pPr>
        <w:pStyle w:val="7"/>
        <w:numPr>
          <w:ilvl w:val="0"/>
          <w:numId w:val="4"/>
        </w:numPr>
        <w:spacing w:before="10"/>
        <w:rPr>
          <w:szCs w:val="26"/>
        </w:rPr>
      </w:pPr>
      <w:r>
        <w:rPr>
          <w:szCs w:val="26"/>
        </w:rPr>
        <w:t>медицинского обеспечения,</w:t>
      </w:r>
    </w:p>
    <w:p w14:paraId="76851F5A">
      <w:pPr>
        <w:pStyle w:val="7"/>
        <w:spacing w:before="10"/>
        <w:rPr>
          <w:szCs w:val="26"/>
        </w:rPr>
      </w:pPr>
      <w:r>
        <w:rPr>
          <w:szCs w:val="26"/>
        </w:rPr>
        <w:t>обеспечивает Комитет по ФКСи Т Администрации г. о. Королев Московской области.</w:t>
      </w:r>
    </w:p>
    <w:p w14:paraId="7C276335">
      <w:pPr>
        <w:pStyle w:val="7"/>
        <w:spacing w:before="10"/>
        <w:rPr>
          <w:szCs w:val="26"/>
        </w:rPr>
      </w:pPr>
      <w:r>
        <w:rPr>
          <w:szCs w:val="26"/>
        </w:rPr>
        <w:t xml:space="preserve">        8.2. Расходы, связанные с проведением Соревнований, в части:</w:t>
      </w:r>
    </w:p>
    <w:p w14:paraId="3CECB0BE">
      <w:pPr>
        <w:pStyle w:val="7"/>
        <w:numPr>
          <w:ilvl w:val="0"/>
          <w:numId w:val="5"/>
        </w:numPr>
        <w:spacing w:before="10"/>
        <w:rPr>
          <w:szCs w:val="26"/>
        </w:rPr>
      </w:pPr>
      <w:r>
        <w:rPr>
          <w:szCs w:val="26"/>
        </w:rPr>
        <w:t>подготовки и обеспечения места проведения;</w:t>
      </w:r>
    </w:p>
    <w:p w14:paraId="7AA54523">
      <w:pPr>
        <w:pStyle w:val="7"/>
        <w:numPr>
          <w:ilvl w:val="0"/>
          <w:numId w:val="5"/>
        </w:numPr>
        <w:spacing w:before="10"/>
        <w:rPr>
          <w:szCs w:val="26"/>
        </w:rPr>
      </w:pPr>
      <w:r>
        <w:rPr>
          <w:szCs w:val="26"/>
        </w:rPr>
        <w:t>обеспечение радиофикацией;</w:t>
      </w:r>
    </w:p>
    <w:p w14:paraId="1EC6626D">
      <w:pPr>
        <w:pStyle w:val="7"/>
        <w:numPr>
          <w:ilvl w:val="0"/>
          <w:numId w:val="5"/>
        </w:numPr>
        <w:spacing w:before="10"/>
        <w:rPr>
          <w:szCs w:val="26"/>
        </w:rPr>
      </w:pPr>
      <w:r>
        <w:rPr>
          <w:szCs w:val="26"/>
        </w:rPr>
        <w:t>подсобными помещениями</w:t>
      </w:r>
    </w:p>
    <w:p w14:paraId="70672DF8">
      <w:pPr>
        <w:pStyle w:val="7"/>
        <w:spacing w:before="10"/>
        <w:rPr>
          <w:szCs w:val="26"/>
        </w:rPr>
      </w:pPr>
      <w:r>
        <w:rPr>
          <w:szCs w:val="26"/>
        </w:rPr>
        <w:t>осуществляет МБУ «Спортивные сооружения».</w:t>
      </w:r>
    </w:p>
    <w:p w14:paraId="33CA7B96">
      <w:pPr>
        <w:pStyle w:val="7"/>
        <w:spacing w:before="10"/>
        <w:rPr>
          <w:szCs w:val="26"/>
        </w:rPr>
      </w:pPr>
      <w:r>
        <w:rPr>
          <w:szCs w:val="26"/>
        </w:rPr>
        <w:t xml:space="preserve">       8.3. Расходы, связанные с проведением Соревнований, в части:</w:t>
      </w:r>
    </w:p>
    <w:p w14:paraId="3AA747F3">
      <w:pPr>
        <w:pStyle w:val="7"/>
        <w:numPr>
          <w:ilvl w:val="0"/>
          <w:numId w:val="6"/>
        </w:numPr>
        <w:spacing w:before="10"/>
        <w:rPr>
          <w:szCs w:val="26"/>
        </w:rPr>
      </w:pPr>
      <w:r>
        <w:rPr>
          <w:szCs w:val="26"/>
        </w:rPr>
        <w:t>организации проведения соревнований;</w:t>
      </w:r>
    </w:p>
    <w:p w14:paraId="754377E3">
      <w:pPr>
        <w:pStyle w:val="7"/>
        <w:numPr>
          <w:ilvl w:val="0"/>
          <w:numId w:val="6"/>
        </w:numPr>
        <w:spacing w:before="10"/>
        <w:rPr>
          <w:szCs w:val="26"/>
        </w:rPr>
      </w:pPr>
      <w:r>
        <w:rPr>
          <w:szCs w:val="26"/>
          <w:lang w:val="ru-RU"/>
        </w:rPr>
        <w:t>наградной</w:t>
      </w:r>
      <w:r>
        <w:rPr>
          <w:rFonts w:hint="default"/>
          <w:szCs w:val="26"/>
          <w:lang w:val="ru-RU"/>
        </w:rPr>
        <w:t xml:space="preserve"> атрибутики</w:t>
      </w:r>
    </w:p>
    <w:p w14:paraId="1B534440">
      <w:pPr>
        <w:pStyle w:val="7"/>
        <w:numPr>
          <w:ilvl w:val="0"/>
          <w:numId w:val="7"/>
        </w:numPr>
        <w:spacing w:before="10"/>
        <w:rPr>
          <w:szCs w:val="26"/>
        </w:rPr>
      </w:pPr>
      <w:r>
        <w:rPr>
          <w:szCs w:val="26"/>
        </w:rPr>
        <w:t>оформления мест соревнований;</w:t>
      </w:r>
    </w:p>
    <w:p w14:paraId="60E6E9B4">
      <w:pPr>
        <w:pStyle w:val="7"/>
        <w:numPr>
          <w:ilvl w:val="0"/>
          <w:numId w:val="7"/>
        </w:numPr>
        <w:spacing w:before="10"/>
        <w:rPr>
          <w:szCs w:val="26"/>
        </w:rPr>
      </w:pPr>
      <w:r>
        <w:rPr>
          <w:szCs w:val="26"/>
        </w:rPr>
        <w:t>работы судей;</w:t>
      </w:r>
    </w:p>
    <w:p w14:paraId="53F1AC7C">
      <w:pPr>
        <w:pStyle w:val="7"/>
        <w:numPr>
          <w:ilvl w:val="0"/>
          <w:numId w:val="7"/>
        </w:numPr>
        <w:spacing w:before="10"/>
        <w:rPr>
          <w:szCs w:val="26"/>
        </w:rPr>
      </w:pPr>
      <w:r>
        <w:rPr>
          <w:szCs w:val="26"/>
        </w:rPr>
        <w:t>прочие расходы,</w:t>
      </w:r>
    </w:p>
    <w:p w14:paraId="616550F6">
      <w:pPr>
        <w:pStyle w:val="7"/>
        <w:spacing w:before="10"/>
        <w:rPr>
          <w:szCs w:val="26"/>
        </w:rPr>
      </w:pPr>
      <w:r>
        <w:rPr>
          <w:szCs w:val="26"/>
        </w:rPr>
        <w:t xml:space="preserve">осуществляется </w:t>
      </w:r>
      <w:r>
        <w:rPr>
          <w:szCs w:val="26"/>
          <w:lang w:val="ru-RU"/>
        </w:rPr>
        <w:t>ИП</w:t>
      </w:r>
      <w:r>
        <w:rPr>
          <w:rFonts w:hint="default"/>
          <w:szCs w:val="26"/>
          <w:lang w:val="ru-RU"/>
        </w:rPr>
        <w:t xml:space="preserve"> Карапутиной И.А на основании договора с Федерацией плавания г.о. Королев</w:t>
      </w:r>
      <w:r>
        <w:rPr>
          <w:szCs w:val="26"/>
        </w:rPr>
        <w:t>.</w:t>
      </w:r>
    </w:p>
    <w:p w14:paraId="3E91479D">
      <w:pPr>
        <w:pStyle w:val="2"/>
        <w:numPr>
          <w:numId w:val="0"/>
        </w:numPr>
        <w:tabs>
          <w:tab w:val="left" w:pos="3739"/>
        </w:tabs>
        <w:spacing w:before="0" w:after="0" w:line="240" w:lineRule="auto"/>
        <w:ind w:right="0" w:rightChars="0"/>
        <w:jc w:val="left"/>
      </w:pPr>
    </w:p>
    <w:p w14:paraId="7EEC5DD4">
      <w:pPr>
        <w:pStyle w:val="7"/>
        <w:spacing w:before="2"/>
        <w:rPr>
          <w:sz w:val="28"/>
        </w:rPr>
      </w:pPr>
    </w:p>
    <w:p w14:paraId="1AD0B232">
      <w:pPr>
        <w:spacing w:before="0"/>
        <w:ind w:left="526" w:right="0" w:firstLine="0"/>
        <w:jc w:val="left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</w:p>
    <w:p w14:paraId="301DD190">
      <w:pPr>
        <w:spacing w:before="48" w:line="276" w:lineRule="auto"/>
        <w:ind w:left="526" w:right="1044" w:firstLine="0"/>
        <w:jc w:val="left"/>
        <w:rPr>
          <w:sz w:val="28"/>
        </w:rPr>
      </w:pPr>
      <w:r>
        <w:rPr>
          <w:sz w:val="28"/>
        </w:rPr>
        <w:t>финансируются статьи затрат на проезд, проживание и питание, а также 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-2"/>
          <w:sz w:val="28"/>
        </w:rPr>
        <w:t xml:space="preserve"> </w:t>
      </w:r>
      <w:r>
        <w:rPr>
          <w:sz w:val="28"/>
        </w:rPr>
        <w:t>тренеров,</w:t>
      </w:r>
    </w:p>
    <w:p w14:paraId="6A8B736B">
      <w:pPr>
        <w:spacing w:before="1"/>
        <w:ind w:left="526" w:right="0" w:firstLine="0"/>
        <w:jc w:val="left"/>
        <w:rPr>
          <w:sz w:val="26"/>
        </w:rPr>
      </w:pPr>
      <w:r>
        <w:rPr>
          <w:sz w:val="28"/>
        </w:rPr>
        <w:t>представителей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</w:t>
      </w:r>
      <w:r>
        <w:rPr>
          <w:sz w:val="26"/>
        </w:rPr>
        <w:t>.</w:t>
      </w:r>
    </w:p>
    <w:p w14:paraId="0772F79B">
      <w:pPr>
        <w:pStyle w:val="7"/>
        <w:spacing w:before="10"/>
        <w:rPr>
          <w:sz w:val="33"/>
        </w:rPr>
      </w:pPr>
    </w:p>
    <w:p w14:paraId="0ED0DF3E">
      <w:pPr>
        <w:pStyle w:val="7"/>
        <w:spacing w:before="10"/>
        <w:rPr>
          <w:sz w:val="33"/>
        </w:rPr>
      </w:pPr>
    </w:p>
    <w:p w14:paraId="475F5341">
      <w:pPr>
        <w:pStyle w:val="7"/>
        <w:spacing w:before="10"/>
        <w:rPr>
          <w:sz w:val="33"/>
        </w:rPr>
      </w:pPr>
    </w:p>
    <w:p w14:paraId="450B0460">
      <w:pPr>
        <w:pStyle w:val="2"/>
        <w:numPr>
          <w:ilvl w:val="0"/>
          <w:numId w:val="1"/>
        </w:numPr>
        <w:tabs>
          <w:tab w:val="left" w:pos="1881"/>
        </w:tabs>
        <w:spacing w:before="0" w:after="0" w:line="240" w:lineRule="auto"/>
        <w:ind w:left="2401" w:leftChars="0" w:right="0" w:hanging="419" w:firstLineChars="0"/>
        <w:jc w:val="left"/>
      </w:pP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ЗРИТЕЛЕЙ</w:t>
      </w:r>
    </w:p>
    <w:p w14:paraId="50FB6445">
      <w:pPr>
        <w:pStyle w:val="7"/>
        <w:spacing w:before="47"/>
        <w:ind w:left="533" w:right="243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проведениях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культурно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просветительных,</w:t>
      </w:r>
      <w:r>
        <w:rPr>
          <w:spacing w:val="1"/>
        </w:rPr>
        <w:t xml:space="preserve"> </w:t>
      </w:r>
      <w:r>
        <w:t>театрально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зрелищных,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rPr>
          <w:spacing w:val="1"/>
          <w:lang w:val="ru-RU"/>
        </w:rPr>
        <w:t>Королев</w:t>
      </w:r>
      <w:r>
        <w:t>.</w:t>
      </w:r>
    </w:p>
    <w:p w14:paraId="4372A73C">
      <w:pPr>
        <w:pStyle w:val="7"/>
        <w:spacing w:before="67"/>
        <w:ind w:left="533" w:right="248"/>
        <w:jc w:val="both"/>
      </w:pPr>
      <w:r>
        <w:t>Мероприятие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rPr>
          <w:spacing w:val="1"/>
          <w:lang w:val="ru-RU"/>
        </w:rPr>
        <w:t>ВСК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Вымпел</w:t>
      </w:r>
      <w:r>
        <w:rPr>
          <w:sz w:val="24"/>
        </w:rPr>
        <w:t>»</w:t>
      </w:r>
      <w:r>
        <w:t>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проводящей</w:t>
      </w:r>
      <w:r>
        <w:rPr>
          <w:spacing w:val="1"/>
        </w:rPr>
        <w:t xml:space="preserve"> </w:t>
      </w:r>
      <w:r>
        <w:t>организацией, отвечающих требованиям нормативных актов, действующих на 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участников и зрителей, имеющего акты готовности объекта к 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подобного</w:t>
      </w:r>
      <w:r>
        <w:rPr>
          <w:spacing w:val="-1"/>
        </w:rPr>
        <w:t xml:space="preserve"> </w:t>
      </w:r>
      <w:r>
        <w:t>уровня.</w:t>
      </w:r>
    </w:p>
    <w:p w14:paraId="3D7C5336">
      <w:pPr>
        <w:pStyle w:val="7"/>
        <w:ind w:left="533" w:right="250"/>
        <w:jc w:val="both"/>
      </w:pP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66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дежурство</w:t>
      </w:r>
      <w:r>
        <w:rPr>
          <w:spacing w:val="1"/>
        </w:rPr>
        <w:t xml:space="preserve"> </w:t>
      </w:r>
      <w:r>
        <w:t>карет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персоналом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необходимости.</w:t>
      </w:r>
    </w:p>
    <w:p w14:paraId="137AA636">
      <w:pPr>
        <w:pStyle w:val="7"/>
        <w:spacing w:line="276" w:lineRule="auto"/>
        <w:ind w:left="533" w:right="248"/>
        <w:jc w:val="both"/>
      </w:pP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Постановлением Правительства Российской Федерации от 18 апреля 2014 года № 353 «Об</w:t>
      </w:r>
      <w:r>
        <w:rPr>
          <w:spacing w:val="1"/>
        </w:rPr>
        <w:t xml:space="preserve"> </w:t>
      </w:r>
      <w:r>
        <w:t>утверждении Правил обеспечения безопасности при проведении официальных спортивных</w:t>
      </w:r>
      <w:r>
        <w:rPr>
          <w:spacing w:val="1"/>
        </w:rPr>
        <w:t xml:space="preserve"> </w:t>
      </w:r>
      <w:r>
        <w:t>соревнований»,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правил по</w:t>
      </w:r>
      <w:r>
        <w:rPr>
          <w:spacing w:val="-2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«плавание».</w:t>
      </w:r>
    </w:p>
    <w:p w14:paraId="2684BB3B">
      <w:pPr>
        <w:pStyle w:val="7"/>
        <w:spacing w:line="276" w:lineRule="auto"/>
        <w:ind w:left="533" w:right="250"/>
        <w:jc w:val="both"/>
      </w:pP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объектов спорта в соответствии</w:t>
      </w:r>
      <w:r>
        <w:rPr>
          <w:spacing w:val="1"/>
        </w:rPr>
        <w:t xml:space="preserve"> </w:t>
      </w:r>
      <w:r>
        <w:t>с Федеральным законом от 04.12.2007 г. № 329 ФЗ 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соответствующих нормативных правовых актов, действующих на территории Российской</w:t>
      </w:r>
      <w:r>
        <w:rPr>
          <w:spacing w:val="1"/>
        </w:rPr>
        <w:t xml:space="preserve"> </w:t>
      </w:r>
      <w:r>
        <w:t>Федерации, по вопросам обеспечения общественного порядка</w:t>
      </w:r>
      <w:r>
        <w:rPr>
          <w:spacing w:val="1"/>
        </w:rPr>
        <w:t xml:space="preserve"> </w:t>
      </w:r>
      <w:r>
        <w:t>и безопасности участников и</w:t>
      </w:r>
      <w:r>
        <w:rPr>
          <w:spacing w:val="1"/>
        </w:rPr>
        <w:t xml:space="preserve"> </w:t>
      </w:r>
      <w:r>
        <w:t>зрителей,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-2"/>
        </w:rPr>
        <w:t xml:space="preserve"> </w:t>
      </w:r>
      <w:r>
        <w:t>утвержденных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14:paraId="79B0CDC7">
      <w:pPr>
        <w:pStyle w:val="7"/>
        <w:spacing w:line="276" w:lineRule="auto"/>
        <w:ind w:left="533" w:right="243"/>
        <w:jc w:val="both"/>
      </w:pPr>
      <w:r>
        <w:t>Оказание медицинской помощи осуществляется в соответствии с приказом Министерства</w:t>
      </w:r>
      <w:r>
        <w:rPr>
          <w:spacing w:val="1"/>
        </w:rPr>
        <w:t xml:space="preserve"> </w:t>
      </w:r>
      <w:r>
        <w:t>здравоохранения Российской Федерации от 23 октября 2020 года</w:t>
      </w:r>
      <w:r>
        <w:rPr>
          <w:spacing w:val="1"/>
        </w:rPr>
        <w:t xml:space="preserve"> </w:t>
      </w:r>
      <w:r>
        <w:t>№ 1144Н «О порядке</w:t>
      </w:r>
      <w:r>
        <w:rPr>
          <w:spacing w:val="1"/>
        </w:rPr>
        <w:t xml:space="preserve"> </w:t>
      </w:r>
      <w:r>
        <w:t>оказания медицинской помощи лицам, занимающимся физической культурой и спортом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мероприятий), включая порядок медицинского осмотра лиц, желающих пройти спортивную</w:t>
      </w:r>
      <w:r>
        <w:rPr>
          <w:spacing w:val="1"/>
        </w:rPr>
        <w:t xml:space="preserve"> </w:t>
      </w:r>
      <w:r>
        <w:t>подготовку, заниматься физической культурой и спортом в организациях и (или) выполнять</w:t>
      </w:r>
      <w:r>
        <w:rPr>
          <w:spacing w:val="1"/>
        </w:rPr>
        <w:t xml:space="preserve"> </w:t>
      </w:r>
      <w:r>
        <w:t>нормативы</w:t>
      </w:r>
      <w:r>
        <w:rPr>
          <w:spacing w:val="9"/>
        </w:rPr>
        <w:t xml:space="preserve"> </w:t>
      </w:r>
      <w:r>
        <w:t>испытаний</w:t>
      </w:r>
      <w:r>
        <w:rPr>
          <w:spacing w:val="9"/>
        </w:rPr>
        <w:t xml:space="preserve"> </w:t>
      </w:r>
      <w:r>
        <w:t>(тестов)</w:t>
      </w:r>
      <w:r>
        <w:rPr>
          <w:spacing w:val="10"/>
        </w:rPr>
        <w:t xml:space="preserve"> </w:t>
      </w:r>
      <w:r>
        <w:t>Всероссийского</w:t>
      </w:r>
      <w:r>
        <w:rPr>
          <w:spacing w:val="8"/>
        </w:rPr>
        <w:t xml:space="preserve"> </w:t>
      </w:r>
      <w:r>
        <w:t>физкультурно-спортивного</w:t>
      </w:r>
      <w:r>
        <w:rPr>
          <w:spacing w:val="8"/>
        </w:rPr>
        <w:t xml:space="preserve"> </w:t>
      </w:r>
      <w:r>
        <w:t>комплекса</w:t>
      </w:r>
    </w:p>
    <w:p w14:paraId="579CC03F">
      <w:pPr>
        <w:pStyle w:val="7"/>
        <w:ind w:left="533"/>
        <w:jc w:val="both"/>
      </w:pPr>
      <w:r>
        <w:t>«Готов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обороне».</w:t>
      </w:r>
    </w:p>
    <w:p w14:paraId="346886DE">
      <w:pPr>
        <w:pStyle w:val="7"/>
        <w:spacing w:before="45" w:line="276" w:lineRule="auto"/>
        <w:ind w:left="533" w:right="253"/>
        <w:jc w:val="both"/>
      </w:pPr>
      <w:r>
        <w:t>Организатор оставляет за собой право отказать в участии в Соревновании без объяснения</w:t>
      </w:r>
      <w:r>
        <w:rPr>
          <w:spacing w:val="1"/>
        </w:rPr>
        <w:t xml:space="preserve"> </w:t>
      </w:r>
      <w:r>
        <w:t>причин.</w:t>
      </w:r>
    </w:p>
    <w:p w14:paraId="50306C04">
      <w:pPr>
        <w:pStyle w:val="7"/>
        <w:spacing w:before="10"/>
        <w:rPr>
          <w:sz w:val="29"/>
        </w:rPr>
      </w:pPr>
    </w:p>
    <w:p w14:paraId="27F8965F">
      <w:pPr>
        <w:pStyle w:val="2"/>
        <w:numPr>
          <w:ilvl w:val="0"/>
          <w:numId w:val="1"/>
        </w:numPr>
        <w:tabs>
          <w:tab w:val="left" w:pos="3650"/>
        </w:tabs>
        <w:spacing w:before="0" w:after="0" w:line="240" w:lineRule="auto"/>
        <w:ind w:left="4170" w:leftChars="0" w:right="0" w:hanging="317" w:firstLineChars="0"/>
        <w:jc w:val="left"/>
      </w:pPr>
      <w:r>
        <w:t>СТРАХОВАНИЕ</w:t>
      </w:r>
      <w:r>
        <w:rPr>
          <w:spacing w:val="-7"/>
        </w:rPr>
        <w:t xml:space="preserve"> </w:t>
      </w:r>
      <w:r>
        <w:t>УЧАСТНИКОВ</w:t>
      </w:r>
    </w:p>
    <w:p w14:paraId="591F2308">
      <w:pPr>
        <w:pStyle w:val="7"/>
        <w:rPr>
          <w:b/>
        </w:rPr>
      </w:pPr>
    </w:p>
    <w:p w14:paraId="755722C8">
      <w:pPr>
        <w:pStyle w:val="7"/>
        <w:ind w:left="533" w:right="248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(оригинал)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страховании:</w:t>
      </w:r>
      <w:r>
        <w:rPr>
          <w:spacing w:val="55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здоровья</w:t>
      </w:r>
      <w:r>
        <w:rPr>
          <w:spacing w:val="55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несчастных</w:t>
      </w:r>
      <w:r>
        <w:rPr>
          <w:spacing w:val="54"/>
        </w:rPr>
        <w:t xml:space="preserve"> </w:t>
      </w:r>
      <w:r>
        <w:t>случаев,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категории</w:t>
      </w:r>
    </w:p>
    <w:p w14:paraId="5C34A791">
      <w:pPr>
        <w:pStyle w:val="7"/>
        <w:ind w:left="533" w:right="249"/>
        <w:jc w:val="both"/>
      </w:pPr>
      <w:r>
        <w:t>«плавание»,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допуску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бюджетных,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2395FA6A">
      <w:pPr>
        <w:pStyle w:val="7"/>
        <w:ind w:left="533" w:right="249"/>
        <w:jc w:val="both"/>
      </w:pPr>
    </w:p>
    <w:p w14:paraId="10396480">
      <w:pPr>
        <w:pStyle w:val="7"/>
        <w:ind w:left="533" w:right="249"/>
        <w:jc w:val="both"/>
      </w:pPr>
    </w:p>
    <w:p w14:paraId="03510D72">
      <w:pPr>
        <w:pStyle w:val="7"/>
        <w:ind w:left="533" w:right="249"/>
        <w:jc w:val="both"/>
      </w:pPr>
    </w:p>
    <w:p w14:paraId="021E8F1B">
      <w:pPr>
        <w:pStyle w:val="7"/>
        <w:ind w:left="533" w:right="249"/>
        <w:jc w:val="both"/>
      </w:pPr>
    </w:p>
    <w:p w14:paraId="09039CFA">
      <w:pPr>
        <w:pStyle w:val="2"/>
        <w:numPr>
          <w:ilvl w:val="0"/>
          <w:numId w:val="1"/>
        </w:numPr>
        <w:tabs>
          <w:tab w:val="left" w:pos="2356"/>
        </w:tabs>
        <w:spacing w:before="67" w:after="0" w:line="240" w:lineRule="auto"/>
        <w:ind w:left="2876" w:leftChars="0" w:right="0" w:hanging="418" w:firstLineChars="0"/>
        <w:jc w:val="left"/>
      </w:pPr>
      <w:r>
        <w:t>ПОДАЧА</w:t>
      </w:r>
      <w:r>
        <w:rPr>
          <w:spacing w:val="-3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СОРЕВНОВАНИИ</w:t>
      </w:r>
    </w:p>
    <w:p w14:paraId="0ED4A231">
      <w:pPr>
        <w:pStyle w:val="7"/>
        <w:spacing w:before="11"/>
        <w:rPr>
          <w:b/>
          <w:sz w:val="25"/>
        </w:rPr>
      </w:pPr>
    </w:p>
    <w:p w14:paraId="7265FCD2">
      <w:pPr>
        <w:pStyle w:val="7"/>
        <w:ind w:left="533" w:right="246"/>
        <w:jc w:val="both"/>
      </w:pPr>
      <w:r>
        <w:t>Технические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групп</w:t>
      </w:r>
      <w:r>
        <w:rPr>
          <w:rFonts w:hint="default"/>
          <w:lang w:val="ru-RU"/>
        </w:rPr>
        <w:t xml:space="preserve"> и клубов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электронную форму регистрации принимаются не позднее</w:t>
      </w:r>
      <w:r>
        <w:rPr>
          <w:highlight w:val="yellow"/>
        </w:rPr>
        <w:t xml:space="preserve"> 1</w:t>
      </w:r>
      <w:r>
        <w:rPr>
          <w:rFonts w:hint="default"/>
          <w:highlight w:val="yellow"/>
          <w:lang w:val="ru-RU"/>
        </w:rPr>
        <w:t xml:space="preserve">0 октября </w:t>
      </w:r>
      <w:r>
        <w:rPr>
          <w:spacing w:val="-6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6</w:t>
      </w:r>
      <w:r>
        <w:t>00</w:t>
      </w:r>
      <w:r>
        <w:rPr>
          <w:spacing w:val="-1"/>
        </w:rPr>
        <w:t xml:space="preserve"> </w:t>
      </w:r>
      <w:r>
        <w:t>участников.</w:t>
      </w:r>
    </w:p>
    <w:p w14:paraId="2BFA734B">
      <w:pPr>
        <w:pStyle w:val="7"/>
        <w:spacing w:before="11"/>
        <w:rPr>
          <w:sz w:val="25"/>
        </w:rPr>
      </w:pPr>
    </w:p>
    <w:p w14:paraId="644C12D5">
      <w:pPr>
        <w:pStyle w:val="7"/>
        <w:spacing w:line="276" w:lineRule="auto"/>
        <w:ind w:left="533"/>
      </w:pPr>
      <w:r>
        <w:t>Прием</w:t>
      </w:r>
      <w:r>
        <w:rPr>
          <w:spacing w:val="8"/>
        </w:rPr>
        <w:t xml:space="preserve"> </w:t>
      </w:r>
      <w:r>
        <w:t>заявок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регистрацию</w:t>
      </w:r>
      <w:r>
        <w:rPr>
          <w:spacing w:val="9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осуществляет</w:t>
      </w:r>
      <w:r>
        <w:rPr>
          <w:spacing w:val="8"/>
        </w:rPr>
        <w:t xml:space="preserve"> </w:t>
      </w:r>
      <w:r>
        <w:t>комиссия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допуску,</w:t>
      </w:r>
      <w:r>
        <w:rPr>
          <w:spacing w:val="9"/>
        </w:rPr>
        <w:t xml:space="preserve"> </w:t>
      </w:r>
      <w:r>
        <w:t>утвержденная</w:t>
      </w:r>
      <w:r>
        <w:rPr>
          <w:spacing w:val="-62"/>
        </w:rPr>
        <w:t xml:space="preserve"> </w:t>
      </w:r>
      <w:r>
        <w:t>Организатором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составе:</w:t>
      </w:r>
    </w:p>
    <w:p w14:paraId="201F9E72">
      <w:pPr>
        <w:pStyle w:val="11"/>
        <w:numPr>
          <w:ilvl w:val="0"/>
          <w:numId w:val="8"/>
        </w:numPr>
        <w:tabs>
          <w:tab w:val="left" w:pos="958"/>
          <w:tab w:val="left" w:pos="959"/>
        </w:tabs>
        <w:spacing w:before="0" w:after="0" w:line="318" w:lineRule="exact"/>
        <w:ind w:left="958" w:right="0" w:hanging="426"/>
        <w:jc w:val="left"/>
        <w:rPr>
          <w:sz w:val="26"/>
        </w:rPr>
      </w:pPr>
      <w:r>
        <w:rPr>
          <w:sz w:val="26"/>
        </w:rPr>
        <w:t>Главный</w:t>
      </w:r>
      <w:r>
        <w:rPr>
          <w:spacing w:val="-4"/>
          <w:sz w:val="26"/>
        </w:rPr>
        <w:t xml:space="preserve"> </w:t>
      </w:r>
      <w:r>
        <w:rPr>
          <w:sz w:val="26"/>
        </w:rPr>
        <w:t>судья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назначению.</w:t>
      </w:r>
    </w:p>
    <w:p w14:paraId="180B0B1C">
      <w:pPr>
        <w:pStyle w:val="11"/>
        <w:numPr>
          <w:ilvl w:val="0"/>
          <w:numId w:val="8"/>
        </w:numPr>
        <w:tabs>
          <w:tab w:val="left" w:pos="958"/>
          <w:tab w:val="left" w:pos="959"/>
        </w:tabs>
        <w:spacing w:before="44" w:after="0" w:line="240" w:lineRule="auto"/>
        <w:ind w:left="958" w:right="0" w:hanging="426"/>
        <w:jc w:val="left"/>
        <w:rPr>
          <w:sz w:val="26"/>
        </w:rPr>
      </w:pPr>
      <w:r>
        <w:rPr>
          <w:sz w:val="26"/>
        </w:rPr>
        <w:t>Главный</w:t>
      </w:r>
      <w:r>
        <w:rPr>
          <w:spacing w:val="-4"/>
          <w:sz w:val="26"/>
        </w:rPr>
        <w:t xml:space="preserve"> </w:t>
      </w:r>
      <w:r>
        <w:rPr>
          <w:sz w:val="26"/>
        </w:rPr>
        <w:t>секретарь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– </w:t>
      </w:r>
      <w:r>
        <w:rPr>
          <w:sz w:val="26"/>
          <w:highlight w:val="yellow"/>
        </w:rPr>
        <w:t>Щекалев</w:t>
      </w:r>
      <w:r>
        <w:rPr>
          <w:spacing w:val="-4"/>
          <w:sz w:val="26"/>
          <w:highlight w:val="yellow"/>
        </w:rPr>
        <w:t xml:space="preserve"> </w:t>
      </w:r>
      <w:r>
        <w:rPr>
          <w:sz w:val="26"/>
          <w:highlight w:val="yellow"/>
        </w:rPr>
        <w:t>А.С.,</w:t>
      </w:r>
      <w:r>
        <w:rPr>
          <w:spacing w:val="-4"/>
          <w:sz w:val="26"/>
          <w:highlight w:val="yellow"/>
        </w:rPr>
        <w:t xml:space="preserve"> </w:t>
      </w:r>
      <w:r>
        <w:rPr>
          <w:sz w:val="26"/>
          <w:highlight w:val="yellow"/>
        </w:rPr>
        <w:t>(1К).</w:t>
      </w:r>
      <w:r>
        <w:rPr>
          <w:sz w:val="26"/>
        </w:rPr>
        <w:t>,</w:t>
      </w:r>
      <w:r>
        <w:rPr>
          <w:color w:val="0000FF"/>
          <w:spacing w:val="-2"/>
          <w:sz w:val="26"/>
        </w:rPr>
        <w:t xml:space="preserve"> </w:t>
      </w:r>
    </w:p>
    <w:p w14:paraId="2F9FD45E">
      <w:pPr>
        <w:pStyle w:val="11"/>
        <w:numPr>
          <w:ilvl w:val="0"/>
          <w:numId w:val="0"/>
        </w:numPr>
        <w:tabs>
          <w:tab w:val="left" w:pos="958"/>
          <w:tab w:val="left" w:pos="959"/>
        </w:tabs>
        <w:spacing w:before="44" w:after="0" w:line="240" w:lineRule="auto"/>
        <w:ind w:left="532" w:leftChars="0" w:right="0" w:rightChars="0" w:firstLine="256" w:firstLineChars="100"/>
        <w:jc w:val="left"/>
        <w:rPr>
          <w:color w:val="0000FF"/>
          <w:sz w:val="26"/>
          <w:u w:val="single" w:color="0000FF"/>
        </w:rPr>
      </w:pPr>
      <w:r>
        <w:rPr>
          <w:color w:val="0000FF"/>
          <w:spacing w:val="-2"/>
          <w:sz w:val="26"/>
          <w:lang w:val="ru-RU"/>
        </w:rPr>
        <w:t>На</w:t>
      </w:r>
      <w:r>
        <w:rPr>
          <w:rFonts w:hint="default"/>
          <w:color w:val="0000FF"/>
          <w:spacing w:val="-2"/>
          <w:sz w:val="26"/>
          <w:lang w:val="ru-RU"/>
        </w:rPr>
        <w:t xml:space="preserve"> почту   </w:t>
      </w:r>
      <w:r>
        <w:fldChar w:fldCharType="begin"/>
      </w:r>
      <w:r>
        <w:instrText xml:space="preserve"> HYPERLINK "mailto:eep@sport-sbor.ru" \h </w:instrText>
      </w:r>
      <w:r>
        <w:fldChar w:fldCharType="separate"/>
      </w:r>
      <w:r>
        <w:rPr>
          <w:rFonts w:hint="default"/>
          <w:color w:val="0000FF"/>
          <w:sz w:val="26"/>
          <w:u w:val="single" w:color="0000FF"/>
          <w:lang w:val="en-US"/>
        </w:rPr>
        <w:t>f</w:t>
      </w:r>
      <w:r>
        <w:rPr>
          <w:color w:val="0000FF"/>
          <w:sz w:val="26"/>
          <w:u w:val="single" w:color="0000FF"/>
        </w:rPr>
        <w:t>p</w:t>
      </w:r>
      <w:r>
        <w:rPr>
          <w:rFonts w:hint="default"/>
          <w:color w:val="0000FF"/>
          <w:sz w:val="26"/>
          <w:u w:val="single" w:color="0000FF"/>
          <w:lang w:val="en-US"/>
        </w:rPr>
        <w:t>korolev</w:t>
      </w:r>
      <w:r>
        <w:rPr>
          <w:color w:val="0000FF"/>
          <w:sz w:val="26"/>
          <w:u w:val="single" w:color="0000FF"/>
        </w:rPr>
        <w:t>@</w:t>
      </w:r>
      <w:r>
        <w:rPr>
          <w:rFonts w:hint="default"/>
          <w:color w:val="0000FF"/>
          <w:sz w:val="26"/>
          <w:u w:val="single" w:color="0000FF"/>
          <w:lang w:val="en-US"/>
        </w:rPr>
        <w:t>yandex</w:t>
      </w:r>
      <w:r>
        <w:rPr>
          <w:color w:val="0000FF"/>
          <w:sz w:val="26"/>
          <w:u w:val="single" w:color="0000FF"/>
        </w:rPr>
        <w:t>.ru</w:t>
      </w:r>
      <w:r>
        <w:rPr>
          <w:color w:val="0000FF"/>
          <w:sz w:val="26"/>
          <w:u w:val="single" w:color="0000FF"/>
        </w:rPr>
        <w:fldChar w:fldCharType="end"/>
      </w:r>
    </w:p>
    <w:p w14:paraId="1ABE4D8B">
      <w:pPr>
        <w:pStyle w:val="11"/>
        <w:numPr>
          <w:ilvl w:val="0"/>
          <w:numId w:val="0"/>
        </w:numPr>
        <w:tabs>
          <w:tab w:val="left" w:pos="958"/>
          <w:tab w:val="left" w:pos="959"/>
        </w:tabs>
        <w:spacing w:before="44" w:after="0" w:line="240" w:lineRule="auto"/>
        <w:ind w:left="532" w:leftChars="0" w:right="0" w:rightChars="0" w:firstLine="260" w:firstLineChars="100"/>
        <w:jc w:val="left"/>
        <w:rPr>
          <w:rFonts w:hint="default"/>
          <w:color w:val="0000FF"/>
          <w:sz w:val="26"/>
          <w:u w:val="single" w:color="0000FF"/>
          <w:lang w:val="ru-RU"/>
        </w:rPr>
      </w:pPr>
      <w:r>
        <w:rPr>
          <w:color w:val="0000FF"/>
          <w:sz w:val="26"/>
          <w:u w:val="single" w:color="0000FF"/>
          <w:lang w:val="ru-RU"/>
        </w:rPr>
        <w:t>И</w:t>
      </w:r>
      <w:r>
        <w:rPr>
          <w:rFonts w:hint="default"/>
          <w:color w:val="0000FF"/>
          <w:sz w:val="26"/>
          <w:u w:val="single" w:color="0000FF"/>
          <w:lang w:val="ru-RU"/>
        </w:rPr>
        <w:t xml:space="preserve"> по тел. 8 977 444 55 44   или  8 960 533 63 64</w:t>
      </w:r>
    </w:p>
    <w:p w14:paraId="6BA99787">
      <w:pPr>
        <w:pStyle w:val="7"/>
        <w:spacing w:before="46"/>
        <w:ind w:left="533" w:right="256"/>
        <w:jc w:val="both"/>
      </w:pPr>
      <w:r>
        <w:t>Стартовый протокол будет предоставлен представителям команд за 6</w:t>
      </w:r>
      <w:r>
        <w:rPr>
          <w:rFonts w:hint="default"/>
          <w:lang w:val="ru-RU"/>
        </w:rPr>
        <w:t xml:space="preserve"> часов</w:t>
      </w:r>
      <w:r>
        <w:t xml:space="preserve"> до начала</w:t>
      </w:r>
      <w:r>
        <w:rPr>
          <w:spacing w:val="1"/>
        </w:rPr>
        <w:t xml:space="preserve"> </w:t>
      </w:r>
      <w:r>
        <w:t>соревнования.</w:t>
      </w:r>
    </w:p>
    <w:p w14:paraId="0A25C4D2">
      <w:pPr>
        <w:pStyle w:val="7"/>
        <w:spacing w:before="2"/>
        <w:ind w:left="533" w:right="366"/>
        <w:jc w:val="both"/>
      </w:pPr>
      <w:r>
        <w:t xml:space="preserve">Комиссия по допуску участников работает на базе </w:t>
      </w:r>
      <w:r>
        <w:rPr>
          <w:lang w:val="ru-RU"/>
        </w:rPr>
        <w:t>ВСК</w:t>
      </w:r>
      <w:r>
        <w:t xml:space="preserve"> «</w:t>
      </w:r>
      <w:r>
        <w:rPr>
          <w:lang w:val="ru-RU"/>
        </w:rPr>
        <w:t>Вымпел</w:t>
      </w:r>
      <w:r>
        <w:t>», а также в онлайн-режиме.</w:t>
      </w:r>
      <w:r>
        <w:rPr>
          <w:rFonts w:hint="default"/>
          <w:lang w:val="ru-RU"/>
        </w:rPr>
        <w:t xml:space="preserve"> </w:t>
      </w:r>
      <w:r>
        <w:rPr>
          <w:spacing w:val="-62"/>
        </w:rPr>
        <w:t xml:space="preserve"> </w:t>
      </w:r>
      <w:r>
        <w:rPr>
          <w:rFonts w:hint="default"/>
          <w:spacing w:val="-62"/>
          <w:lang w:val="ru-RU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допуску</w:t>
      </w:r>
    </w:p>
    <w:p w14:paraId="64B6FFE0">
      <w:pPr>
        <w:pStyle w:val="7"/>
        <w:spacing w:before="10"/>
        <w:rPr>
          <w:sz w:val="25"/>
        </w:rPr>
      </w:pPr>
    </w:p>
    <w:p w14:paraId="642EF5AF">
      <w:pPr>
        <w:pStyle w:val="7"/>
        <w:spacing w:line="299" w:lineRule="exact"/>
        <w:ind w:left="533"/>
        <w:jc w:val="both"/>
      </w:pPr>
      <w:r>
        <w:t>На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допуску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(тренеры)</w:t>
      </w:r>
      <w:r>
        <w:rPr>
          <w:spacing w:val="-4"/>
        </w:rPr>
        <w:t xml:space="preserve"> </w:t>
      </w:r>
      <w:r>
        <w:t>команд</w:t>
      </w:r>
      <w:r>
        <w:rPr>
          <w:spacing w:val="-4"/>
        </w:rPr>
        <w:t xml:space="preserve"> </w:t>
      </w:r>
      <w:r>
        <w:t>предоставляют:</w:t>
      </w:r>
    </w:p>
    <w:p w14:paraId="0BC7F439">
      <w:pPr>
        <w:pStyle w:val="11"/>
        <w:numPr>
          <w:ilvl w:val="0"/>
          <w:numId w:val="9"/>
        </w:numPr>
        <w:tabs>
          <w:tab w:val="left" w:pos="1383"/>
          <w:tab w:val="left" w:pos="1384"/>
        </w:tabs>
        <w:spacing w:before="0" w:after="0" w:line="240" w:lineRule="auto"/>
        <w:ind w:left="533" w:right="245" w:firstLine="0"/>
        <w:jc w:val="both"/>
        <w:rPr>
          <w:sz w:val="26"/>
        </w:rPr>
      </w:pPr>
      <w:r>
        <w:rPr>
          <w:sz w:val="26"/>
        </w:rPr>
        <w:t>Именную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подписанную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 секции (школы, клуба и т.д.)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ДЛЯ КОМАНД</w:t>
      </w:r>
      <w:r>
        <w:rPr>
          <w:sz w:val="26"/>
        </w:rPr>
        <w:t>, представляющих спортивные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организации;</w:t>
      </w:r>
    </w:p>
    <w:p w14:paraId="3552780B">
      <w:pPr>
        <w:pStyle w:val="11"/>
        <w:numPr>
          <w:ilvl w:val="0"/>
          <w:numId w:val="9"/>
        </w:numPr>
        <w:tabs>
          <w:tab w:val="left" w:pos="1383"/>
          <w:tab w:val="left" w:pos="1384"/>
        </w:tabs>
        <w:spacing w:before="0" w:after="0" w:line="304" w:lineRule="exact"/>
        <w:ind w:left="1383" w:right="0" w:hanging="851"/>
        <w:jc w:val="both"/>
        <w:rPr>
          <w:sz w:val="26"/>
        </w:rPr>
      </w:pPr>
      <w:r>
        <w:rPr>
          <w:sz w:val="26"/>
        </w:rPr>
        <w:t>копию</w:t>
      </w:r>
      <w:r>
        <w:rPr>
          <w:spacing w:val="-3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-2"/>
          <w:sz w:val="26"/>
        </w:rPr>
        <w:t xml:space="preserve"> </w:t>
      </w:r>
      <w:r>
        <w:rPr>
          <w:sz w:val="26"/>
        </w:rPr>
        <w:t>(свидетельства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лиц</w:t>
      </w:r>
      <w:r>
        <w:rPr>
          <w:spacing w:val="-2"/>
          <w:sz w:val="26"/>
        </w:rPr>
        <w:t xml:space="preserve"> </w:t>
      </w:r>
      <w:r>
        <w:rPr>
          <w:sz w:val="26"/>
        </w:rPr>
        <w:t>моложе</w:t>
      </w:r>
      <w:r>
        <w:rPr>
          <w:spacing w:val="-3"/>
          <w:sz w:val="26"/>
        </w:rPr>
        <w:t xml:space="preserve"> </w:t>
      </w:r>
      <w:r>
        <w:rPr>
          <w:sz w:val="26"/>
        </w:rPr>
        <w:t>14</w:t>
      </w:r>
      <w:r>
        <w:rPr>
          <w:spacing w:val="-2"/>
          <w:sz w:val="26"/>
        </w:rPr>
        <w:t xml:space="preserve"> </w:t>
      </w:r>
      <w:r>
        <w:rPr>
          <w:sz w:val="26"/>
        </w:rPr>
        <w:t>лет);</w:t>
      </w:r>
    </w:p>
    <w:p w14:paraId="20F0FC20">
      <w:pPr>
        <w:pStyle w:val="11"/>
        <w:numPr>
          <w:ilvl w:val="0"/>
          <w:numId w:val="9"/>
        </w:numPr>
        <w:tabs>
          <w:tab w:val="left" w:pos="1383"/>
          <w:tab w:val="left" w:pos="1384"/>
        </w:tabs>
        <w:spacing w:before="0" w:after="0" w:line="240" w:lineRule="auto"/>
        <w:ind w:left="533" w:right="245" w:firstLine="0"/>
        <w:jc w:val="both"/>
        <w:rPr>
          <w:sz w:val="26"/>
        </w:rPr>
      </w:pPr>
      <w:r>
        <w:rPr>
          <w:sz w:val="26"/>
        </w:rPr>
        <w:t>оригиналы</w:t>
      </w:r>
      <w:r>
        <w:rPr>
          <w:spacing w:val="1"/>
          <w:sz w:val="26"/>
        </w:rPr>
        <w:t xml:space="preserve"> </w:t>
      </w:r>
      <w:r>
        <w:rPr>
          <w:spacing w:val="1"/>
          <w:sz w:val="26"/>
          <w:lang w:val="ru-RU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копи</w:t>
      </w:r>
      <w:r>
        <w:rPr>
          <w:sz w:val="26"/>
          <w:lang w:val="ru-RU"/>
        </w:rPr>
        <w:t>ю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</w:t>
      </w:r>
      <w:r>
        <w:rPr>
          <w:sz w:val="26"/>
          <w:lang w:val="ru-RU"/>
        </w:rPr>
        <w:t>ой</w:t>
      </w:r>
      <w:r>
        <w:rPr>
          <w:spacing w:val="1"/>
          <w:sz w:val="26"/>
        </w:rPr>
        <w:t xml:space="preserve"> </w:t>
      </w:r>
      <w:r>
        <w:rPr>
          <w:sz w:val="26"/>
        </w:rPr>
        <w:t>справ</w:t>
      </w:r>
      <w:r>
        <w:rPr>
          <w:sz w:val="26"/>
          <w:lang w:val="ru-RU"/>
        </w:rPr>
        <w:t>ки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спортсменов к соревнованиям по плаванию, полученные в официальных государственных,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либо частных медицинских организациях, согласно приказа Министерства Здравоохранения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РФ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1144Н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23 октября 2020</w:t>
      </w:r>
      <w:r>
        <w:rPr>
          <w:spacing w:val="3"/>
          <w:sz w:val="26"/>
        </w:rPr>
        <w:t xml:space="preserve"> </w:t>
      </w:r>
      <w:r>
        <w:rPr>
          <w:sz w:val="26"/>
        </w:rPr>
        <w:t>г.,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дату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предоставления;</w:t>
      </w:r>
    </w:p>
    <w:p w14:paraId="12A4F0DE">
      <w:pPr>
        <w:pStyle w:val="11"/>
        <w:numPr>
          <w:ilvl w:val="0"/>
          <w:numId w:val="9"/>
        </w:numPr>
        <w:tabs>
          <w:tab w:val="left" w:pos="1383"/>
          <w:tab w:val="left" w:pos="1384"/>
        </w:tabs>
        <w:spacing w:before="0" w:after="0" w:line="240" w:lineRule="auto"/>
        <w:ind w:left="533" w:right="253" w:firstLine="0"/>
        <w:jc w:val="both"/>
        <w:rPr>
          <w:sz w:val="26"/>
        </w:rPr>
      </w:pPr>
      <w:r>
        <w:rPr>
          <w:sz w:val="26"/>
        </w:rPr>
        <w:t>копию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полиса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покрывающий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2"/>
          <w:sz w:val="26"/>
        </w:rPr>
        <w:t xml:space="preserve"> </w:t>
      </w:r>
      <w:r>
        <w:rPr>
          <w:sz w:val="26"/>
        </w:rPr>
        <w:t>возникнуть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 в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плаванию.</w:t>
      </w:r>
    </w:p>
    <w:p w14:paraId="4DDAA9DB">
      <w:pPr>
        <w:pStyle w:val="11"/>
        <w:numPr>
          <w:ilvl w:val="0"/>
          <w:numId w:val="9"/>
        </w:numPr>
        <w:tabs>
          <w:tab w:val="left" w:pos="1383"/>
          <w:tab w:val="left" w:pos="1384"/>
        </w:tabs>
        <w:spacing w:before="0" w:after="0" w:line="304" w:lineRule="exact"/>
        <w:ind w:left="1383" w:right="0" w:hanging="851"/>
        <w:jc w:val="both"/>
        <w:rPr>
          <w:sz w:val="26"/>
          <w:lang w:val="en-US" w:eastAsia="zh-CN"/>
        </w:rPr>
      </w:pPr>
      <w:r>
        <w:rPr>
          <w:sz w:val="26"/>
          <w:lang w:val="ru-RU" w:eastAsia="zh-CN"/>
        </w:rPr>
        <w:t>Сертификат</w:t>
      </w:r>
      <w:r>
        <w:rPr>
          <w:rFonts w:hint="default"/>
          <w:sz w:val="26"/>
          <w:lang w:val="ru-RU" w:eastAsia="zh-CN"/>
        </w:rPr>
        <w:t xml:space="preserve"> РУСАДА  </w:t>
      </w:r>
      <w:r>
        <w:rPr>
          <w:sz w:val="26"/>
        </w:rPr>
        <w:fldChar w:fldCharType="begin"/>
      </w:r>
      <w:r>
        <w:rPr>
          <w:sz w:val="26"/>
        </w:rPr>
        <w:instrText xml:space="preserve"> HYPERLINK "https://course.rusada.ru/courses" \t "https://mail.yandex.ru/?ncrnd=85444&amp;uid=7235243" \l "message/_blank" </w:instrText>
      </w:r>
      <w:r>
        <w:rPr>
          <w:sz w:val="26"/>
        </w:rPr>
        <w:fldChar w:fldCharType="separate"/>
      </w:r>
      <w:r>
        <w:rPr>
          <w:rFonts w:hint="default"/>
          <w:sz w:val="26"/>
        </w:rPr>
        <w:t>https://course.rusada.ru/courses</w:t>
      </w:r>
      <w:r>
        <w:rPr>
          <w:rFonts w:hint="default"/>
          <w:sz w:val="26"/>
        </w:rPr>
        <w:fldChar w:fldCharType="end"/>
      </w:r>
    </w:p>
    <w:p w14:paraId="0A296DA8">
      <w:pPr>
        <w:pStyle w:val="11"/>
        <w:numPr>
          <w:ilvl w:val="0"/>
          <w:numId w:val="9"/>
        </w:numPr>
        <w:tabs>
          <w:tab w:val="left" w:pos="1383"/>
          <w:tab w:val="left" w:pos="1384"/>
        </w:tabs>
        <w:spacing w:before="0" w:after="0" w:line="304" w:lineRule="exact"/>
        <w:ind w:left="1383" w:right="0" w:hanging="851"/>
        <w:jc w:val="both"/>
        <w:rPr>
          <w:sz w:val="26"/>
          <w:lang w:val="en-US" w:eastAsia="zh-CN"/>
        </w:rPr>
      </w:pPr>
      <w:r>
        <w:rPr>
          <w:sz w:val="26"/>
          <w:lang w:val="ru-RU" w:eastAsia="zh-CN"/>
        </w:rPr>
        <w:t>Согласие</w:t>
      </w:r>
      <w:r>
        <w:rPr>
          <w:rFonts w:hint="default"/>
          <w:sz w:val="26"/>
          <w:lang w:val="ru-RU" w:eastAsia="zh-CN"/>
        </w:rPr>
        <w:t xml:space="preserve"> на обработку персональных данных</w:t>
      </w:r>
    </w:p>
    <w:p w14:paraId="10731378">
      <w:pPr>
        <w:pStyle w:val="11"/>
        <w:numPr>
          <w:ilvl w:val="0"/>
          <w:numId w:val="9"/>
        </w:numPr>
        <w:tabs>
          <w:tab w:val="left" w:pos="1383"/>
          <w:tab w:val="left" w:pos="1384"/>
        </w:tabs>
        <w:spacing w:before="0" w:after="0" w:line="304" w:lineRule="exact"/>
        <w:ind w:left="1383" w:right="0" w:hanging="851"/>
        <w:jc w:val="both"/>
        <w:rPr>
          <w:sz w:val="26"/>
          <w:lang w:val="en-US" w:eastAsia="zh-CN"/>
        </w:rPr>
      </w:pPr>
      <w:r>
        <w:rPr>
          <w:rFonts w:hint="default"/>
          <w:sz w:val="26"/>
          <w:lang w:val="ru-RU" w:eastAsia="zh-CN"/>
        </w:rPr>
        <w:t>Согласие на фото и видео съёмку</w:t>
      </w:r>
    </w:p>
    <w:p w14:paraId="0DCCBAEA">
      <w:pPr>
        <w:pStyle w:val="7"/>
        <w:spacing w:before="7"/>
        <w:rPr>
          <w:sz w:val="25"/>
        </w:rPr>
      </w:pPr>
    </w:p>
    <w:p w14:paraId="45963413">
      <w:pPr>
        <w:pStyle w:val="7"/>
        <w:ind w:left="533" w:right="251"/>
        <w:jc w:val="both"/>
      </w:pPr>
      <w:r>
        <w:t>Тренеры, тренеры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преподаватели, а также лица, сопровождающие отдельных спортсменов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соревнования.</w:t>
      </w:r>
    </w:p>
    <w:p w14:paraId="62D7FBF8">
      <w:pPr>
        <w:pStyle w:val="7"/>
        <w:spacing w:before="2"/>
        <w:ind w:left="533" w:right="251"/>
        <w:jc w:val="both"/>
      </w:pPr>
      <w:r>
        <w:t>При непредоставлении полного комплекта документов, до начала соревнования, а также при</w:t>
      </w:r>
      <w:r>
        <w:rPr>
          <w:spacing w:val="-62"/>
        </w:rPr>
        <w:t xml:space="preserve"> </w:t>
      </w:r>
      <w:r>
        <w:t>выявлении любых фактов, несоответствия действительности представляемых документов,</w:t>
      </w:r>
      <w:r>
        <w:rPr>
          <w:spacing w:val="1"/>
        </w:rPr>
        <w:t xml:space="preserve"> </w:t>
      </w:r>
      <w:r>
        <w:t>грубом нарушении действующих правил вида спорта «Плавание», Организатор оставляет 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отстранить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команду</w:t>
      </w:r>
      <w:r>
        <w:rPr>
          <w:spacing w:val="-2"/>
        </w:rPr>
        <w:t xml:space="preserve"> </w:t>
      </w:r>
      <w:r>
        <w:t>без возврата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-2"/>
        </w:rPr>
        <w:t xml:space="preserve"> </w:t>
      </w:r>
      <w:r>
        <w:t>взносов.</w:t>
      </w:r>
    </w:p>
    <w:p w14:paraId="3624C845">
      <w:pPr>
        <w:pStyle w:val="7"/>
        <w:rPr>
          <w:sz w:val="28"/>
        </w:rPr>
      </w:pPr>
    </w:p>
    <w:p w14:paraId="2F6BA616">
      <w:pPr>
        <w:pStyle w:val="7"/>
        <w:rPr>
          <w:sz w:val="28"/>
        </w:rPr>
      </w:pPr>
    </w:p>
    <w:p w14:paraId="3F95E9F4">
      <w:pPr>
        <w:pStyle w:val="7"/>
        <w:rPr>
          <w:sz w:val="28"/>
        </w:rPr>
      </w:pPr>
    </w:p>
    <w:p w14:paraId="36464F4E">
      <w:pPr>
        <w:pStyle w:val="2"/>
        <w:spacing w:before="230"/>
        <w:ind w:firstLine="0"/>
      </w:pPr>
      <w:r>
        <w:t>НАСТОЯЩЕЕ</w:t>
      </w:r>
      <w:r>
        <w:rPr>
          <w:spacing w:val="-3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ПРИГЛАШЕНИЕМ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СОРЕВНОВАНИЯ</w:t>
      </w:r>
    </w:p>
    <w:p w14:paraId="0D6A5806">
      <w:pPr>
        <w:spacing w:after="0"/>
        <w:sectPr>
          <w:pgSz w:w="11910" w:h="16840"/>
          <w:pgMar w:top="200" w:right="320" w:bottom="1240" w:left="460" w:header="0" w:footer="1051" w:gutter="0"/>
          <w:cols w:space="720" w:num="1"/>
        </w:sectPr>
      </w:pPr>
    </w:p>
    <w:p w14:paraId="27FB6081">
      <w:pPr>
        <w:pStyle w:val="7"/>
        <w:spacing w:before="62" w:line="298" w:lineRule="exact"/>
        <w:ind w:firstLine="7930" w:firstLineChars="3050"/>
        <w:jc w:val="both"/>
      </w:pPr>
      <w:r>
        <w:t>Приложение</w:t>
      </w:r>
    </w:p>
    <w:p w14:paraId="6C3840EA">
      <w:pPr>
        <w:pStyle w:val="7"/>
        <w:ind w:left="7930" w:right="3313" w:hanging="7930" w:hangingChars="305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                                                    К положению Осеннее Первенство по плаванию г. Королева</w:t>
      </w:r>
    </w:p>
    <w:p w14:paraId="33A03636">
      <w:pPr>
        <w:pStyle w:val="7"/>
        <w:spacing w:before="47" w:line="276" w:lineRule="auto"/>
        <w:ind w:right="3313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                                                    ЗОЛОТОЙ РЕЗЕРВ на 2024 год</w:t>
      </w:r>
    </w:p>
    <w:p w14:paraId="4742D5B7">
      <w:pPr>
        <w:pStyle w:val="7"/>
        <w:ind w:left="9630" w:right="711"/>
      </w:pPr>
      <w:r>
        <w:rPr>
          <w:spacing w:val="-2"/>
        </w:rPr>
        <w:t xml:space="preserve"> </w:t>
      </w:r>
    </w:p>
    <w:p w14:paraId="25826C9D">
      <w:pPr>
        <w:pStyle w:val="7"/>
        <w:spacing w:before="4"/>
        <w:rPr>
          <w:sz w:val="18"/>
        </w:rPr>
      </w:pPr>
    </w:p>
    <w:p w14:paraId="5716B98B">
      <w:pPr>
        <w:pStyle w:val="2"/>
        <w:spacing w:before="88"/>
        <w:ind w:left="948" w:right="911" w:firstLine="0"/>
        <w:jc w:val="center"/>
      </w:pPr>
      <w:r>
        <w:t>Именная</w:t>
      </w:r>
      <w:r>
        <w:rPr>
          <w:spacing w:val="-6"/>
        </w:rPr>
        <w:t xml:space="preserve"> </w:t>
      </w:r>
      <w:r>
        <w:t>заявка</w:t>
      </w:r>
    </w:p>
    <w:p w14:paraId="6FE455F1">
      <w:pPr>
        <w:pStyle w:val="7"/>
        <w:rPr>
          <w:b/>
        </w:rPr>
      </w:pPr>
    </w:p>
    <w:p w14:paraId="36711FB2">
      <w:pPr>
        <w:pStyle w:val="7"/>
        <w:tabs>
          <w:tab w:val="left" w:pos="13301"/>
        </w:tabs>
        <w:ind w:right="911"/>
        <w:jc w:val="center"/>
      </w:pP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u w:val="single"/>
        </w:rPr>
        <w:tab/>
      </w:r>
      <w:r>
        <w:t>_</w:t>
      </w:r>
    </w:p>
    <w:p w14:paraId="33759C04">
      <w:pPr>
        <w:pStyle w:val="7"/>
        <w:spacing w:before="1" w:line="298" w:lineRule="exact"/>
        <w:ind w:left="1012" w:right="911"/>
        <w:jc w:val="center"/>
      </w:pPr>
      <w:r>
        <w:t>(наименование</w:t>
      </w:r>
      <w:r>
        <w:rPr>
          <w:spacing w:val="-9"/>
        </w:rPr>
        <w:t xml:space="preserve"> </w:t>
      </w:r>
      <w:r>
        <w:t>спортивного</w:t>
      </w:r>
      <w:r>
        <w:rPr>
          <w:spacing w:val="-9"/>
        </w:rPr>
        <w:t xml:space="preserve"> </w:t>
      </w:r>
      <w:r>
        <w:t>соревнования)</w:t>
      </w:r>
    </w:p>
    <w:p w14:paraId="10E0CC1B">
      <w:pPr>
        <w:pStyle w:val="7"/>
        <w:tabs>
          <w:tab w:val="left" w:pos="13925"/>
        </w:tabs>
        <w:ind w:left="1424" w:right="1331"/>
        <w:jc w:val="center"/>
      </w:pPr>
      <w:r>
        <w:rPr>
          <w:spacing w:val="-2"/>
        </w:rPr>
        <w:t>от</w:t>
      </w:r>
      <w:r>
        <w:rPr>
          <w:spacing w:val="-9"/>
        </w:rPr>
        <w:t xml:space="preserve"> </w:t>
      </w:r>
      <w:r>
        <w:rPr>
          <w:spacing w:val="-2"/>
        </w:rPr>
        <w:t>команды_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(муниципальный</w:t>
      </w:r>
      <w:r>
        <w:rPr>
          <w:spacing w:val="-2"/>
        </w:rPr>
        <w:t xml:space="preserve"> </w:t>
      </w:r>
      <w:r>
        <w:t>район,</w:t>
      </w:r>
      <w:r>
        <w:rPr>
          <w:spacing w:val="-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округ)</w:t>
      </w:r>
    </w:p>
    <w:p w14:paraId="44A45B6C">
      <w:pPr>
        <w:pStyle w:val="7"/>
        <w:tabs>
          <w:tab w:val="left" w:pos="12439"/>
        </w:tabs>
        <w:spacing w:before="2" w:line="298" w:lineRule="exact"/>
        <w:ind w:left="1123"/>
        <w:jc w:val="center"/>
      </w:pPr>
      <w:r>
        <w:t>по</w:t>
      </w:r>
      <w:r>
        <w:rPr>
          <w:u w:val="single"/>
        </w:rPr>
        <w:tab/>
      </w:r>
      <w:r>
        <w:t>_</w:t>
      </w:r>
    </w:p>
    <w:p w14:paraId="78D01DE4">
      <w:pPr>
        <w:pStyle w:val="7"/>
        <w:spacing w:line="298" w:lineRule="exact"/>
        <w:ind w:left="1016" w:right="911"/>
        <w:jc w:val="center"/>
      </w:pPr>
      <w:r>
        <w:t>(вид</w:t>
      </w:r>
      <w:r>
        <w:rPr>
          <w:spacing w:val="-4"/>
        </w:rPr>
        <w:t xml:space="preserve"> </w:t>
      </w:r>
      <w:r>
        <w:t>спорта)</w:t>
      </w:r>
    </w:p>
    <w:p w14:paraId="0E3B6F27">
      <w:pPr>
        <w:pStyle w:val="7"/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2188"/>
        <w:gridCol w:w="1365"/>
        <w:gridCol w:w="1148"/>
        <w:gridCol w:w="1813"/>
        <w:gridCol w:w="2881"/>
        <w:gridCol w:w="2472"/>
        <w:gridCol w:w="2472"/>
      </w:tblGrid>
      <w:tr w14:paraId="07DCE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792" w:type="dxa"/>
          </w:tcPr>
          <w:p w14:paraId="36652198">
            <w:pPr>
              <w:pStyle w:val="12"/>
              <w:ind w:left="220" w:right="191" w:firstLine="50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п\п</w:t>
            </w:r>
          </w:p>
        </w:tc>
        <w:tc>
          <w:tcPr>
            <w:tcW w:w="2188" w:type="dxa"/>
          </w:tcPr>
          <w:p w14:paraId="3158E31E">
            <w:pPr>
              <w:pStyle w:val="12"/>
              <w:ind w:left="609" w:right="262" w:hanging="329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</w:p>
        </w:tc>
        <w:tc>
          <w:tcPr>
            <w:tcW w:w="1365" w:type="dxa"/>
          </w:tcPr>
          <w:p w14:paraId="334E8AA7">
            <w:pPr>
              <w:pStyle w:val="12"/>
              <w:ind w:left="145" w:right="112" w:firstLine="283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рождения</w:t>
            </w:r>
          </w:p>
        </w:tc>
        <w:tc>
          <w:tcPr>
            <w:tcW w:w="1148" w:type="dxa"/>
          </w:tcPr>
          <w:p w14:paraId="7F421C1D">
            <w:pPr>
              <w:pStyle w:val="12"/>
              <w:ind w:left="179" w:right="162" w:firstLine="4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Спорт.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разряд,</w:t>
            </w:r>
            <w:r>
              <w:rPr>
                <w:spacing w:val="-64"/>
                <w:sz w:val="26"/>
              </w:rPr>
              <w:t xml:space="preserve"> </w:t>
            </w:r>
            <w:r>
              <w:rPr>
                <w:sz w:val="26"/>
              </w:rPr>
              <w:t>звание</w:t>
            </w:r>
          </w:p>
        </w:tc>
        <w:tc>
          <w:tcPr>
            <w:tcW w:w="1813" w:type="dxa"/>
          </w:tcPr>
          <w:p w14:paraId="4D2C0F98">
            <w:pPr>
              <w:pStyle w:val="12"/>
              <w:ind w:left="191" w:right="170" w:firstLine="60"/>
              <w:jc w:val="both"/>
              <w:rPr>
                <w:sz w:val="26"/>
              </w:rPr>
            </w:pPr>
            <w:r>
              <w:rPr>
                <w:sz w:val="26"/>
              </w:rPr>
              <w:t>Спортивная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организация,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учреждение</w:t>
            </w:r>
          </w:p>
        </w:tc>
        <w:tc>
          <w:tcPr>
            <w:tcW w:w="2881" w:type="dxa"/>
          </w:tcPr>
          <w:p w14:paraId="5A6F5F05">
            <w:pPr>
              <w:pStyle w:val="12"/>
              <w:ind w:left="176" w:right="152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Регистрация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(временная)</w:t>
            </w:r>
          </w:p>
          <w:p w14:paraId="1F16D56A">
            <w:pPr>
              <w:pStyle w:val="12"/>
              <w:spacing w:line="298" w:lineRule="exact"/>
              <w:ind w:left="176" w:right="152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месту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фактического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проживания</w:t>
            </w:r>
          </w:p>
        </w:tc>
        <w:tc>
          <w:tcPr>
            <w:tcW w:w="2472" w:type="dxa"/>
          </w:tcPr>
          <w:p w14:paraId="45080BF3">
            <w:pPr>
              <w:pStyle w:val="12"/>
              <w:ind w:left="132" w:right="104"/>
              <w:jc w:val="center"/>
              <w:rPr>
                <w:sz w:val="26"/>
              </w:rPr>
            </w:pPr>
            <w:r>
              <w:rPr>
                <w:sz w:val="26"/>
              </w:rPr>
              <w:t>Ф.И.О. (полностью)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личного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тренера</w:t>
            </w:r>
          </w:p>
          <w:p w14:paraId="12330C01">
            <w:pPr>
              <w:pStyle w:val="12"/>
              <w:spacing w:before="1"/>
              <w:ind w:left="126" w:right="104"/>
              <w:jc w:val="center"/>
              <w:rPr>
                <w:sz w:val="26"/>
              </w:rPr>
            </w:pPr>
            <w:r>
              <w:rPr>
                <w:sz w:val="26"/>
              </w:rPr>
              <w:t>спортсмена</w:t>
            </w:r>
          </w:p>
        </w:tc>
        <w:tc>
          <w:tcPr>
            <w:tcW w:w="2472" w:type="dxa"/>
          </w:tcPr>
          <w:p w14:paraId="52C80CC6">
            <w:pPr>
              <w:pStyle w:val="12"/>
              <w:spacing w:before="1"/>
              <w:ind w:left="126" w:right="104"/>
              <w:jc w:val="center"/>
              <w:rPr>
                <w:rFonts w:hint="default"/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Подпись</w:t>
            </w:r>
            <w:r>
              <w:rPr>
                <w:rFonts w:hint="default"/>
                <w:sz w:val="26"/>
                <w:lang w:val="ru-RU"/>
              </w:rPr>
              <w:t xml:space="preserve"> и печать спортивного врача(при наличии)</w:t>
            </w:r>
          </w:p>
        </w:tc>
      </w:tr>
      <w:tr w14:paraId="2019D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2" w:type="dxa"/>
          </w:tcPr>
          <w:p w14:paraId="3EC36E07">
            <w:pPr>
              <w:pStyle w:val="12"/>
              <w:spacing w:before="168"/>
              <w:ind w:left="30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88" w:type="dxa"/>
          </w:tcPr>
          <w:p w14:paraId="628425B1">
            <w:pPr>
              <w:pStyle w:val="12"/>
              <w:rPr>
                <w:sz w:val="24"/>
              </w:rPr>
            </w:pPr>
          </w:p>
        </w:tc>
        <w:tc>
          <w:tcPr>
            <w:tcW w:w="1365" w:type="dxa"/>
          </w:tcPr>
          <w:p w14:paraId="59DC580F">
            <w:pPr>
              <w:pStyle w:val="12"/>
              <w:rPr>
                <w:sz w:val="24"/>
              </w:rPr>
            </w:pPr>
          </w:p>
        </w:tc>
        <w:tc>
          <w:tcPr>
            <w:tcW w:w="1148" w:type="dxa"/>
          </w:tcPr>
          <w:p w14:paraId="60BA13EC">
            <w:pPr>
              <w:pStyle w:val="12"/>
              <w:rPr>
                <w:sz w:val="24"/>
              </w:rPr>
            </w:pPr>
          </w:p>
        </w:tc>
        <w:tc>
          <w:tcPr>
            <w:tcW w:w="1813" w:type="dxa"/>
          </w:tcPr>
          <w:p w14:paraId="1ED745DB">
            <w:pPr>
              <w:pStyle w:val="12"/>
              <w:rPr>
                <w:sz w:val="24"/>
              </w:rPr>
            </w:pPr>
          </w:p>
        </w:tc>
        <w:tc>
          <w:tcPr>
            <w:tcW w:w="2881" w:type="dxa"/>
          </w:tcPr>
          <w:p w14:paraId="6FEE1834">
            <w:pPr>
              <w:pStyle w:val="12"/>
              <w:rPr>
                <w:sz w:val="24"/>
              </w:rPr>
            </w:pPr>
          </w:p>
        </w:tc>
        <w:tc>
          <w:tcPr>
            <w:tcW w:w="2472" w:type="dxa"/>
          </w:tcPr>
          <w:p w14:paraId="56266CFD">
            <w:pPr>
              <w:pStyle w:val="12"/>
              <w:rPr>
                <w:sz w:val="24"/>
              </w:rPr>
            </w:pPr>
          </w:p>
        </w:tc>
        <w:tc>
          <w:tcPr>
            <w:tcW w:w="2472" w:type="dxa"/>
          </w:tcPr>
          <w:p w14:paraId="1A73C567">
            <w:pPr>
              <w:pStyle w:val="12"/>
              <w:rPr>
                <w:sz w:val="24"/>
              </w:rPr>
            </w:pPr>
          </w:p>
        </w:tc>
      </w:tr>
      <w:tr w14:paraId="3C527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2" w:type="dxa"/>
          </w:tcPr>
          <w:p w14:paraId="19667B88">
            <w:pPr>
              <w:pStyle w:val="12"/>
              <w:spacing w:before="167"/>
              <w:ind w:left="30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88" w:type="dxa"/>
          </w:tcPr>
          <w:p w14:paraId="6B661ECA">
            <w:pPr>
              <w:pStyle w:val="12"/>
              <w:rPr>
                <w:sz w:val="24"/>
              </w:rPr>
            </w:pPr>
          </w:p>
        </w:tc>
        <w:tc>
          <w:tcPr>
            <w:tcW w:w="1365" w:type="dxa"/>
          </w:tcPr>
          <w:p w14:paraId="27156F2A">
            <w:pPr>
              <w:pStyle w:val="12"/>
              <w:rPr>
                <w:sz w:val="24"/>
              </w:rPr>
            </w:pPr>
          </w:p>
        </w:tc>
        <w:tc>
          <w:tcPr>
            <w:tcW w:w="1148" w:type="dxa"/>
          </w:tcPr>
          <w:p w14:paraId="279C3543">
            <w:pPr>
              <w:pStyle w:val="12"/>
              <w:rPr>
                <w:sz w:val="24"/>
              </w:rPr>
            </w:pPr>
          </w:p>
        </w:tc>
        <w:tc>
          <w:tcPr>
            <w:tcW w:w="1813" w:type="dxa"/>
          </w:tcPr>
          <w:p w14:paraId="41143796">
            <w:pPr>
              <w:pStyle w:val="12"/>
              <w:rPr>
                <w:sz w:val="24"/>
              </w:rPr>
            </w:pPr>
          </w:p>
        </w:tc>
        <w:tc>
          <w:tcPr>
            <w:tcW w:w="2881" w:type="dxa"/>
          </w:tcPr>
          <w:p w14:paraId="7533E732">
            <w:pPr>
              <w:pStyle w:val="12"/>
              <w:rPr>
                <w:sz w:val="24"/>
              </w:rPr>
            </w:pPr>
          </w:p>
        </w:tc>
        <w:tc>
          <w:tcPr>
            <w:tcW w:w="2472" w:type="dxa"/>
          </w:tcPr>
          <w:p w14:paraId="27091651">
            <w:pPr>
              <w:pStyle w:val="12"/>
              <w:rPr>
                <w:sz w:val="24"/>
              </w:rPr>
            </w:pPr>
          </w:p>
        </w:tc>
        <w:tc>
          <w:tcPr>
            <w:tcW w:w="2472" w:type="dxa"/>
          </w:tcPr>
          <w:p w14:paraId="39F46C17">
            <w:pPr>
              <w:pStyle w:val="12"/>
              <w:rPr>
                <w:sz w:val="24"/>
              </w:rPr>
            </w:pPr>
          </w:p>
        </w:tc>
      </w:tr>
      <w:tr w14:paraId="3E2C2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2" w:type="dxa"/>
          </w:tcPr>
          <w:p w14:paraId="6F1B5BF8">
            <w:pPr>
              <w:pStyle w:val="12"/>
              <w:spacing w:before="165"/>
              <w:ind w:left="30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88" w:type="dxa"/>
          </w:tcPr>
          <w:p w14:paraId="147FBFD3">
            <w:pPr>
              <w:pStyle w:val="12"/>
              <w:rPr>
                <w:sz w:val="24"/>
              </w:rPr>
            </w:pPr>
          </w:p>
        </w:tc>
        <w:tc>
          <w:tcPr>
            <w:tcW w:w="1365" w:type="dxa"/>
          </w:tcPr>
          <w:p w14:paraId="0435FD78">
            <w:pPr>
              <w:pStyle w:val="12"/>
              <w:rPr>
                <w:sz w:val="24"/>
              </w:rPr>
            </w:pPr>
          </w:p>
        </w:tc>
        <w:tc>
          <w:tcPr>
            <w:tcW w:w="1148" w:type="dxa"/>
          </w:tcPr>
          <w:p w14:paraId="39198683">
            <w:pPr>
              <w:pStyle w:val="12"/>
              <w:rPr>
                <w:sz w:val="24"/>
              </w:rPr>
            </w:pPr>
          </w:p>
        </w:tc>
        <w:tc>
          <w:tcPr>
            <w:tcW w:w="1813" w:type="dxa"/>
          </w:tcPr>
          <w:p w14:paraId="5607795D">
            <w:pPr>
              <w:pStyle w:val="12"/>
              <w:rPr>
                <w:sz w:val="24"/>
              </w:rPr>
            </w:pPr>
          </w:p>
        </w:tc>
        <w:tc>
          <w:tcPr>
            <w:tcW w:w="2881" w:type="dxa"/>
          </w:tcPr>
          <w:p w14:paraId="345D914F">
            <w:pPr>
              <w:pStyle w:val="12"/>
              <w:rPr>
                <w:sz w:val="24"/>
              </w:rPr>
            </w:pPr>
          </w:p>
        </w:tc>
        <w:tc>
          <w:tcPr>
            <w:tcW w:w="2472" w:type="dxa"/>
          </w:tcPr>
          <w:p w14:paraId="095BEB11">
            <w:pPr>
              <w:pStyle w:val="12"/>
              <w:rPr>
                <w:sz w:val="24"/>
              </w:rPr>
            </w:pPr>
          </w:p>
        </w:tc>
        <w:tc>
          <w:tcPr>
            <w:tcW w:w="2472" w:type="dxa"/>
          </w:tcPr>
          <w:p w14:paraId="62A2DAFF">
            <w:pPr>
              <w:pStyle w:val="12"/>
              <w:rPr>
                <w:sz w:val="24"/>
              </w:rPr>
            </w:pPr>
          </w:p>
        </w:tc>
      </w:tr>
    </w:tbl>
    <w:p w14:paraId="63A23DF2">
      <w:pPr>
        <w:pStyle w:val="7"/>
        <w:spacing w:before="4"/>
        <w:rPr>
          <w:sz w:val="18"/>
        </w:rPr>
      </w:pPr>
    </w:p>
    <w:p w14:paraId="2B476F2F">
      <w:pPr>
        <w:spacing w:after="0"/>
        <w:rPr>
          <w:sz w:val="18"/>
        </w:rPr>
        <w:sectPr>
          <w:footerReference r:id="rId6" w:type="default"/>
          <w:pgSz w:w="16840" w:h="11910" w:orient="landscape"/>
          <w:pgMar w:top="500" w:right="580" w:bottom="0" w:left="1000" w:header="0" w:footer="0" w:gutter="0"/>
          <w:cols w:space="720" w:num="1"/>
        </w:sectPr>
      </w:pPr>
    </w:p>
    <w:p w14:paraId="24492CC8">
      <w:pPr>
        <w:pStyle w:val="7"/>
        <w:tabs>
          <w:tab w:val="left" w:pos="5250"/>
        </w:tabs>
        <w:spacing w:before="88"/>
        <w:ind w:left="132"/>
      </w:pPr>
      <w:r>
        <w:t>Всего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соревнованиям</w:t>
      </w:r>
      <w:r>
        <w:rPr>
          <w:spacing w:val="-3"/>
        </w:rPr>
        <w:t xml:space="preserve"> </w:t>
      </w:r>
      <w:r>
        <w:t>допущено</w:t>
      </w:r>
      <w:r>
        <w:rPr>
          <w:u w:val="single"/>
        </w:rPr>
        <w:tab/>
      </w:r>
      <w:r>
        <w:t>человек</w:t>
      </w:r>
    </w:p>
    <w:p w14:paraId="3AD635F1">
      <w:pPr>
        <w:pStyle w:val="7"/>
        <w:tabs>
          <w:tab w:val="left" w:pos="2284"/>
          <w:tab w:val="left" w:pos="4448"/>
          <w:tab w:val="left" w:pos="6144"/>
          <w:tab w:val="left" w:pos="7185"/>
          <w:tab w:val="left" w:pos="9064"/>
        </w:tabs>
        <w:spacing w:before="2"/>
        <w:ind w:left="132"/>
      </w:pPr>
      <w:r>
        <w:t>Официальный</w:t>
      </w:r>
      <w:r>
        <w:tab/>
      </w:r>
      <w:r>
        <w:t>представитель</w:t>
      </w:r>
      <w:r>
        <w:tab/>
      </w:r>
      <w:r>
        <w:t>делегации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F436A9">
      <w:pPr>
        <w:pStyle w:val="7"/>
        <w:spacing w:before="9"/>
        <w:rPr>
          <w:sz w:val="33"/>
        </w:rPr>
      </w:pPr>
      <w:r>
        <w:br w:type="column"/>
      </w:r>
    </w:p>
    <w:p w14:paraId="76DDA684">
      <w:pPr>
        <w:pStyle w:val="7"/>
        <w:tabs>
          <w:tab w:val="left" w:pos="782"/>
          <w:tab w:val="left" w:pos="4942"/>
          <w:tab w:val="left" w:pos="5633"/>
        </w:tabs>
        <w:spacing w:before="1"/>
        <w:ind w:left="132"/>
      </w:pPr>
      <w:r>
        <w:t>(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t>)</w:t>
      </w:r>
    </w:p>
    <w:p w14:paraId="7C06C365">
      <w:pPr>
        <w:spacing w:after="0"/>
        <w:sectPr>
          <w:type w:val="continuous"/>
          <w:pgSz w:w="16840" w:h="11910" w:orient="landscape"/>
          <w:pgMar w:top="880" w:right="580" w:bottom="280" w:left="1000" w:header="720" w:footer="720" w:gutter="0"/>
          <w:cols w:equalWidth="0" w:num="2">
            <w:col w:w="9105" w:space="330"/>
            <w:col w:w="5825"/>
          </w:cols>
        </w:sectPr>
      </w:pPr>
    </w:p>
    <w:p w14:paraId="1E3529BE">
      <w:pPr>
        <w:pStyle w:val="7"/>
        <w:spacing w:before="10"/>
        <w:rPr>
          <w:sz w:val="25"/>
        </w:rPr>
      </w:pPr>
    </w:p>
    <w:p w14:paraId="1F29D9E0">
      <w:pPr>
        <w:pStyle w:val="7"/>
        <w:tabs>
          <w:tab w:val="left" w:pos="2340"/>
          <w:tab w:val="left" w:pos="6557"/>
          <w:tab w:val="left" w:pos="6631"/>
        </w:tabs>
        <w:spacing w:before="1"/>
        <w:ind w:left="132" w:right="38"/>
      </w:pPr>
      <w:r>
        <w:t>контактный</w:t>
      </w:r>
      <w:r>
        <w:rPr>
          <w:spacing w:val="-15"/>
        </w:rPr>
        <w:t xml:space="preserve"> </w:t>
      </w:r>
      <w:r>
        <w:t>телефон_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ABC3994">
      <w:pPr>
        <w:pStyle w:val="7"/>
        <w:tabs>
          <w:tab w:val="left" w:pos="5098"/>
        </w:tabs>
        <w:spacing w:line="297" w:lineRule="exact"/>
        <w:ind w:left="132"/>
      </w:pPr>
      <w:r>
        <w:br w:type="column"/>
      </w:r>
      <w:r>
        <w:t>(подпись)</w:t>
      </w:r>
      <w:r>
        <w:tab/>
      </w:r>
      <w:r>
        <w:t>(расшифровка</w:t>
      </w:r>
      <w:r>
        <w:rPr>
          <w:spacing w:val="-9"/>
        </w:rPr>
        <w:t xml:space="preserve"> </w:t>
      </w:r>
      <w:r>
        <w:t>полностью)</w:t>
      </w:r>
    </w:p>
    <w:p w14:paraId="0703F1C8">
      <w:pPr>
        <w:spacing w:after="0" w:line="297" w:lineRule="exact"/>
        <w:sectPr>
          <w:type w:val="continuous"/>
          <w:pgSz w:w="16840" w:h="11910" w:orient="landscape"/>
          <w:pgMar w:top="880" w:right="580" w:bottom="280" w:left="1000" w:header="720" w:footer="720" w:gutter="0"/>
          <w:cols w:equalWidth="0" w:num="2">
            <w:col w:w="6672" w:space="145"/>
            <w:col w:w="8443"/>
          </w:cols>
        </w:sectPr>
      </w:pPr>
    </w:p>
    <w:p w14:paraId="0B4C278F">
      <w:pPr>
        <w:pStyle w:val="7"/>
        <w:spacing w:before="1"/>
        <w:ind w:left="132"/>
      </w:pPr>
      <w:r>
        <w:t>М.П.</w:t>
      </w:r>
    </w:p>
    <w:p w14:paraId="637313AE">
      <w:pPr>
        <w:pStyle w:val="7"/>
        <w:tabs>
          <w:tab w:val="left" w:leader="underscore" w:pos="7553"/>
          <w:tab w:val="left" w:pos="11401"/>
        </w:tabs>
        <w:spacing w:line="298" w:lineRule="exact"/>
        <w:ind w:left="132"/>
      </w:pPr>
      <w:r>
        <w:t>Руководитель</w:t>
      </w:r>
      <w:r>
        <w:rPr>
          <w:spacing w:val="-9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учреждения</w:t>
      </w:r>
      <w:r>
        <w:tab/>
      </w:r>
      <w:r>
        <w:t>(</w:t>
      </w:r>
      <w:r>
        <w:rPr>
          <w:u w:val="single"/>
        </w:rPr>
        <w:tab/>
      </w:r>
      <w:r>
        <w:t>)</w:t>
      </w:r>
    </w:p>
    <w:p w14:paraId="51031806">
      <w:pPr>
        <w:pStyle w:val="7"/>
        <w:tabs>
          <w:tab w:val="left" w:pos="8370"/>
        </w:tabs>
        <w:spacing w:before="1"/>
        <w:ind w:left="6513"/>
      </w:pPr>
      <w:r>
        <w:t>(подпись)</w:t>
      </w:r>
      <w:r>
        <w:tab/>
      </w:r>
      <w:r>
        <w:t>(расшифровка</w:t>
      </w:r>
      <w:r>
        <w:rPr>
          <w:spacing w:val="-6"/>
        </w:rPr>
        <w:t xml:space="preserve"> </w:t>
      </w:r>
      <w:r>
        <w:t>полностью)</w:t>
      </w:r>
    </w:p>
    <w:p w14:paraId="65ADBA84">
      <w:pPr>
        <w:pStyle w:val="7"/>
        <w:spacing w:line="298" w:lineRule="exact"/>
        <w:ind w:left="132"/>
      </w:pPr>
      <w:r>
        <w:t>М.П.</w:t>
      </w:r>
    </w:p>
    <w:p w14:paraId="57F013FE">
      <w:pPr>
        <w:pStyle w:val="7"/>
        <w:rPr>
          <w:sz w:val="20"/>
        </w:rPr>
      </w:pPr>
    </w:p>
    <w:sectPr>
      <w:type w:val="continuous"/>
      <w:pgSz w:w="16840" w:h="11910" w:orient="landscape"/>
      <w:pgMar w:top="880" w:right="580" w:bottom="280" w:left="10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D3527">
    <w:pPr>
      <w:pStyle w:val="7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291.6pt;margin-top:778.35pt;height:15.3pt;width:1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4028A5E"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6ADE9">
    <w:pPr>
      <w:pStyle w:val="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"/>
      <w:lvlJc w:val="left"/>
      <w:pPr>
        <w:ind w:left="958" w:hanging="426"/>
      </w:pPr>
      <w:rPr>
        <w:rFonts w:hint="default" w:ascii="Symbol" w:hAnsi="Symbol" w:eastAsia="Symbol" w:cs="Symbol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6" w:hanging="4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93" w:hanging="4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09" w:hanging="4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26" w:hanging="4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3" w:hanging="4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59" w:hanging="4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76" w:hanging="4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93" w:hanging="426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1242" w:hanging="569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42" w:hanging="56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–"/>
      <w:lvlJc w:val="left"/>
      <w:pPr>
        <w:ind w:left="841" w:hanging="219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6" w:hanging="2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5" w:hanging="2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2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2" w:hanging="2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30" w:hanging="2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29" w:hanging="219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4912" w:hanging="36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43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10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81" w:hanging="360"/>
      </w:pPr>
      <w:rPr>
        <w:rFonts w:hint="default"/>
        <w:lang w:val="ru-RU" w:eastAsia="en-US" w:bidi="ar-SA"/>
      </w:rPr>
    </w:lvl>
  </w:abstractNum>
  <w:abstractNum w:abstractNumId="3">
    <w:nsid w:val="03D62ECE"/>
    <w:multiLevelType w:val="multilevel"/>
    <w:tmpl w:val="03D62ECE"/>
    <w:lvl w:ilvl="0" w:tentative="0">
      <w:start w:val="0"/>
      <w:numFmt w:val="bullet"/>
      <w:lvlText w:val="⎯"/>
      <w:lvlJc w:val="left"/>
      <w:pPr>
        <w:ind w:left="533" w:hanging="851"/>
      </w:pPr>
      <w:rPr>
        <w:rFonts w:hint="default" w:ascii="Cambria Math" w:hAnsi="Cambria Math" w:eastAsia="Cambria Math" w:cs="Cambria Math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98" w:hanging="8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7" w:hanging="8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15" w:hanging="8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4" w:hanging="8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8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91" w:hanging="8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50" w:hanging="8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9" w:hanging="851"/>
      </w:pPr>
      <w:rPr>
        <w:rFonts w:hint="default"/>
        <w:lang w:val="ru-RU" w:eastAsia="en-US" w:bidi="ar-SA"/>
      </w:rPr>
    </w:lvl>
  </w:abstractNum>
  <w:abstractNum w:abstractNumId="4">
    <w:nsid w:val="1230003A"/>
    <w:multiLevelType w:val="multilevel"/>
    <w:tmpl w:val="1230003A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2D66274"/>
    <w:multiLevelType w:val="multilevel"/>
    <w:tmpl w:val="12D66274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85E6F87"/>
    <w:multiLevelType w:val="multilevel"/>
    <w:tmpl w:val="485E6F87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9ADCABA"/>
    <w:multiLevelType w:val="multilevel"/>
    <w:tmpl w:val="59ADCABA"/>
    <w:lvl w:ilvl="0" w:tentative="0">
      <w:start w:val="4"/>
      <w:numFmt w:val="decimal"/>
      <w:lvlText w:val="%1"/>
      <w:lvlJc w:val="left"/>
      <w:pPr>
        <w:ind w:left="106" w:hanging="46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6" w:hanging="464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05" w:hanging="4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7" w:hanging="4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0" w:hanging="4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13" w:hanging="4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15" w:hanging="4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8" w:hanging="4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21" w:hanging="464"/>
      </w:pPr>
      <w:rPr>
        <w:rFonts w:hint="default"/>
        <w:lang w:val="ru-RU" w:eastAsia="en-US" w:bidi="ar-SA"/>
      </w:rPr>
    </w:lvl>
  </w:abstractNum>
  <w:abstractNum w:abstractNumId="8">
    <w:nsid w:val="71AF1465"/>
    <w:multiLevelType w:val="multilevel"/>
    <w:tmpl w:val="71AF1465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C4F3DC5"/>
    <w:rsid w:val="15961DF8"/>
    <w:rsid w:val="17C059CC"/>
    <w:rsid w:val="22405A17"/>
    <w:rsid w:val="250A4291"/>
    <w:rsid w:val="2EBB4880"/>
    <w:rsid w:val="557443A9"/>
    <w:rsid w:val="6B2F2DE9"/>
    <w:rsid w:val="6E365670"/>
    <w:rsid w:val="734D362C"/>
    <w:rsid w:val="7FB06D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86" w:hanging="4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</w:p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06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2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3">
    <w:name w:val="Standard"/>
    <w:qFormat/>
    <w:uiPriority w:val="0"/>
    <w:pPr>
      <w:widowControl w:val="0"/>
      <w:suppressAutoHyphens/>
      <w:autoSpaceDE w:val="0"/>
      <w:textAlignment w:val="baseline"/>
    </w:pPr>
    <w:rPr>
      <w:rFonts w:ascii="Times New Roman" w:hAnsi="Times New Roman" w:eastAsia="Arial" w:cs="Times New Roman"/>
      <w:kern w:val="1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TotalTime>7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2024-01-01T16:35:00Z</dcterms:created>
  <dc:creator>User</dc:creator>
  <cp:lastModifiedBy>Ирина Карапутина</cp:lastModifiedBy>
  <dcterms:modified xsi:type="dcterms:W3CDTF">2024-09-16T21:49:26Z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2024-01-01T00:00:00Z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37134E2F92E64BD58FB8CC1FA1D3A9D5_13</vt:lpwstr>
  </property>
</Properties>
</file>