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right"/>
        <w:rPr>
          <w:b w:val="1"/>
          <w:bCs w:val="1"/>
          <w:sz w:val="26"/>
          <w:szCs w:val="26"/>
        </w:rPr>
      </w:pPr>
    </w:p>
    <w:p>
      <w:pPr>
        <w:pStyle w:val="Обычный"/>
        <w:jc w:val="righ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Утверждаю</w:t>
      </w:r>
    </w:p>
    <w:p>
      <w:pPr>
        <w:pStyle w:val="Обычный"/>
        <w:jc w:val="righ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Директор ШПСК</w:t>
      </w:r>
    </w:p>
    <w:p>
      <w:pPr>
        <w:pStyle w:val="Обычный"/>
        <w:jc w:val="righ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______________</w:t>
      </w:r>
      <w:r>
        <w:rPr>
          <w:b w:val="1"/>
          <w:bCs w:val="1"/>
          <w:sz w:val="26"/>
          <w:szCs w:val="26"/>
          <w:rtl w:val="0"/>
          <w:lang w:val="ru-RU"/>
        </w:rPr>
        <w:t>С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  <w:r>
        <w:rPr>
          <w:b w:val="1"/>
          <w:bCs w:val="1"/>
          <w:sz w:val="26"/>
          <w:szCs w:val="26"/>
          <w:rtl w:val="0"/>
          <w:lang w:val="ru-RU"/>
        </w:rPr>
        <w:t>С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Комарова</w:t>
      </w:r>
    </w:p>
    <w:p>
      <w:pPr>
        <w:pStyle w:val="Обычный"/>
        <w:jc w:val="righ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«</w:t>
      </w:r>
      <w:r>
        <w:rPr>
          <w:b w:val="1"/>
          <w:bCs w:val="1"/>
          <w:sz w:val="26"/>
          <w:szCs w:val="26"/>
          <w:rtl w:val="0"/>
          <w:lang w:val="ru-RU"/>
        </w:rPr>
        <w:t>____</w:t>
      </w:r>
      <w:r>
        <w:rPr>
          <w:b w:val="1"/>
          <w:bCs w:val="1"/>
          <w:sz w:val="26"/>
          <w:szCs w:val="26"/>
          <w:rtl w:val="0"/>
          <w:lang w:val="ru-RU"/>
        </w:rPr>
        <w:t>»</w:t>
      </w:r>
      <w:r>
        <w:rPr>
          <w:b w:val="1"/>
          <w:bCs w:val="1"/>
          <w:sz w:val="26"/>
          <w:szCs w:val="26"/>
          <w:rtl w:val="0"/>
          <w:lang w:val="ru-RU"/>
        </w:rPr>
        <w:t>____________20</w:t>
      </w:r>
      <w:r>
        <w:rPr>
          <w:b w:val="1"/>
          <w:bCs w:val="1"/>
          <w:sz w:val="26"/>
          <w:szCs w:val="26"/>
          <w:rtl w:val="0"/>
          <w:lang w:val="ru-RU"/>
        </w:rPr>
        <w:t>24</w:t>
      </w:r>
      <w:r>
        <w:rPr>
          <w:b w:val="1"/>
          <w:bCs w:val="1"/>
          <w:sz w:val="26"/>
          <w:szCs w:val="26"/>
          <w:rtl w:val="0"/>
          <w:lang w:val="ru-RU"/>
        </w:rPr>
        <w:t>г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ПОЛОЖЕНИЕ</w:t>
      </w: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о проведении  соревнований по плаванию </w:t>
      </w: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«Кубок Станиславы Комаровой </w:t>
      </w:r>
      <w:r>
        <w:rPr>
          <w:b w:val="1"/>
          <w:bCs w:val="1"/>
          <w:sz w:val="32"/>
          <w:szCs w:val="32"/>
          <w:rtl w:val="0"/>
          <w:lang w:val="ru-RU"/>
        </w:rPr>
        <w:t>- 2024</w:t>
      </w:r>
      <w:r>
        <w:rPr>
          <w:b w:val="1"/>
          <w:bCs w:val="1"/>
          <w:sz w:val="32"/>
          <w:szCs w:val="32"/>
          <w:rtl w:val="0"/>
          <w:lang w:val="ru-RU"/>
        </w:rPr>
        <w:t>»</w:t>
      </w: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  </w:t>
      </w: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ОБЩИЕ ПОЛОЖЕНИЯ</w:t>
      </w:r>
    </w:p>
    <w:p>
      <w:pPr>
        <w:pStyle w:val="Обычный"/>
        <w:ind w:left="720" w:firstLine="0"/>
        <w:jc w:val="both"/>
        <w:rPr>
          <w:b w:val="1"/>
          <w:bCs w:val="1"/>
        </w:rPr>
      </w:pPr>
    </w:p>
    <w:p>
      <w:pPr>
        <w:pStyle w:val="Обычный"/>
        <w:ind w:left="720" w:firstLine="696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>Соревнования «Кубок Станиславы Комаровой</w:t>
      </w:r>
      <w:r>
        <w:rPr>
          <w:rtl w:val="0"/>
          <w:lang w:val="ru-RU"/>
        </w:rPr>
        <w:t>-2024</w:t>
      </w:r>
      <w:r>
        <w:rPr>
          <w:rtl w:val="0"/>
          <w:lang w:val="ru-RU"/>
        </w:rPr>
        <w:t xml:space="preserve">» проводятся с целью развития плавания в ШПСК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городе Москве и проводятся в течении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года  в несколько этапов</w:t>
      </w:r>
      <w:r>
        <w:rPr>
          <w:rtl w:val="0"/>
          <w:lang w:val="ru-RU"/>
        </w:rPr>
        <w:t>.</w:t>
      </w:r>
    </w:p>
    <w:p>
      <w:pPr>
        <w:pStyle w:val="Обычный"/>
        <w:ind w:left="720" w:firstLine="696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>Соревнования являются личными и проводятся в соответствии с действующими правилами по виду спорта плавание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утвержденные приказом Министерства спорта Российской Федерации от </w:t>
      </w:r>
      <w:r>
        <w:rPr>
          <w:rtl w:val="0"/>
          <w:lang w:val="ru-RU"/>
        </w:rPr>
        <w:t xml:space="preserve">16 </w:t>
      </w:r>
      <w:r>
        <w:rPr>
          <w:rtl w:val="0"/>
          <w:lang w:val="ru-RU"/>
        </w:rPr>
        <w:t xml:space="preserve">ноября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806.</w:t>
      </w:r>
    </w:p>
    <w:p>
      <w:pPr>
        <w:pStyle w:val="Обычный"/>
        <w:ind w:left="720" w:firstLine="696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>Задачам проведения соревнований являются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выявление одарённых и перспективных спортсменов школы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5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формирование здорового образа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повышение физического и духовного воспитания детей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популяризация и развитие спортивного плавания в Москве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приобретение соревновательного опыта юными спортсменами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1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Соревнования проводятся в закрытом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>метровом бассейне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хронометраж времени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ручной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1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Вся информация по соревнованиям размещается на сайте ШПСК</w:t>
      </w:r>
      <w:r>
        <w:rPr>
          <w:rtl w:val="0"/>
          <w:lang w:val="ru-RU"/>
        </w:rPr>
        <w:t>.</w:t>
      </w:r>
    </w:p>
    <w:p>
      <w:pPr>
        <w:pStyle w:val="Обычный"/>
        <w:ind w:left="360" w:firstLine="0"/>
        <w:jc w:val="both"/>
        <w:rPr>
          <w:b w:val="1"/>
          <w:bCs w:val="1"/>
        </w:rPr>
      </w:pPr>
    </w:p>
    <w:p>
      <w:pPr>
        <w:pStyle w:val="Обычный"/>
        <w:ind w:left="36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>ПРАВА И ОБЯЗАННОСТИ ОРГАНИЗАТОРОВ</w:t>
      </w:r>
    </w:p>
    <w:p>
      <w:pPr>
        <w:pStyle w:val="Обычный"/>
        <w:ind w:left="360" w:firstLine="0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2.1 </w:t>
      </w:r>
      <w:r>
        <w:rPr>
          <w:rtl w:val="0"/>
          <w:lang w:val="ru-RU"/>
        </w:rPr>
        <w:t>Общее руководство организацией и проведением Соревнований осуществляется «Школой плавания Станиславы Комаровой»»</w:t>
      </w:r>
      <w:r>
        <w:rPr>
          <w:rtl w:val="0"/>
          <w:lang w:val="ru-RU"/>
        </w:rPr>
        <w:t>.</w:t>
      </w:r>
    </w:p>
    <w:p>
      <w:pPr>
        <w:pStyle w:val="Обычный"/>
        <w:ind w:left="360" w:firstLine="348"/>
        <w:jc w:val="both"/>
      </w:pPr>
      <w:r>
        <w:rPr>
          <w:rtl w:val="0"/>
          <w:lang w:val="ru-RU"/>
        </w:rPr>
        <w:t xml:space="preserve">2.2 </w:t>
      </w:r>
      <w:r>
        <w:rPr>
          <w:rtl w:val="0"/>
          <w:lang w:val="ru-RU"/>
        </w:rPr>
        <w:t>Непосредственное проведение соревнования возлагается на  судейскую коллегию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назначенную «Школой плавания Станиславы Комаровой»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Главный судья соревнований несет ответственность за соблюдение всех пунктов данного Положения</w:t>
      </w:r>
      <w:r>
        <w:rPr>
          <w:rtl w:val="0"/>
          <w:lang w:val="ru-RU"/>
        </w:rPr>
        <w:t xml:space="preserve">. </w:t>
      </w:r>
    </w:p>
    <w:p>
      <w:pPr>
        <w:pStyle w:val="Основной текст с отступом"/>
        <w:ind w:firstLine="0"/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3.  </w:t>
      </w:r>
      <w:r>
        <w:rPr>
          <w:b w:val="1"/>
          <w:bCs w:val="1"/>
          <w:rtl w:val="0"/>
          <w:lang w:val="ru-RU"/>
        </w:rPr>
        <w:t>ОБЕСПЕЧЕНИЕ БЕЗОПАСНОСТИ УЧАСТНИКОВ И ЗРИТЕЛЕЙ</w:t>
      </w:r>
    </w:p>
    <w:p>
      <w:pPr>
        <w:pStyle w:val="Основной текст с отступом 3"/>
        <w:tabs>
          <w:tab w:val="left" w:pos="1080"/>
        </w:tabs>
        <w:ind w:left="360" w:firstLine="0"/>
        <w:jc w:val="both"/>
        <w:rPr>
          <w:sz w:val="24"/>
          <w:szCs w:val="24"/>
        </w:rPr>
      </w:pPr>
    </w:p>
    <w:p>
      <w:pPr>
        <w:pStyle w:val="Основной текст с отступом 3"/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3.1 </w:t>
      </w:r>
      <w:r>
        <w:rPr>
          <w:sz w:val="24"/>
          <w:szCs w:val="24"/>
          <w:rtl w:val="0"/>
          <w:lang w:val="ru-RU"/>
        </w:rPr>
        <w:t>Физкультурные мероприятия и спортивные мероприятия проводятся на объектах спорта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отвечающих требованиям соответствующих нормативных правовых актов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действующих на территории Российской Федерации и направленных на обеспечение общественного порядка и безопасности участников и зрителей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при условии наличия актов готовности спортивных объектов к проведению мероприятий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утверждаемых в установленном порядке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с отступом 3"/>
        <w:ind w:left="284"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3.2. </w:t>
      </w:r>
      <w:r>
        <w:rPr>
          <w:sz w:val="24"/>
          <w:szCs w:val="24"/>
          <w:rtl w:val="0"/>
          <w:lang w:val="ru-RU"/>
        </w:rPr>
        <w:t>Во время проведения Соревнований  «Кубок Станиславы Комаровой»  обеспечивается присутствие спортивного врача или бригады скорой помощи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Машина скорой помощи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располагается вблизи от служебного входа в спортивное сооружение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Организаторы соревнования должны обеспечить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сновной текст с отступом 3"/>
        <w:ind w:left="284"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условия беспрепятственного въезда и отъезда машины скорой помощи с территории спортивного сооружения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сновной текст с отступом 3"/>
        <w:ind w:left="284"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место для спортивного врача или бригады скорой помощи вблизи от соревновательной площадки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left="360" w:firstLine="0"/>
        <w:jc w:val="both"/>
      </w:pPr>
      <w:r>
        <w:rPr>
          <w:rtl w:val="0"/>
          <w:lang w:val="ru-RU"/>
        </w:rPr>
        <w:t xml:space="preserve">  </w:t>
      </w:r>
    </w:p>
    <w:p>
      <w:pPr>
        <w:pStyle w:val="Обычный"/>
        <w:ind w:left="360" w:firstLine="0"/>
        <w:jc w:val="both"/>
      </w:pPr>
    </w:p>
    <w:p>
      <w:pPr>
        <w:pStyle w:val="Обычный"/>
        <w:ind w:left="360" w:firstLine="0"/>
        <w:jc w:val="both"/>
        <w:rPr>
          <w:b w:val="1"/>
          <w:bCs w:val="1"/>
        </w:rPr>
      </w:pPr>
      <w:r>
        <w:rPr>
          <w:rtl w:val="0"/>
          <w:lang w:val="ru-RU"/>
        </w:rPr>
        <w:t xml:space="preserve">3.3 </w:t>
      </w:r>
      <w:r>
        <w:rPr>
          <w:b w:val="1"/>
          <w:bCs w:val="1"/>
          <w:rtl w:val="0"/>
          <w:lang w:val="ru-RU"/>
        </w:rPr>
        <w:t>Тренеры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тренеры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преподаватели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так же лица сопровождающие отдельных спортсменов несут персональную ответственность за подготовку участников соревнований и возможность их участия в соревнованиях по состоянию здоровья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так же отвечают за обеспечение дисциплины и порядка среди своих участников во время проведения соревнований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left="360" w:firstLine="0"/>
        <w:jc w:val="both"/>
        <w:rPr>
          <w:b w:val="1"/>
          <w:bCs w:val="1"/>
        </w:rPr>
      </w:pPr>
    </w:p>
    <w:p>
      <w:pPr>
        <w:pStyle w:val="Обычный"/>
        <w:ind w:left="36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4. </w:t>
      </w:r>
      <w:r>
        <w:rPr>
          <w:b w:val="1"/>
          <w:bCs w:val="1"/>
          <w:rtl w:val="0"/>
          <w:lang w:val="ru-RU"/>
        </w:rPr>
        <w:t>МЕСТО И СРОКИ ПРОВЕДЕНИЯ СОРЕВНОВАНИЙ</w:t>
      </w:r>
    </w:p>
    <w:p>
      <w:pPr>
        <w:pStyle w:val="Обычный"/>
        <w:ind w:left="360" w:firstLine="0"/>
        <w:jc w:val="both"/>
        <w:rPr>
          <w:b w:val="1"/>
          <w:bCs w:val="1"/>
        </w:rPr>
      </w:pPr>
    </w:p>
    <w:p>
      <w:pPr>
        <w:pStyle w:val="Обычный"/>
        <w:ind w:left="360" w:firstLine="0"/>
        <w:jc w:val="both"/>
        <w:rPr>
          <w:b w:val="1"/>
          <w:bCs w:val="1"/>
        </w:rPr>
      </w:pPr>
    </w:p>
    <w:p>
      <w:pPr>
        <w:pStyle w:val="Обычный"/>
        <w:ind w:left="360" w:firstLine="0"/>
        <w:jc w:val="both"/>
        <w:rPr>
          <w:b w:val="1"/>
          <w:bCs w:val="1"/>
        </w:rPr>
      </w:pPr>
    </w:p>
    <w:p>
      <w:pPr>
        <w:pStyle w:val="Обычный"/>
        <w:ind w:left="360" w:firstLine="0"/>
        <w:jc w:val="both"/>
        <w:rPr>
          <w:b w:val="1"/>
          <w:bCs w:val="1"/>
        </w:rPr>
      </w:pPr>
    </w:p>
    <w:p>
      <w:pPr>
        <w:pStyle w:val="Основной текст с отступом"/>
        <w:ind w:firstLine="0"/>
        <w:rPr>
          <w:sz w:val="26"/>
          <w:szCs w:val="26"/>
        </w:rPr>
      </w:pPr>
    </w:p>
    <w:tbl>
      <w:tblPr>
        <w:tblW w:w="928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2322"/>
        <w:gridCol w:w="2322"/>
        <w:gridCol w:w="2322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Сроки проведения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Вид программы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Группы участников по полу и возрасту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Место проведения</w:t>
            </w:r>
          </w:p>
        </w:tc>
      </w:tr>
    </w:tbl>
    <w:p>
      <w:pPr>
        <w:pStyle w:val="Основной текст с отступом"/>
        <w:widowControl w:val="0"/>
        <w:ind w:left="108" w:hanging="108"/>
        <w:jc w:val="left"/>
        <w:rPr>
          <w:sz w:val="26"/>
          <w:szCs w:val="26"/>
        </w:rPr>
      </w:pPr>
    </w:p>
    <w:p>
      <w:pPr>
        <w:pStyle w:val="Основной текст с отступом"/>
        <w:widowControl w:val="0"/>
        <w:ind w:firstLine="0"/>
        <w:rPr>
          <w:sz w:val="26"/>
          <w:szCs w:val="26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I </w:t>
      </w:r>
      <w:r>
        <w:rPr>
          <w:b w:val="1"/>
          <w:bCs w:val="1"/>
          <w:sz w:val="22"/>
          <w:szCs w:val="22"/>
          <w:rtl w:val="0"/>
          <w:lang w:val="ru-RU"/>
        </w:rPr>
        <w:t>ЭТАП</w:t>
      </w:r>
    </w:p>
    <w:tbl>
      <w:tblPr>
        <w:tblW w:w="92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2322"/>
        <w:gridCol w:w="2322"/>
        <w:gridCol w:w="2322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3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вольный стиль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любой способ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 и моложе дев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моложе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Бассейн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 фитнес клуба «ПРАКТИКА»  Москва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Толбухина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.10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.3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брасс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баттерфляй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7-8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( 2017 - 2016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9-10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( 2015 - 2014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11-12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( 2013 - 2012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 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13-14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( 2011 - 2010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15-16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( 2009 - 2008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брасс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баттерфляй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и старше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бычный"/>
        <w:widowControl w:val="0"/>
        <w:ind w:left="108" w:hanging="108"/>
        <w:jc w:val="center"/>
        <w:rPr>
          <w:b w:val="1"/>
          <w:bCs w:val="1"/>
        </w:rPr>
      </w:pPr>
    </w:p>
    <w:p>
      <w:pPr>
        <w:pStyle w:val="Обычный"/>
        <w:widowControl w:val="0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>I</w:t>
      </w:r>
      <w:r>
        <w:rPr>
          <w:b w:val="1"/>
          <w:bCs w:val="1"/>
          <w:sz w:val="22"/>
          <w:szCs w:val="22"/>
          <w:rtl w:val="0"/>
          <w:lang w:val="ru-RU"/>
        </w:rPr>
        <w:t xml:space="preserve">I </w:t>
      </w:r>
      <w:r>
        <w:rPr>
          <w:b w:val="1"/>
          <w:bCs w:val="1"/>
          <w:sz w:val="22"/>
          <w:szCs w:val="22"/>
          <w:rtl w:val="0"/>
          <w:lang w:val="ru-RU"/>
        </w:rPr>
        <w:t>ЭТАП</w:t>
      </w:r>
    </w:p>
    <w:tbl>
      <w:tblPr>
        <w:tblW w:w="92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2322"/>
        <w:gridCol w:w="2322"/>
        <w:gridCol w:w="2322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3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марта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вольный стиль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любой способ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 и моложе дев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моложе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Бассейн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 фитнес клуба «ПРАКТИКА»  Москва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Толбухина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.10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.3</w:t>
            </w:r>
          </w:p>
        </w:tc>
      </w:tr>
      <w:tr>
        <w:tblPrEx>
          <w:shd w:val="clear" w:color="auto" w:fill="ced7e7"/>
        </w:tblPrEx>
        <w:trPr>
          <w:trHeight w:val="2896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брасс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7-8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( 2017 - 2016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9-10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( 2015 - 2014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11-12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( 2013 - 2012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 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13-14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( 2011 - 2010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15-16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( 2009 - 2008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брасс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и старше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бычный"/>
        <w:widowControl w:val="0"/>
        <w:ind w:left="108" w:hanging="108"/>
        <w:jc w:val="center"/>
        <w:rPr>
          <w:b w:val="1"/>
          <w:bCs w:val="1"/>
        </w:rPr>
      </w:pPr>
    </w:p>
    <w:p>
      <w:pPr>
        <w:pStyle w:val="Обычный"/>
        <w:widowControl w:val="0"/>
        <w:jc w:val="center"/>
        <w:rPr>
          <w:b w:val="1"/>
          <w:bCs w:val="1"/>
        </w:rPr>
      </w:pPr>
    </w:p>
    <w:p>
      <w:pPr>
        <w:pStyle w:val="Обычный"/>
        <w:tabs>
          <w:tab w:val="left" w:pos="4395"/>
        </w:tabs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>II</w:t>
      </w:r>
      <w:r>
        <w:rPr>
          <w:b w:val="1"/>
          <w:bCs w:val="1"/>
          <w:sz w:val="22"/>
          <w:szCs w:val="22"/>
          <w:rtl w:val="0"/>
          <w:lang w:val="ru-RU"/>
        </w:rPr>
        <w:t xml:space="preserve">I </w:t>
      </w:r>
      <w:r>
        <w:rPr>
          <w:b w:val="1"/>
          <w:bCs w:val="1"/>
          <w:sz w:val="22"/>
          <w:szCs w:val="22"/>
          <w:rtl w:val="0"/>
          <w:lang w:val="ru-RU"/>
        </w:rPr>
        <w:t>ЭТАП</w:t>
      </w:r>
    </w:p>
    <w:tbl>
      <w:tblPr>
        <w:tblW w:w="92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2322"/>
        <w:gridCol w:w="2322"/>
        <w:gridCol w:w="2322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3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мая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вольный стиль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любой способ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 и моложе дев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моложе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Бассейн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 фитнес клуба «ПРАКТИКА»  Москва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Толбухина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.10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.3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баттерфляй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7-8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( 2017 - 2016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9-10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( 2015 - 2014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11-12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( 2013 - 2012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 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13-14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( 2011 - 2010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15-16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( 2009 - 2008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баттерфляй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и старше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бычный"/>
        <w:widowControl w:val="0"/>
        <w:tabs>
          <w:tab w:val="left" w:pos="4395"/>
        </w:tabs>
        <w:ind w:left="108" w:hanging="108"/>
        <w:jc w:val="center"/>
        <w:rPr>
          <w:b w:val="1"/>
          <w:bCs w:val="1"/>
        </w:rPr>
      </w:pPr>
    </w:p>
    <w:p>
      <w:pPr>
        <w:pStyle w:val="Обычный"/>
        <w:widowControl w:val="0"/>
        <w:tabs>
          <w:tab w:val="left" w:pos="4395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4395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4395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4395"/>
        </w:tabs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ru-RU"/>
        </w:rPr>
        <w:t>I</w:t>
      </w:r>
      <w:r>
        <w:rPr>
          <w:b w:val="1"/>
          <w:bCs w:val="1"/>
          <w:sz w:val="22"/>
          <w:szCs w:val="22"/>
          <w:rtl w:val="0"/>
          <w:lang w:val="en-US"/>
        </w:rPr>
        <w:t xml:space="preserve">V </w:t>
      </w:r>
      <w:r>
        <w:rPr>
          <w:b w:val="1"/>
          <w:bCs w:val="1"/>
          <w:sz w:val="22"/>
          <w:szCs w:val="22"/>
          <w:rtl w:val="0"/>
          <w:lang w:val="ru-RU"/>
        </w:rPr>
        <w:t>ЭТАП</w:t>
      </w:r>
    </w:p>
    <w:tbl>
      <w:tblPr>
        <w:tblW w:w="92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2322"/>
        <w:gridCol w:w="2322"/>
        <w:gridCol w:w="2322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3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сентября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вольный стиль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любой способ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 и моложе дев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моложе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Бассейн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 фитнес клуба «ПРАКТИКА»  Москва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Толбухина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.10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.3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7-8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( 2017 - 2016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9-10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( 2015 - 2014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11-12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( 2013 - 2012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 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13-14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( 2011 - 2010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15-16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( 2009 - 2008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и старше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бычный"/>
        <w:widowControl w:val="0"/>
        <w:tabs>
          <w:tab w:val="left" w:pos="4395"/>
        </w:tabs>
        <w:ind w:left="108" w:hanging="108"/>
        <w:jc w:val="center"/>
        <w:rPr>
          <w:b w:val="1"/>
          <w:bCs w:val="1"/>
        </w:rPr>
      </w:pPr>
    </w:p>
    <w:p>
      <w:pPr>
        <w:pStyle w:val="Обычный"/>
        <w:widowControl w:val="0"/>
        <w:tabs>
          <w:tab w:val="left" w:pos="4395"/>
        </w:tabs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V </w:t>
      </w:r>
      <w:r>
        <w:rPr>
          <w:b w:val="1"/>
          <w:bCs w:val="1"/>
          <w:sz w:val="22"/>
          <w:szCs w:val="22"/>
          <w:rtl w:val="0"/>
          <w:lang w:val="ru-RU"/>
        </w:rPr>
        <w:t>ЭТАП</w:t>
      </w:r>
    </w:p>
    <w:tbl>
      <w:tblPr>
        <w:tblW w:w="92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2322"/>
        <w:gridCol w:w="2322"/>
        <w:gridCol w:w="2322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3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вольный стиль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любой способ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 и моложе дев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моложе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Бассейн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 фитнес клуба «ПРАКТИКА»  Москва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Толбухина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.10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.3</w:t>
            </w:r>
          </w:p>
        </w:tc>
      </w:tr>
      <w:tr>
        <w:tblPrEx>
          <w:shd w:val="clear" w:color="auto" w:fill="ced7e7"/>
        </w:tblPrEx>
        <w:trPr>
          <w:trHeight w:val="201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7-8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( 2017 - 2016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9-10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( 2015 - 2014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11-12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( 2013 - 2012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 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13-14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( 2011 - 2010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15-16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( 2009 - 2008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437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и старше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  <w:jc w:val="center"/>
        <w:rPr>
          <w:b w:val="1"/>
          <w:bCs w:val="1"/>
        </w:rPr>
      </w:pPr>
    </w:p>
    <w:p>
      <w:pPr>
        <w:pStyle w:val="Обычный"/>
        <w:widowControl w:val="0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VI </w:t>
      </w:r>
      <w:r>
        <w:rPr>
          <w:b w:val="1"/>
          <w:bCs w:val="1"/>
          <w:sz w:val="22"/>
          <w:szCs w:val="22"/>
          <w:rtl w:val="0"/>
          <w:lang w:val="ru-RU"/>
        </w:rPr>
        <w:t>ЭТАП</w:t>
      </w:r>
    </w:p>
    <w:tbl>
      <w:tblPr>
        <w:tblW w:w="92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2322"/>
        <w:gridCol w:w="2322"/>
        <w:gridCol w:w="2322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3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22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2024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вольный стиль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любой способ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 и моложе дев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моложе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Бассейн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 фитнес клуба «ПРАКТИКА»  Москва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Толбухина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.10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.3</w:t>
            </w:r>
          </w:p>
        </w:tc>
      </w:tr>
      <w:tr>
        <w:tblPrEx>
          <w:shd w:val="clear" w:color="auto" w:fill="ced7e7"/>
        </w:tblPrEx>
        <w:trPr>
          <w:trHeight w:val="2540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7-8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( 2017 - 2016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9-10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мал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( 2015 - 2014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11-12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( 2013 - 2012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 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13-14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( 2011 - 2010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15-16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юн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( 2009 - 2008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23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брасс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комплексное плавание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на спине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 вольный стиль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лет и старше дев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юн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( 2007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бычный"/>
        <w:widowControl w:val="0"/>
        <w:ind w:left="108" w:hanging="108"/>
        <w:jc w:val="center"/>
        <w:rPr>
          <w:b w:val="1"/>
          <w:bCs w:val="1"/>
        </w:rPr>
      </w:pPr>
    </w:p>
    <w:p>
      <w:pPr>
        <w:pStyle w:val="Обычный"/>
        <w:widowControl w:val="0"/>
        <w:jc w:val="center"/>
        <w:rPr>
          <w:b w:val="1"/>
          <w:bCs w:val="1"/>
        </w:rPr>
      </w:pPr>
    </w:p>
    <w:p>
      <w:pPr>
        <w:pStyle w:val="Обычный"/>
        <w:ind w:firstLine="708"/>
        <w:jc w:val="both"/>
        <w:rPr>
          <w:b w:val="1"/>
          <w:bCs w:val="1"/>
        </w:rPr>
      </w:pP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участники могут плыть одну или две дистанции по выбору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firstLine="708"/>
        <w:jc w:val="both"/>
      </w:pP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5. </w:t>
      </w:r>
      <w:r>
        <w:rPr>
          <w:b w:val="1"/>
          <w:bCs w:val="1"/>
          <w:rtl w:val="0"/>
          <w:lang w:val="ru-RU"/>
        </w:rPr>
        <w:t>ТРЕБОВАНИЯ К УЧАСТНИКАМ И УСЛОВИЯ ИХ ДОПУСКА</w:t>
      </w: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К участию в соревнованиях допускаются спортсмены «Школы плавания Станиславы Комаровой» и спортсмены других спортивных школ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ИМЕЮЩИХ МЕДИЦИНСКИХ ПРОТИВОПОКАЗАНИЙ ДЛЯ УЧАСТИЯ В СОРЕВНОВАНИЯХ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подтверждается медицинской справкой на участие в соревнованиях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заверенной подписью и печатью медицинского учреждения спортивного профиля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имеющего лицензию на ведение деятельности в области физической культуры и спорта и лечебной физкультуры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справка предоставляется организатору в день соревнований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Организатор оставляет за собой право не допускать к участию в соревнованиях спортсменов не имеющих медицинской справки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 xml:space="preserve">Планируемое общее количество участников соревнований не более </w:t>
      </w:r>
      <w:r>
        <w:rPr>
          <w:rtl w:val="0"/>
          <w:lang w:val="ru-RU"/>
        </w:rPr>
        <w:t xml:space="preserve">300 </w:t>
      </w:r>
      <w:r>
        <w:rPr>
          <w:rtl w:val="0"/>
          <w:lang w:val="ru-RU"/>
        </w:rPr>
        <w:t>человек в каждой возрастной группе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Организатор соревнования оставляет за собой право на изменение программы соревнований и изменения количества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изменение количества дистанции для спортсменов  «Школы плавания Станиславы Комаровой»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 5.3. </w:t>
      </w:r>
      <w:r>
        <w:rPr>
          <w:rtl w:val="0"/>
          <w:lang w:val="ru-RU"/>
        </w:rPr>
        <w:t>Соревнования и награждение проводятся по следующим возрастным группам</w:t>
      </w:r>
      <w:r>
        <w:rPr>
          <w:rtl w:val="0"/>
          <w:lang w:val="ru-RU"/>
        </w:rPr>
        <w:t>: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  </w:t>
      </w:r>
      <w:r>
        <w:rPr>
          <w:b w:val="1"/>
          <w:bCs w:val="1"/>
          <w:rtl w:val="0"/>
          <w:lang w:val="ru-RU"/>
        </w:rPr>
        <w:t>возрастная группа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лет и моложе </w:t>
      </w:r>
      <w:r>
        <w:rPr>
          <w:rtl w:val="0"/>
          <w:lang w:val="ru-RU"/>
        </w:rPr>
        <w:t xml:space="preserve">(2018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моложе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девочки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мальчики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(2017 - 2016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девочки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мальчики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9-10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(2015 - 2014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девочки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мальчики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 </w:t>
      </w:r>
      <w:r>
        <w:rPr>
          <w:b w:val="1"/>
          <w:bCs w:val="1"/>
          <w:rtl w:val="0"/>
          <w:lang w:val="ru-RU"/>
        </w:rPr>
        <w:t>возрастная группа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11-12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(2013 - 2012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девушки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юноши</w:t>
      </w:r>
    </w:p>
    <w:p>
      <w:pPr>
        <w:pStyle w:val="Обычный"/>
        <w:jc w:val="both"/>
      </w:pPr>
      <w:r>
        <w:rPr>
          <w:rtl w:val="0"/>
          <w:lang w:val="ru-RU"/>
        </w:rPr>
        <w:t>13 -14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(2011-2010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девушки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юноши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15 -16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(2009 - 2008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девушки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юноши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и старше </w:t>
      </w:r>
      <w:r>
        <w:rPr>
          <w:rtl w:val="0"/>
          <w:lang w:val="ru-RU"/>
        </w:rPr>
        <w:t xml:space="preserve">(2007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старше</w:t>
      </w:r>
      <w:r>
        <w:rPr>
          <w:rtl w:val="0"/>
          <w:lang w:val="ru-RU"/>
        </w:rPr>
        <w:t>)</w:t>
      </w:r>
    </w:p>
    <w:p>
      <w:pPr>
        <w:pStyle w:val="Обычный"/>
        <w:shd w:val="clear" w:color="auto" w:fill="ffffff"/>
        <w:jc w:val="both"/>
      </w:pPr>
      <w:r>
        <w:rPr>
          <w:rtl w:val="0"/>
          <w:lang w:val="ru-RU"/>
        </w:rPr>
        <w:t>Возраст участников определяется по году рождения</w:t>
      </w:r>
      <w:r>
        <w:rPr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jc w:val="both"/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 xml:space="preserve">На дистанцию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>м допускаются спортсмены проплывающие дистанцию любым способом плавания без вспомогательных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 могут быть допущены спортсмены других возрастов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 конкурса которые не могут проплыть другие дистанции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ru-RU"/>
        </w:rPr>
        <w:t xml:space="preserve">ЗАЯВКИ НА УЧАСТИЕ 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Технические заявки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участия спортсменов в личных видах программы можно подать в электронном виде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заполнив форму заявки и выслав ее секретарю соревнований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Образец заявки можно скачать на сайте школы плавания Станиславы Комаровой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Регистрация заявок прекращается не менее чем за неделю до начала соревнований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либо до момента регистрации </w:t>
      </w:r>
      <w:r>
        <w:rPr>
          <w:rtl w:val="0"/>
          <w:lang w:val="ru-RU"/>
        </w:rPr>
        <w:t>300-</w:t>
      </w:r>
      <w:r>
        <w:rPr>
          <w:rtl w:val="0"/>
          <w:lang w:val="ru-RU"/>
        </w:rPr>
        <w:t>ого участника в каждой возрастной группе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 xml:space="preserve">Подача заявок 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Прием заявок начинается за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недели до даты соревнований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Техническую заявку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к положению о соревнованиях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необходимо прислать для проверки на электронную почту секретарю соревнований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Только после подтверждения получения заявки от секретаря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оплачивается стартовый взнос в размере </w:t>
      </w:r>
      <w:r>
        <w:rPr>
          <w:rtl w:val="0"/>
          <w:lang w:val="ru-RU"/>
        </w:rPr>
        <w:t xml:space="preserve">2000 </w:t>
      </w:r>
      <w:r>
        <w:rPr>
          <w:rtl w:val="0"/>
          <w:lang w:val="ru-RU"/>
        </w:rPr>
        <w:t>рублей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Крайний срок внесения стартового взноса не менее недели до начала соревнований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 Скан чека об оплате стартового  взноса необходимо выслать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секретарю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Измененный образец заявки 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 другом формате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 другим шрифтом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рассматриваться НЕ БУДЕТ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РЕГЛАМЕНТ СОРЕВНОВАНИЙ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</w:pPr>
      <w:r>
        <w:rPr>
          <w:rtl w:val="0"/>
          <w:lang w:val="ru-RU"/>
        </w:rPr>
        <w:t xml:space="preserve">-10.15 -10.40   </w:t>
      </w:r>
      <w:r>
        <w:rPr>
          <w:rtl w:val="0"/>
          <w:lang w:val="ru-RU"/>
        </w:rPr>
        <w:t xml:space="preserve">пропуск спортсменов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возрастной группы</w:t>
      </w:r>
    </w:p>
    <w:p>
      <w:pPr>
        <w:pStyle w:val="Обычный"/>
      </w:pPr>
      <w:r>
        <w:rPr>
          <w:rtl w:val="0"/>
          <w:lang w:val="ru-RU"/>
        </w:rPr>
        <w:t xml:space="preserve">-10.50 -11.00   </w:t>
      </w:r>
      <w:r>
        <w:rPr>
          <w:rtl w:val="0"/>
          <w:lang w:val="ru-RU"/>
        </w:rPr>
        <w:t>парад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открытие соревнований</w:t>
      </w:r>
    </w:p>
    <w:p>
      <w:pPr>
        <w:pStyle w:val="Обычный"/>
      </w:pPr>
      <w:r>
        <w:rPr>
          <w:rtl w:val="0"/>
          <w:lang w:val="ru-RU"/>
        </w:rPr>
        <w:t xml:space="preserve">-11.00 -13.00   </w:t>
      </w:r>
      <w:r>
        <w:rPr>
          <w:rtl w:val="0"/>
          <w:lang w:val="ru-RU"/>
        </w:rPr>
        <w:t xml:space="preserve">заплывы на дистанциях для спортсменов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возрастной группы</w:t>
      </w:r>
    </w:p>
    <w:p>
      <w:pPr>
        <w:pStyle w:val="Обычный"/>
      </w:pPr>
      <w:r>
        <w:rPr>
          <w:rtl w:val="0"/>
          <w:lang w:val="ru-RU"/>
        </w:rPr>
        <w:t xml:space="preserve">-13.00 -13.30    </w:t>
      </w:r>
      <w:r>
        <w:rPr>
          <w:rtl w:val="0"/>
          <w:lang w:val="ru-RU"/>
        </w:rPr>
        <w:t>награждение</w:t>
      </w:r>
    </w:p>
    <w:p>
      <w:pPr>
        <w:pStyle w:val="Обычный"/>
      </w:pPr>
    </w:p>
    <w:p>
      <w:pPr>
        <w:pStyle w:val="Обычный"/>
      </w:pPr>
      <w:r>
        <w:rPr>
          <w:rtl w:val="0"/>
          <w:lang w:val="ru-RU"/>
        </w:rPr>
        <w:t xml:space="preserve">-14.00-14.30    </w:t>
      </w:r>
      <w:r>
        <w:rPr>
          <w:rtl w:val="0"/>
          <w:lang w:val="ru-RU"/>
        </w:rPr>
        <w:t xml:space="preserve">пропуск спортсменов </w:t>
      </w:r>
      <w:r>
        <w:rPr>
          <w:rtl w:val="0"/>
          <w:lang w:val="ru-RU"/>
        </w:rPr>
        <w:t xml:space="preserve">2  </w:t>
      </w:r>
      <w:r>
        <w:rPr>
          <w:rtl w:val="0"/>
          <w:lang w:val="ru-RU"/>
        </w:rPr>
        <w:t>возрастной группы</w:t>
      </w:r>
    </w:p>
    <w:p>
      <w:pPr>
        <w:pStyle w:val="Обычный"/>
      </w:pPr>
      <w:r>
        <w:rPr>
          <w:rtl w:val="0"/>
          <w:lang w:val="ru-RU"/>
        </w:rPr>
        <w:t xml:space="preserve">-14.30-15.00    </w:t>
      </w:r>
      <w:r>
        <w:rPr>
          <w:rtl w:val="0"/>
          <w:lang w:val="ru-RU"/>
        </w:rPr>
        <w:t>разминка</w:t>
      </w:r>
    </w:p>
    <w:p>
      <w:pPr>
        <w:pStyle w:val="Обычный"/>
      </w:pPr>
      <w:r>
        <w:rPr>
          <w:rtl w:val="0"/>
          <w:lang w:val="ru-RU"/>
        </w:rPr>
        <w:t xml:space="preserve">-15.00-17.15    </w:t>
      </w:r>
      <w:r>
        <w:rPr>
          <w:rtl w:val="0"/>
          <w:lang w:val="ru-RU"/>
        </w:rPr>
        <w:t xml:space="preserve">заплывы на дистанциях для спортсменов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возрастной группы</w:t>
      </w:r>
    </w:p>
    <w:p>
      <w:pPr>
        <w:pStyle w:val="Обычный"/>
      </w:pPr>
      <w:r>
        <w:rPr>
          <w:rtl w:val="0"/>
          <w:lang w:val="ru-RU"/>
        </w:rPr>
        <w:t xml:space="preserve">-17.15-18.00    </w:t>
      </w:r>
      <w:r>
        <w:rPr>
          <w:rtl w:val="0"/>
          <w:lang w:val="ru-RU"/>
        </w:rPr>
        <w:t xml:space="preserve">награждение </w:t>
      </w:r>
    </w:p>
    <w:p>
      <w:pPr>
        <w:pStyle w:val="Обычный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8. </w:t>
      </w:r>
      <w:r>
        <w:rPr>
          <w:b w:val="1"/>
          <w:bCs w:val="1"/>
          <w:rtl w:val="0"/>
          <w:lang w:val="ru-RU"/>
        </w:rPr>
        <w:t>ПОДВЕДЕНИЕ ИТОГОВ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НАГРАЖДЕНИЕ ПОБЕДИТЕЛЕЙ И ПРИЗЕРОВ</w:t>
      </w:r>
    </w:p>
    <w:p>
      <w:pPr>
        <w:pStyle w:val="Обычный"/>
        <w:ind w:left="1416" w:firstLine="708"/>
        <w:jc w:val="both"/>
      </w:pPr>
    </w:p>
    <w:p>
      <w:pPr>
        <w:pStyle w:val="Обычный"/>
        <w:jc w:val="both"/>
      </w:pPr>
      <w:r>
        <w:rPr>
          <w:rtl w:val="0"/>
        </w:rPr>
        <w:tab/>
        <w:t xml:space="preserve">8.1. </w:t>
      </w:r>
      <w:r>
        <w:rPr>
          <w:rtl w:val="0"/>
          <w:lang w:val="ru-RU"/>
        </w:rPr>
        <w:t>Соревнования личные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всех дистанциях проводятся сразу финальные заплывы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Первый заплыв сильнейший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Победители и призеры определяются по лучшему результату на каждой дистанции в следующих возрастных группах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(2017 - 2016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девочки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мальчики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9-10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(2015 - 2014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девочки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мальчики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11-12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(2013 - 2012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) </w:t>
      </w:r>
      <w:r>
        <w:rPr>
          <w:rtl w:val="0"/>
          <w:lang w:val="ru-RU"/>
        </w:rPr>
        <w:t>девушки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юноши</w:t>
      </w:r>
    </w:p>
    <w:p>
      <w:pPr>
        <w:pStyle w:val="Обычный"/>
        <w:jc w:val="both"/>
      </w:pPr>
      <w:r>
        <w:rPr>
          <w:rtl w:val="0"/>
          <w:lang w:val="ru-RU"/>
        </w:rPr>
        <w:t>13 -14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(2011-2010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девушки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юноши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15 -16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(2009 - 2008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девушки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юноши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и старше </w:t>
      </w:r>
      <w:r>
        <w:rPr>
          <w:rtl w:val="0"/>
          <w:lang w:val="ru-RU"/>
        </w:rPr>
        <w:t xml:space="preserve">(2007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 старше</w:t>
      </w:r>
      <w:r>
        <w:rPr>
          <w:rtl w:val="0"/>
          <w:lang w:val="ru-RU"/>
        </w:rPr>
        <w:t>)</w:t>
      </w:r>
    </w:p>
    <w:p>
      <w:pPr>
        <w:pStyle w:val="Обычный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8.2.</w:t>
      </w:r>
      <w:r>
        <w:rPr>
          <w:rtl w:val="0"/>
          <w:lang w:val="ru-RU"/>
        </w:rPr>
        <w:t xml:space="preserve">Все участники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моложе награждаются памятными медалями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ind w:firstLine="708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8.3. </w:t>
      </w:r>
      <w:r>
        <w:rPr>
          <w:b w:val="1"/>
          <w:bCs w:val="1"/>
          <w:rtl w:val="0"/>
          <w:lang w:val="ru-RU"/>
        </w:rPr>
        <w:t xml:space="preserve">Итоговые результаты соревнований  на бумажных и электронном  носителях представляются  не позднее </w:t>
      </w:r>
      <w:r>
        <w:rPr>
          <w:b w:val="1"/>
          <w:bCs w:val="1"/>
          <w:rtl w:val="0"/>
          <w:lang w:val="ru-RU"/>
        </w:rPr>
        <w:t xml:space="preserve">5 </w:t>
      </w:r>
      <w:r>
        <w:rPr>
          <w:b w:val="1"/>
          <w:bCs w:val="1"/>
          <w:rtl w:val="0"/>
          <w:lang w:val="ru-RU"/>
        </w:rPr>
        <w:t>дней после окончания соревнований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8.4. </w:t>
      </w:r>
      <w:r>
        <w:rPr>
          <w:rtl w:val="0"/>
          <w:lang w:val="ru-RU"/>
        </w:rPr>
        <w:t>Победители и призеры соревнований награждаются дипломами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медалями и памятными призами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8.5. </w:t>
      </w:r>
      <w:r>
        <w:rPr>
          <w:rtl w:val="0"/>
          <w:lang w:val="ru-RU"/>
        </w:rPr>
        <w:t>Организаторы соревнований оставляют за собой право учреждения других специальных призов в рамках соревнований</w:t>
      </w:r>
      <w:r>
        <w:rPr>
          <w:rFonts w:ascii="Arial" w:hAnsi="Arial"/>
          <w:rtl w:val="0"/>
          <w:lang w:val="ru-RU"/>
        </w:rPr>
        <w:t>.</w:t>
      </w:r>
    </w:p>
    <w:p>
      <w:pPr>
        <w:pStyle w:val="Обычный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9. </w:t>
      </w:r>
      <w:r>
        <w:rPr>
          <w:b w:val="1"/>
          <w:bCs w:val="1"/>
          <w:rtl w:val="0"/>
          <w:lang w:val="ru-RU"/>
        </w:rPr>
        <w:t>УСЛОВИЯ ФИНАНСИРОВАНИЯ</w:t>
      </w:r>
    </w:p>
    <w:p>
      <w:pPr>
        <w:pStyle w:val="Обычный"/>
        <w:rPr>
          <w:b w:val="1"/>
          <w:bCs w:val="1"/>
        </w:rPr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9.1. </w:t>
      </w:r>
      <w:r>
        <w:rPr>
          <w:rtl w:val="0"/>
          <w:lang w:val="ru-RU"/>
        </w:rPr>
        <w:t>Финансирование спортивных соревнований по плаванию «Кубок Станиславы Комаровой» осуществляется за счет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привлеченных  «Школой плавания Станиславы Комаровой»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9.2. </w:t>
      </w:r>
      <w:r>
        <w:rPr>
          <w:rtl w:val="0"/>
          <w:lang w:val="ru-RU"/>
        </w:rPr>
        <w:t>Расходы по предоставлению ценных призов и подарков осуществляется за счёт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привлеченных  «Школой плавания Станиславы Комаровой» и спонсоров Соревнований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9.3. </w:t>
      </w:r>
      <w:r>
        <w:rPr>
          <w:b w:val="1"/>
          <w:bCs w:val="1"/>
          <w:rtl w:val="0"/>
          <w:lang w:val="ru-RU"/>
        </w:rPr>
        <w:t xml:space="preserve">Организатор Соревнований устанавливает стартовый взнос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 форме пожертвований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за участие в Соревнованиях в размере </w:t>
      </w:r>
      <w:r>
        <w:rPr>
          <w:b w:val="1"/>
          <w:bCs w:val="1"/>
          <w:rtl w:val="0"/>
          <w:lang w:val="ru-RU"/>
        </w:rPr>
        <w:t xml:space="preserve">2000 </w:t>
      </w:r>
      <w:r>
        <w:rPr>
          <w:b w:val="1"/>
          <w:bCs w:val="1"/>
          <w:rtl w:val="0"/>
          <w:lang w:val="ru-RU"/>
        </w:rPr>
        <w:t xml:space="preserve">рублей 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Стартовые взносы не возвращаются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случае болезни спортсмена стартовый взнос переноситься на следующий этап или производится замена участника соревнований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10. </w:t>
      </w:r>
      <w:r>
        <w:rPr>
          <w:b w:val="1"/>
          <w:bCs w:val="1"/>
          <w:rtl w:val="0"/>
          <w:lang w:val="ru-RU"/>
        </w:rPr>
        <w:t>ПРОТЕСТЫ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ПЕРЕЗАЯВКИ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10.1. </w:t>
      </w:r>
      <w:r>
        <w:rPr>
          <w:rtl w:val="0"/>
          <w:lang w:val="ru-RU"/>
        </w:rPr>
        <w:t>При возникновении спорных ситуаций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вопросы решает Главный судья во время соревнований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10.2. </w:t>
      </w:r>
      <w:r>
        <w:rPr>
          <w:rtl w:val="0"/>
          <w:lang w:val="ru-RU"/>
        </w:rPr>
        <w:t>Видеофиксация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произведённая с трибун или любого другого места не имеющая статуса официального видеоматериала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 быть рассмотрена в качестве доказательства нарушения или определения победителя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Организаторы соревнований не обязаны вести видеофиксацию на соревнованиях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10.3. </w:t>
      </w:r>
      <w:r>
        <w:rPr>
          <w:rtl w:val="0"/>
          <w:lang w:val="ru-RU"/>
        </w:rPr>
        <w:t>После формирования и публикации стартовых протоколов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никакие заявки  и перезаявки не допускаются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10.4. </w:t>
      </w:r>
      <w:r>
        <w:rPr>
          <w:rtl w:val="0"/>
          <w:lang w:val="ru-RU"/>
        </w:rPr>
        <w:t xml:space="preserve">Изменение заявки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перезаявки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возможно до момента закрытия регистрации на соревнования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прием заявок заканчивается за неделю до даты соревнований</w:t>
      </w:r>
      <w:r>
        <w:rPr>
          <w:rtl w:val="0"/>
          <w:lang w:val="ru-RU"/>
        </w:rPr>
        <w:t>).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10.5. </w:t>
      </w:r>
      <w:r>
        <w:rPr>
          <w:rtl w:val="0"/>
          <w:lang w:val="ru-RU"/>
        </w:rPr>
        <w:t>После окончания регистрации добавление дистанции или их изменение возможно только на условии «Вне конкурса»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b w:val="1"/>
          <w:bCs w:val="1"/>
        </w:rPr>
      </w:pPr>
    </w:p>
    <w:p>
      <w:pPr>
        <w:pStyle w:val="Основной текст с отступом 2"/>
        <w:ind w:left="0" w:firstLine="708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Положение является официальным вызовом на соревнования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сновной текст с отступом 2"/>
        <w:rPr>
          <w:sz w:val="24"/>
          <w:szCs w:val="24"/>
        </w:rPr>
      </w:pPr>
    </w:p>
    <w:p>
      <w:pPr>
        <w:pStyle w:val="Обычный"/>
        <w:ind w:firstLine="348"/>
        <w:jc w:val="both"/>
      </w:pPr>
      <w:r>
        <w:tab/>
      </w:r>
    </w:p>
    <w:p>
      <w:pPr>
        <w:pStyle w:val="Обычный"/>
        <w:ind w:firstLine="348"/>
        <w:jc w:val="both"/>
      </w:pPr>
    </w:p>
    <w:p>
      <w:pPr>
        <w:pStyle w:val="Обычный"/>
        <w:ind w:firstLine="348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</w:pPr>
      <w:r>
        <w:rPr>
          <w:sz w:val="26"/>
          <w:szCs w:val="26"/>
          <w:rtl w:val="0"/>
        </w:rPr>
        <w:tab/>
        <w:tab/>
        <w:tab/>
        <w:t xml:space="preserve">        </w:t>
      </w:r>
    </w:p>
    <w:sectPr>
      <w:headerReference w:type="default" r:id="rId4"/>
      <w:footerReference w:type="default" r:id="rId5"/>
      <w:pgSz w:w="11900" w:h="16840" w:orient="portrait"/>
      <w:pgMar w:top="851" w:right="1134" w:bottom="907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num" w:pos="2127"/>
        </w:tabs>
        <w:ind w:left="213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num" w:pos="4254"/>
        </w:tabs>
        <w:ind w:left="4265" w:hanging="24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num" w:pos="6381"/>
        </w:tabs>
        <w:ind w:left="6392" w:hanging="2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1418"/>
        </w:tabs>
        <w:ind w:left="567" w:firstLine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8"/>
          <w:tab w:val="num" w:pos="1931"/>
        </w:tabs>
        <w:ind w:left="1080" w:firstLine="6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8"/>
          <w:tab w:val="num" w:pos="2651"/>
        </w:tabs>
        <w:ind w:left="1800" w:firstLine="6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num" w:pos="3371"/>
        </w:tabs>
        <w:ind w:left="2520" w:firstLine="6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8"/>
          <w:tab w:val="num" w:pos="4091"/>
        </w:tabs>
        <w:ind w:left="3240" w:firstLine="6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num" w:pos="4811"/>
        </w:tabs>
        <w:ind w:left="3960" w:hanging="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num" w:pos="5531"/>
        </w:tabs>
        <w:ind w:left="4680" w:firstLine="7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8"/>
          <w:tab w:val="num" w:pos="6251"/>
        </w:tabs>
        <w:ind w:left="5400" w:firstLine="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num" w:pos="6971"/>
        </w:tabs>
        <w:ind w:left="6120" w:firstLine="2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778"/>
          <w:tab w:val="left" w:pos="2127"/>
        </w:tabs>
        <w:ind w:left="360" w:firstLine="10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2127"/>
        </w:tabs>
        <w:ind w:left="70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2127"/>
        </w:tabs>
        <w:ind w:left="3040" w:firstLine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2127"/>
        </w:tabs>
        <w:ind w:left="5011" w:firstLine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2127"/>
        </w:tabs>
        <w:ind w:left="7342" w:firstLine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2127"/>
        </w:tabs>
        <w:ind w:left="9313" w:firstLine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2127"/>
        </w:tabs>
        <w:ind w:left="11644" w:firstLine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2127"/>
        </w:tabs>
        <w:ind w:left="13471" w:firstLine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2127"/>
        </w:tabs>
        <w:ind w:left="15598" w:firstLine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18"/>
          </w:tabs>
          <w:ind w:left="709" w:firstLine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18"/>
            <w:tab w:val="num" w:pos="2498"/>
          </w:tabs>
          <w:ind w:left="1789" w:firstLine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18"/>
            <w:tab w:val="num" w:pos="3218"/>
          </w:tabs>
          <w:ind w:left="2509" w:firstLine="5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418"/>
            <w:tab w:val="num" w:pos="3938"/>
          </w:tabs>
          <w:ind w:left="3229" w:firstLine="53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18"/>
            <w:tab w:val="num" w:pos="4658"/>
          </w:tabs>
          <w:ind w:left="3949" w:firstLine="54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▪"/>
        <w:lvlJc w:val="left"/>
        <w:pPr>
          <w:tabs>
            <w:tab w:val="left" w:pos="1418"/>
          </w:tabs>
          <w:ind w:left="4669" w:firstLine="5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418"/>
            <w:tab w:val="num" w:pos="6098"/>
          </w:tabs>
          <w:ind w:left="5389" w:firstLine="56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18"/>
            <w:tab w:val="num" w:pos="6818"/>
          </w:tabs>
          <w:ind w:left="6109" w:hanging="1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18"/>
            <w:tab w:val="num" w:pos="7538"/>
          </w:tabs>
          <w:ind w:left="6829" w:hanging="11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1">
      <w:startOverride w:val="4"/>
    </w:lvlOverride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778"/>
          </w:tabs>
          <w:ind w:left="360" w:firstLine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2127"/>
          </w:tabs>
          <w:ind w:left="2331" w:hanging="9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2127"/>
          </w:tabs>
          <w:ind w:left="3713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2127"/>
          </w:tabs>
          <w:ind w:left="568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2127"/>
          </w:tabs>
          <w:ind w:left="76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2127"/>
          </w:tabs>
          <w:ind w:left="962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2127"/>
          </w:tabs>
          <w:ind w:left="11597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2127"/>
          </w:tabs>
          <w:ind w:left="13568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2127"/>
          </w:tabs>
          <w:ind w:left="15539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 3">
    <w:name w:val="Основной текст с отступом 3"/>
    <w:next w:val="Основной текст с отступом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