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0A400E" w:rsidRPr="001869EC" w:rsidTr="005E6DB8">
        <w:trPr>
          <w:trHeight w:val="1556"/>
        </w:trPr>
        <w:tc>
          <w:tcPr>
            <w:tcW w:w="4629" w:type="dxa"/>
          </w:tcPr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Федерации плавания </w:t>
            </w:r>
          </w:p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_____________П.Л. Никитин </w:t>
            </w:r>
          </w:p>
          <w:p w:rsidR="000A400E" w:rsidRDefault="000A400E" w:rsidP="000A4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400E" w:rsidRDefault="000A400E" w:rsidP="000A400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___ » _________ 2024 г.</w:t>
            </w:r>
          </w:p>
        </w:tc>
        <w:tc>
          <w:tcPr>
            <w:tcW w:w="4629" w:type="dxa"/>
          </w:tcPr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«СОГЛАСОВЫВАЮ»</w:t>
            </w:r>
          </w:p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</w:t>
            </w:r>
            <w:r w:rsidR="00A104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ДО «ФОК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Шатки Нижегородской области»</w:t>
            </w:r>
          </w:p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Ковыляев</w:t>
            </w:r>
            <w:proofErr w:type="spellEnd"/>
          </w:p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00E" w:rsidRDefault="000A400E" w:rsidP="000A40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___ » _________ 2024 г.</w:t>
            </w:r>
          </w:p>
        </w:tc>
      </w:tr>
    </w:tbl>
    <w:p w:rsidR="00554733" w:rsidRDefault="00554733" w:rsidP="000A400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4733" w:rsidRDefault="00554733" w:rsidP="000A400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040A" w:rsidRPr="006779FF" w:rsidRDefault="006779FF" w:rsidP="000A400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A83545" w:rsidRDefault="00131316" w:rsidP="000A400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79FF">
        <w:rPr>
          <w:rFonts w:ascii="Times New Roman" w:hAnsi="Times New Roman"/>
          <w:b/>
          <w:sz w:val="24"/>
          <w:szCs w:val="24"/>
        </w:rPr>
        <w:t>проведени</w:t>
      </w:r>
      <w:r w:rsidR="006779FF">
        <w:rPr>
          <w:rFonts w:ascii="Times New Roman" w:hAnsi="Times New Roman"/>
          <w:b/>
          <w:sz w:val="24"/>
          <w:szCs w:val="24"/>
        </w:rPr>
        <w:t>я</w:t>
      </w:r>
      <w:r w:rsidRPr="006779FF">
        <w:rPr>
          <w:rFonts w:ascii="Times New Roman" w:hAnsi="Times New Roman"/>
          <w:b/>
          <w:sz w:val="24"/>
          <w:szCs w:val="24"/>
        </w:rPr>
        <w:t xml:space="preserve"> </w:t>
      </w:r>
      <w:r w:rsidR="00D632B4" w:rsidRPr="006779FF">
        <w:rPr>
          <w:rFonts w:ascii="Times New Roman" w:hAnsi="Times New Roman"/>
          <w:b/>
          <w:sz w:val="24"/>
          <w:szCs w:val="24"/>
        </w:rPr>
        <w:t xml:space="preserve">областных соревнований по плаванию, </w:t>
      </w:r>
    </w:p>
    <w:p w:rsidR="00071D6E" w:rsidRPr="006779FF" w:rsidRDefault="00D632B4" w:rsidP="000A400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79FF">
        <w:rPr>
          <w:rFonts w:ascii="Times New Roman" w:hAnsi="Times New Roman"/>
          <w:b/>
          <w:sz w:val="24"/>
          <w:szCs w:val="24"/>
        </w:rPr>
        <w:t xml:space="preserve">посвященных Дню защиты детей </w:t>
      </w:r>
    </w:p>
    <w:p w:rsidR="00A83545" w:rsidRPr="00A83545" w:rsidRDefault="00A83545" w:rsidP="000A400E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Юноши 2009-2010 г.р., 2011-2012 г.р., 2013-2014 г.р.</w:t>
      </w:r>
    </w:p>
    <w:p w:rsidR="00A83545" w:rsidRDefault="00A83545" w:rsidP="000A400E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Девушки 2009-2010 г.р., 2011-2012 г.р., 2013-2014 г.р.</w:t>
      </w:r>
    </w:p>
    <w:p w:rsidR="00A83545" w:rsidRDefault="00A83545" w:rsidP="000A400E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83545" w:rsidRPr="00A83545" w:rsidRDefault="00A83545" w:rsidP="000A400E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600066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ВРЕМЯ И МЕСТО ПРОВЕДЕНИЯ</w:t>
      </w:r>
      <w:r w:rsidR="00A104F7">
        <w:rPr>
          <w:rFonts w:ascii="Times New Roman" w:hAnsi="Times New Roman"/>
          <w:b/>
          <w:sz w:val="24"/>
          <w:szCs w:val="24"/>
          <w:u w:val="single"/>
        </w:rPr>
        <w:t xml:space="preserve">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3545" w:rsidRPr="00A83545" w:rsidRDefault="00A83545" w:rsidP="000A400E">
      <w:pPr>
        <w:pStyle w:val="a3"/>
        <w:spacing w:after="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71D6E" w:rsidRPr="006779FF" w:rsidRDefault="00D632B4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Соревнования по плаванию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="00A34275" w:rsidRPr="006779FF">
        <w:rPr>
          <w:rFonts w:ascii="Times New Roman" w:hAnsi="Times New Roman"/>
          <w:sz w:val="24"/>
          <w:szCs w:val="24"/>
        </w:rPr>
        <w:t>провод</w:t>
      </w:r>
      <w:r w:rsidRPr="006779FF">
        <w:rPr>
          <w:rFonts w:ascii="Times New Roman" w:hAnsi="Times New Roman"/>
          <w:sz w:val="24"/>
          <w:szCs w:val="24"/>
        </w:rPr>
        <w:t>я</w:t>
      </w:r>
      <w:r w:rsidR="00A34275" w:rsidRPr="006779FF">
        <w:rPr>
          <w:rFonts w:ascii="Times New Roman" w:hAnsi="Times New Roman"/>
          <w:sz w:val="24"/>
          <w:szCs w:val="24"/>
        </w:rPr>
        <w:t>тся</w:t>
      </w:r>
      <w:r w:rsidR="00122856" w:rsidRPr="006779FF">
        <w:rPr>
          <w:rFonts w:ascii="Times New Roman" w:hAnsi="Times New Roman"/>
          <w:sz w:val="24"/>
          <w:szCs w:val="24"/>
        </w:rPr>
        <w:t xml:space="preserve"> </w:t>
      </w:r>
      <w:r w:rsidR="00BD7C27" w:rsidRPr="00A104F7">
        <w:rPr>
          <w:rFonts w:ascii="Times New Roman" w:hAnsi="Times New Roman"/>
          <w:sz w:val="24"/>
          <w:szCs w:val="24"/>
        </w:rPr>
        <w:t>23-24 мая</w:t>
      </w:r>
      <w:r w:rsidR="00C24568" w:rsidRPr="00A104F7">
        <w:rPr>
          <w:rFonts w:ascii="Times New Roman" w:hAnsi="Times New Roman"/>
          <w:sz w:val="24"/>
          <w:szCs w:val="24"/>
        </w:rPr>
        <w:t xml:space="preserve"> 202</w:t>
      </w:r>
      <w:r w:rsidR="00A83545" w:rsidRPr="00A104F7">
        <w:rPr>
          <w:rFonts w:ascii="Times New Roman" w:hAnsi="Times New Roman"/>
          <w:sz w:val="24"/>
          <w:szCs w:val="24"/>
        </w:rPr>
        <w:t>4</w:t>
      </w:r>
      <w:r w:rsidR="001A0291" w:rsidRPr="006779FF">
        <w:rPr>
          <w:rFonts w:ascii="Times New Roman" w:hAnsi="Times New Roman"/>
          <w:sz w:val="24"/>
          <w:szCs w:val="24"/>
        </w:rPr>
        <w:t xml:space="preserve"> года в </w:t>
      </w:r>
      <w:r w:rsidR="00A34275" w:rsidRPr="006779FF">
        <w:rPr>
          <w:rFonts w:ascii="Times New Roman" w:hAnsi="Times New Roman"/>
          <w:sz w:val="24"/>
          <w:szCs w:val="24"/>
        </w:rPr>
        <w:t>бассейне</w:t>
      </w:r>
      <w:r w:rsidR="00122856" w:rsidRPr="006779FF">
        <w:rPr>
          <w:rFonts w:ascii="Times New Roman" w:hAnsi="Times New Roman"/>
          <w:sz w:val="24"/>
          <w:szCs w:val="24"/>
        </w:rPr>
        <w:t xml:space="preserve"> </w:t>
      </w:r>
      <w:r w:rsidR="00FC508B" w:rsidRPr="006779FF">
        <w:rPr>
          <w:rFonts w:ascii="Times New Roman" w:hAnsi="Times New Roman"/>
          <w:sz w:val="24"/>
          <w:szCs w:val="24"/>
        </w:rPr>
        <w:t>М</w:t>
      </w:r>
      <w:r w:rsidR="006D7140" w:rsidRPr="006779FF">
        <w:rPr>
          <w:rFonts w:ascii="Times New Roman" w:hAnsi="Times New Roman"/>
          <w:sz w:val="24"/>
          <w:szCs w:val="24"/>
        </w:rPr>
        <w:t>А</w:t>
      </w:r>
      <w:r w:rsidR="000A400E">
        <w:rPr>
          <w:rFonts w:ascii="Times New Roman" w:hAnsi="Times New Roman"/>
          <w:sz w:val="24"/>
          <w:szCs w:val="24"/>
        </w:rPr>
        <w:t>О</w:t>
      </w:r>
      <w:r w:rsidR="001A0291" w:rsidRPr="006779FF">
        <w:rPr>
          <w:rFonts w:ascii="Times New Roman" w:hAnsi="Times New Roman"/>
          <w:sz w:val="24"/>
          <w:szCs w:val="24"/>
        </w:rPr>
        <w:t xml:space="preserve">У </w:t>
      </w:r>
      <w:r w:rsidR="009B58D8" w:rsidRPr="006779FF">
        <w:rPr>
          <w:rFonts w:ascii="Times New Roman" w:hAnsi="Times New Roman"/>
          <w:sz w:val="24"/>
          <w:szCs w:val="24"/>
        </w:rPr>
        <w:t>ДО</w:t>
      </w:r>
      <w:r w:rsidR="00122856" w:rsidRPr="006779FF">
        <w:rPr>
          <w:rFonts w:ascii="Times New Roman" w:hAnsi="Times New Roman"/>
          <w:sz w:val="24"/>
          <w:szCs w:val="24"/>
        </w:rPr>
        <w:t xml:space="preserve"> </w:t>
      </w:r>
      <w:r w:rsidRPr="006779FF">
        <w:rPr>
          <w:rFonts w:ascii="Times New Roman" w:hAnsi="Times New Roman"/>
          <w:sz w:val="24"/>
          <w:szCs w:val="24"/>
        </w:rPr>
        <w:t>«</w:t>
      </w:r>
      <w:r w:rsidR="00FC508B" w:rsidRPr="006779FF">
        <w:rPr>
          <w:rFonts w:ascii="Times New Roman" w:hAnsi="Times New Roman"/>
          <w:sz w:val="24"/>
          <w:szCs w:val="24"/>
        </w:rPr>
        <w:t>ФОК</w:t>
      </w:r>
      <w:r w:rsidRPr="006779FF">
        <w:rPr>
          <w:rFonts w:ascii="Times New Roman" w:hAnsi="Times New Roman"/>
          <w:sz w:val="24"/>
          <w:szCs w:val="24"/>
        </w:rPr>
        <w:t xml:space="preserve"> в р.п. Шатки Нижегородской области»</w:t>
      </w:r>
      <w:r w:rsidR="000A400E">
        <w:rPr>
          <w:rFonts w:ascii="Times New Roman" w:hAnsi="Times New Roman"/>
          <w:sz w:val="24"/>
          <w:szCs w:val="24"/>
        </w:rPr>
        <w:t xml:space="preserve"> (25 м)</w:t>
      </w:r>
      <w:r w:rsidR="001A0291" w:rsidRPr="006779FF">
        <w:rPr>
          <w:rFonts w:ascii="Times New Roman" w:hAnsi="Times New Roman"/>
          <w:sz w:val="24"/>
          <w:szCs w:val="24"/>
        </w:rPr>
        <w:t xml:space="preserve"> </w:t>
      </w:r>
      <w:r w:rsidR="00C24568" w:rsidRPr="006779FF">
        <w:rPr>
          <w:rFonts w:ascii="Times New Roman" w:hAnsi="Times New Roman"/>
          <w:sz w:val="24"/>
          <w:szCs w:val="24"/>
        </w:rPr>
        <w:t xml:space="preserve">по адресу: </w:t>
      </w:r>
      <w:r w:rsidR="000A400E">
        <w:rPr>
          <w:rFonts w:ascii="Times New Roman" w:hAnsi="Times New Roman"/>
          <w:sz w:val="24"/>
          <w:szCs w:val="24"/>
        </w:rPr>
        <w:t xml:space="preserve">Нижегородская область, </w:t>
      </w:r>
      <w:proofErr w:type="spellStart"/>
      <w:r w:rsidR="001A0291" w:rsidRPr="006779FF">
        <w:rPr>
          <w:rFonts w:ascii="Times New Roman" w:hAnsi="Times New Roman"/>
          <w:sz w:val="24"/>
          <w:szCs w:val="24"/>
        </w:rPr>
        <w:t>р.п</w:t>
      </w:r>
      <w:proofErr w:type="spellEnd"/>
      <w:r w:rsidR="001A0291" w:rsidRPr="006779FF">
        <w:rPr>
          <w:rFonts w:ascii="Times New Roman" w:hAnsi="Times New Roman"/>
          <w:sz w:val="24"/>
          <w:szCs w:val="24"/>
        </w:rPr>
        <w:t>.</w:t>
      </w:r>
      <w:r w:rsidR="00122856" w:rsidRPr="006779FF">
        <w:rPr>
          <w:rFonts w:ascii="Times New Roman" w:hAnsi="Times New Roman"/>
          <w:sz w:val="24"/>
          <w:szCs w:val="24"/>
        </w:rPr>
        <w:t xml:space="preserve"> </w:t>
      </w:r>
      <w:r w:rsidR="001A0291" w:rsidRPr="006779FF">
        <w:rPr>
          <w:rFonts w:ascii="Times New Roman" w:hAnsi="Times New Roman"/>
          <w:sz w:val="24"/>
          <w:szCs w:val="24"/>
        </w:rPr>
        <w:t>Шатки, ул.</w:t>
      </w:r>
      <w:r w:rsidR="00122856" w:rsidRPr="006779FF">
        <w:rPr>
          <w:rFonts w:ascii="Times New Roman" w:hAnsi="Times New Roman"/>
          <w:sz w:val="24"/>
          <w:szCs w:val="24"/>
        </w:rPr>
        <w:t xml:space="preserve"> </w:t>
      </w:r>
      <w:r w:rsidR="00C24568" w:rsidRPr="006779FF">
        <w:rPr>
          <w:rFonts w:ascii="Times New Roman" w:hAnsi="Times New Roman"/>
          <w:sz w:val="24"/>
          <w:szCs w:val="24"/>
        </w:rPr>
        <w:t>Советская, 25</w:t>
      </w:r>
      <w:r w:rsidR="00071D6E" w:rsidRPr="006779FF">
        <w:rPr>
          <w:rFonts w:ascii="Times New Roman" w:hAnsi="Times New Roman"/>
          <w:sz w:val="24"/>
          <w:szCs w:val="24"/>
        </w:rPr>
        <w:t>.</w:t>
      </w:r>
    </w:p>
    <w:p w:rsidR="00A83545" w:rsidRDefault="001A0291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 xml:space="preserve">Начало </w:t>
      </w:r>
      <w:r w:rsidR="009B58D8" w:rsidRPr="006779FF">
        <w:rPr>
          <w:rFonts w:ascii="Times New Roman" w:hAnsi="Times New Roman"/>
          <w:sz w:val="24"/>
          <w:szCs w:val="24"/>
        </w:rPr>
        <w:t>разминки</w:t>
      </w:r>
      <w:r w:rsidR="00A34275" w:rsidRPr="006779FF">
        <w:rPr>
          <w:rFonts w:ascii="Times New Roman" w:hAnsi="Times New Roman"/>
          <w:sz w:val="24"/>
          <w:szCs w:val="24"/>
        </w:rPr>
        <w:t xml:space="preserve"> в 1</w:t>
      </w:r>
      <w:r w:rsidR="0017426B" w:rsidRPr="006779FF">
        <w:rPr>
          <w:rFonts w:ascii="Times New Roman" w:hAnsi="Times New Roman"/>
          <w:sz w:val="24"/>
          <w:szCs w:val="24"/>
        </w:rPr>
        <w:t>0</w:t>
      </w:r>
      <w:r w:rsidR="006D7140" w:rsidRPr="006779FF">
        <w:rPr>
          <w:rFonts w:ascii="Times New Roman" w:hAnsi="Times New Roman"/>
          <w:sz w:val="24"/>
          <w:szCs w:val="24"/>
        </w:rPr>
        <w:t>:</w:t>
      </w:r>
      <w:r w:rsidR="00A34275" w:rsidRPr="006779FF">
        <w:rPr>
          <w:rFonts w:ascii="Times New Roman" w:hAnsi="Times New Roman"/>
          <w:sz w:val="24"/>
          <w:szCs w:val="24"/>
        </w:rPr>
        <w:t>00</w:t>
      </w:r>
      <w:r w:rsidR="006D7140" w:rsidRPr="006779FF">
        <w:rPr>
          <w:rFonts w:ascii="Times New Roman" w:hAnsi="Times New Roman"/>
          <w:sz w:val="24"/>
          <w:szCs w:val="24"/>
        </w:rPr>
        <w:t xml:space="preserve">, </w:t>
      </w:r>
      <w:r w:rsidR="00A83545">
        <w:rPr>
          <w:rFonts w:ascii="Times New Roman" w:hAnsi="Times New Roman"/>
          <w:sz w:val="24"/>
          <w:szCs w:val="24"/>
        </w:rPr>
        <w:t>начало соревнований</w:t>
      </w:r>
      <w:r w:rsidR="006D7140" w:rsidRPr="006779FF">
        <w:rPr>
          <w:rFonts w:ascii="Times New Roman" w:hAnsi="Times New Roman"/>
          <w:sz w:val="24"/>
          <w:szCs w:val="24"/>
        </w:rPr>
        <w:t xml:space="preserve"> </w:t>
      </w:r>
      <w:r w:rsidR="00A104F7">
        <w:rPr>
          <w:rFonts w:ascii="Times New Roman" w:hAnsi="Times New Roman"/>
          <w:sz w:val="24"/>
          <w:szCs w:val="24"/>
        </w:rPr>
        <w:t xml:space="preserve">в </w:t>
      </w:r>
      <w:r w:rsidR="006D7140" w:rsidRPr="006779FF">
        <w:rPr>
          <w:rFonts w:ascii="Times New Roman" w:hAnsi="Times New Roman"/>
          <w:sz w:val="24"/>
          <w:szCs w:val="24"/>
        </w:rPr>
        <w:t>1</w:t>
      </w:r>
      <w:r w:rsidR="00A83545">
        <w:rPr>
          <w:rFonts w:ascii="Times New Roman" w:hAnsi="Times New Roman"/>
          <w:sz w:val="24"/>
          <w:szCs w:val="24"/>
        </w:rPr>
        <w:t>1</w:t>
      </w:r>
      <w:r w:rsidR="006D7140" w:rsidRPr="006779FF">
        <w:rPr>
          <w:rFonts w:ascii="Times New Roman" w:hAnsi="Times New Roman"/>
          <w:sz w:val="24"/>
          <w:szCs w:val="24"/>
        </w:rPr>
        <w:t>:</w:t>
      </w:r>
      <w:r w:rsidR="00A83545">
        <w:rPr>
          <w:rFonts w:ascii="Times New Roman" w:hAnsi="Times New Roman"/>
          <w:sz w:val="24"/>
          <w:szCs w:val="24"/>
        </w:rPr>
        <w:t>00</w:t>
      </w:r>
      <w:r w:rsidR="00D632B4" w:rsidRPr="006779FF">
        <w:rPr>
          <w:rFonts w:ascii="Times New Roman" w:hAnsi="Times New Roman"/>
          <w:sz w:val="24"/>
          <w:szCs w:val="24"/>
        </w:rPr>
        <w:t>.</w:t>
      </w:r>
    </w:p>
    <w:p w:rsidR="005F6023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представителей команд состоится 23 мая 2024 г. во время разминки.</w:t>
      </w:r>
      <w:r w:rsidR="00D632B4" w:rsidRPr="006779FF">
        <w:rPr>
          <w:rFonts w:ascii="Times New Roman" w:hAnsi="Times New Roman"/>
          <w:sz w:val="24"/>
          <w:szCs w:val="24"/>
        </w:rPr>
        <w:t xml:space="preserve"> </w:t>
      </w:r>
    </w:p>
    <w:p w:rsidR="006779FF" w:rsidRPr="006779FF" w:rsidRDefault="006779FF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23AC4" w:rsidRDefault="00A83545" w:rsidP="000A400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bCs/>
          <w:sz w:val="24"/>
          <w:szCs w:val="24"/>
          <w:u w:val="single"/>
        </w:rPr>
        <w:t>ОРГАНИЗАТОРЫ СОРЕВНОВАНИЙ.</w:t>
      </w:r>
    </w:p>
    <w:p w:rsidR="00A83545" w:rsidRPr="00A83545" w:rsidRDefault="00A83545" w:rsidP="000A400E">
      <w:pPr>
        <w:pStyle w:val="a3"/>
        <w:shd w:val="clear" w:color="auto" w:fill="FFFFFF"/>
        <w:spacing w:after="0"/>
        <w:ind w:left="0"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3AC4" w:rsidRPr="000131D0" w:rsidRDefault="00023AC4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31D0">
        <w:rPr>
          <w:rFonts w:ascii="Times New Roman" w:hAnsi="Times New Roman"/>
          <w:spacing w:val="9"/>
          <w:sz w:val="24"/>
          <w:szCs w:val="24"/>
        </w:rPr>
        <w:t>Об</w:t>
      </w:r>
      <w:r w:rsidR="00122856" w:rsidRPr="000131D0">
        <w:rPr>
          <w:rFonts w:ascii="Times New Roman" w:hAnsi="Times New Roman"/>
          <w:spacing w:val="9"/>
          <w:sz w:val="24"/>
          <w:szCs w:val="24"/>
        </w:rPr>
        <w:t>щее руководство соревнованиями о</w:t>
      </w:r>
      <w:r w:rsidRPr="000131D0">
        <w:rPr>
          <w:rFonts w:ascii="Times New Roman" w:hAnsi="Times New Roman"/>
          <w:spacing w:val="9"/>
          <w:sz w:val="24"/>
          <w:szCs w:val="24"/>
        </w:rPr>
        <w:t xml:space="preserve">существляется </w:t>
      </w:r>
      <w:r w:rsidR="00122856" w:rsidRPr="000131D0">
        <w:rPr>
          <w:rFonts w:ascii="Times New Roman" w:hAnsi="Times New Roman"/>
          <w:spacing w:val="9"/>
          <w:sz w:val="24"/>
          <w:szCs w:val="24"/>
        </w:rPr>
        <w:t>МАУ ДО «ФОК в р.п. Шатки</w:t>
      </w:r>
      <w:r w:rsidRPr="000131D0">
        <w:rPr>
          <w:rFonts w:ascii="Times New Roman" w:hAnsi="Times New Roman"/>
          <w:spacing w:val="9"/>
          <w:sz w:val="24"/>
          <w:szCs w:val="24"/>
        </w:rPr>
        <w:t xml:space="preserve"> Нижегородской области</w:t>
      </w:r>
      <w:r w:rsidR="00122856" w:rsidRPr="000131D0">
        <w:rPr>
          <w:rFonts w:ascii="Times New Roman" w:hAnsi="Times New Roman"/>
          <w:spacing w:val="9"/>
          <w:sz w:val="24"/>
          <w:szCs w:val="24"/>
        </w:rPr>
        <w:t>»</w:t>
      </w:r>
      <w:r w:rsidRPr="000131D0">
        <w:rPr>
          <w:rFonts w:ascii="Times New Roman" w:hAnsi="Times New Roman"/>
          <w:spacing w:val="9"/>
          <w:sz w:val="24"/>
          <w:szCs w:val="24"/>
        </w:rPr>
        <w:t xml:space="preserve">. </w:t>
      </w:r>
      <w:r w:rsidRPr="000131D0">
        <w:rPr>
          <w:rFonts w:ascii="Times New Roman" w:hAnsi="Times New Roman"/>
          <w:spacing w:val="8"/>
          <w:sz w:val="24"/>
          <w:szCs w:val="24"/>
        </w:rPr>
        <w:t>Непосредственное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pacing w:val="8"/>
          <w:sz w:val="24"/>
          <w:szCs w:val="24"/>
        </w:rPr>
        <w:t>проведение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pacing w:val="8"/>
          <w:sz w:val="24"/>
          <w:szCs w:val="24"/>
        </w:rPr>
        <w:t>соревнований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pacing w:val="8"/>
          <w:sz w:val="24"/>
          <w:szCs w:val="24"/>
        </w:rPr>
        <w:t>возлагается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pacing w:val="8"/>
          <w:sz w:val="24"/>
          <w:szCs w:val="24"/>
        </w:rPr>
        <w:t>на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z w:val="24"/>
          <w:szCs w:val="24"/>
        </w:rPr>
        <w:t xml:space="preserve">МАУ ДО «ФОК в р.п. Шатки Нижегородской области» и </w:t>
      </w:r>
      <w:r w:rsidRPr="000131D0">
        <w:rPr>
          <w:rFonts w:ascii="Times New Roman" w:hAnsi="Times New Roman"/>
          <w:spacing w:val="8"/>
          <w:sz w:val="24"/>
          <w:szCs w:val="24"/>
        </w:rPr>
        <w:t>судейскую</w:t>
      </w:r>
      <w:r w:rsidR="000A40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31D0">
        <w:rPr>
          <w:rFonts w:ascii="Times New Roman" w:hAnsi="Times New Roman"/>
          <w:spacing w:val="8"/>
          <w:sz w:val="24"/>
          <w:szCs w:val="24"/>
        </w:rPr>
        <w:t>коллегию</w:t>
      </w:r>
      <w:r w:rsidR="000131D0" w:rsidRPr="000131D0">
        <w:rPr>
          <w:rFonts w:ascii="Times New Roman" w:hAnsi="Times New Roman"/>
          <w:sz w:val="24"/>
          <w:szCs w:val="24"/>
        </w:rPr>
        <w:t>, утвержденной Президиумом Федерации плавания Нижегородской области.</w:t>
      </w:r>
    </w:p>
    <w:p w:rsidR="00023AC4" w:rsidRPr="006779FF" w:rsidRDefault="00023AC4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Главный судья</w:t>
      </w:r>
      <w:r w:rsidR="00C24568" w:rsidRPr="006779FF">
        <w:rPr>
          <w:rFonts w:ascii="Times New Roman" w:hAnsi="Times New Roman"/>
          <w:sz w:val="24"/>
          <w:szCs w:val="24"/>
        </w:rPr>
        <w:t xml:space="preserve"> </w:t>
      </w:r>
      <w:r w:rsidR="00A80828" w:rsidRPr="006779FF">
        <w:rPr>
          <w:rFonts w:ascii="Times New Roman" w:hAnsi="Times New Roman"/>
          <w:sz w:val="24"/>
          <w:szCs w:val="24"/>
        </w:rPr>
        <w:t>–</w:t>
      </w:r>
      <w:r w:rsidRPr="006779FF">
        <w:rPr>
          <w:rFonts w:ascii="Times New Roman" w:hAnsi="Times New Roman"/>
          <w:sz w:val="24"/>
          <w:szCs w:val="24"/>
        </w:rPr>
        <w:t xml:space="preserve"> </w:t>
      </w:r>
      <w:r w:rsidR="00A80828" w:rsidRPr="006779FF">
        <w:rPr>
          <w:rFonts w:ascii="Times New Roman" w:hAnsi="Times New Roman"/>
          <w:sz w:val="24"/>
          <w:szCs w:val="24"/>
        </w:rPr>
        <w:t>Кукушкина Валентина Николаевна</w:t>
      </w:r>
      <w:r w:rsidR="000A400E">
        <w:rPr>
          <w:rFonts w:ascii="Times New Roman" w:hAnsi="Times New Roman"/>
          <w:sz w:val="24"/>
          <w:szCs w:val="24"/>
        </w:rPr>
        <w:t>.</w:t>
      </w:r>
    </w:p>
    <w:p w:rsidR="008E78D5" w:rsidRDefault="008E78D5" w:rsidP="000A400E">
      <w:pPr>
        <w:pStyle w:val="a3"/>
        <w:spacing w:after="0"/>
        <w:ind w:left="0"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6779FF">
        <w:rPr>
          <w:rFonts w:ascii="Times New Roman" w:hAnsi="Times New Roman"/>
          <w:sz w:val="24"/>
          <w:szCs w:val="24"/>
        </w:rPr>
        <w:t xml:space="preserve">Главный секретарь </w:t>
      </w:r>
      <w:r w:rsidR="006B587E" w:rsidRPr="006B587E">
        <w:rPr>
          <w:rFonts w:ascii="Times New Roman" w:hAnsi="Times New Roman"/>
          <w:sz w:val="24"/>
          <w:szCs w:val="24"/>
        </w:rPr>
        <w:t>–</w:t>
      </w:r>
      <w:r w:rsidR="00C24568" w:rsidRPr="006B587E">
        <w:rPr>
          <w:rFonts w:ascii="Times New Roman" w:hAnsi="Times New Roman"/>
          <w:sz w:val="24"/>
          <w:szCs w:val="24"/>
        </w:rPr>
        <w:t xml:space="preserve"> </w:t>
      </w:r>
      <w:r w:rsidR="006B587E" w:rsidRPr="006B587E">
        <w:rPr>
          <w:rFonts w:ascii="Times New Roman" w:hAnsi="Times New Roman"/>
          <w:sz w:val="24"/>
          <w:szCs w:val="24"/>
        </w:rPr>
        <w:t>Зиновьев Кирилл Владимирович</w:t>
      </w:r>
      <w:r w:rsidR="000A400E">
        <w:rPr>
          <w:rFonts w:ascii="Times New Roman" w:hAnsi="Times New Roman"/>
          <w:sz w:val="24"/>
          <w:szCs w:val="24"/>
        </w:rPr>
        <w:t>.</w:t>
      </w:r>
    </w:p>
    <w:p w:rsid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соревнования проводятся в соответствии с правилами вида спорта «плавание»</w:t>
      </w:r>
      <w:r w:rsidR="00554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утверждёнными приказом Министерства спорта от 16 ноября 2023 г. № 806.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ТРЕБОВАНИЯ К УЧАСТНИКАМ СОРЕВНОВАНИЙ И УСЛОВИЯ ИХ ДОПУСКА.</w:t>
      </w:r>
    </w:p>
    <w:p w:rsidR="000A400E" w:rsidRDefault="000A400E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00E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В соревнованиях принимают участие спортсмены в составе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 xml:space="preserve">спортивных сборных команд физкультурно-спортивных организаций Нижнего Новгорода и Нижегородской области, состоящие </w:t>
      </w:r>
      <w:r w:rsidR="000A400E">
        <w:rPr>
          <w:rFonts w:ascii="Times New Roman" w:hAnsi="Times New Roman"/>
          <w:sz w:val="24"/>
          <w:szCs w:val="24"/>
        </w:rPr>
        <w:t>спортсменов следующих возрастных групп:</w:t>
      </w:r>
    </w:p>
    <w:p w:rsidR="000A400E" w:rsidRDefault="000A400E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девушки и юноши 200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г.р.,</w:t>
      </w:r>
    </w:p>
    <w:p w:rsidR="000A400E" w:rsidRDefault="000A400E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девушки и юноши 201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г.р.,</w:t>
      </w:r>
    </w:p>
    <w:p w:rsidR="00A83545" w:rsidRPr="00A83545" w:rsidRDefault="000A400E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– девушки и юноши 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г.р.</w:t>
      </w:r>
      <w:r w:rsidR="00A83545" w:rsidRPr="00A83545">
        <w:rPr>
          <w:rFonts w:ascii="Times New Roman" w:hAnsi="Times New Roman"/>
          <w:sz w:val="24"/>
          <w:szCs w:val="24"/>
        </w:rPr>
        <w:t xml:space="preserve"> </w:t>
      </w:r>
    </w:p>
    <w:p w:rsidR="00A83545" w:rsidRDefault="00A83545" w:rsidP="000A400E">
      <w:pPr>
        <w:spacing w:after="0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83545">
        <w:rPr>
          <w:rFonts w:ascii="Times New Roman" w:hAnsi="Times New Roman"/>
          <w:sz w:val="24"/>
          <w:szCs w:val="24"/>
        </w:rPr>
        <w:lastRenderedPageBreak/>
        <w:t>Состав спортивной команды 14 спортсменов независимо от пола и возраста, представитель, тренер и спортивный судья. Каждая команда, участвующая в соревнованиях, должна предоставить одного спортивного судью (белая форма, белая обувь). Данные на спортивного судью (ФИО, судейская категория) высылаются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 xml:space="preserve">с технической заявкой. </w:t>
      </w:r>
      <w:r w:rsidRPr="00A835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1000 рублей за каждый день соревнований.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Каждый участник имеет право стартовать не более чем в 3-х индивидуальных номерах программы и эстафетах.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  <w:r w:rsidR="000A400E">
        <w:rPr>
          <w:rFonts w:ascii="Times New Roman" w:hAnsi="Times New Roman"/>
          <w:sz w:val="24"/>
          <w:szCs w:val="24"/>
        </w:rPr>
        <w:t xml:space="preserve"> </w:t>
      </w:r>
    </w:p>
    <w:p w:rsidR="00E5208B" w:rsidRPr="00A83545" w:rsidRDefault="00E5208B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ПРОГРАММА</w:t>
      </w:r>
      <w:r w:rsidR="000A40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3545">
        <w:rPr>
          <w:rFonts w:ascii="Times New Roman" w:hAnsi="Times New Roman"/>
          <w:b/>
          <w:sz w:val="24"/>
          <w:szCs w:val="24"/>
          <w:u w:val="single"/>
        </w:rPr>
        <w:t>СОРЕВНОВАНИЙ</w:t>
      </w:r>
    </w:p>
    <w:p w:rsidR="000A400E" w:rsidRDefault="000A400E" w:rsidP="000A400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 xml:space="preserve">22 мая: </w:t>
      </w:r>
      <w:r w:rsidRPr="00A83545">
        <w:rPr>
          <w:rFonts w:ascii="Times New Roman" w:hAnsi="Times New Roman"/>
          <w:sz w:val="24"/>
          <w:szCs w:val="24"/>
        </w:rPr>
        <w:t>День приезда, тренировка для команд с 14.00</w:t>
      </w:r>
      <w:r w:rsidR="00A104F7">
        <w:rPr>
          <w:rFonts w:ascii="Times New Roman" w:hAnsi="Times New Roman"/>
          <w:sz w:val="24"/>
          <w:szCs w:val="24"/>
        </w:rPr>
        <w:t>-</w:t>
      </w:r>
      <w:r w:rsidRPr="00A83545">
        <w:rPr>
          <w:rFonts w:ascii="Times New Roman" w:hAnsi="Times New Roman"/>
          <w:sz w:val="24"/>
          <w:szCs w:val="24"/>
        </w:rPr>
        <w:t>17.00.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23 мая: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>100 м вольный стиль - д, ю; 100 м брасс - д, ю; 200 м на спине - д, ю; 100 м комплекс - д, ю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24 мая: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>200 м вольный стиль - д, ю; 100 м на спине - д, ю; 200 м брасс - д, ю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3545">
        <w:rPr>
          <w:rFonts w:ascii="Times New Roman" w:hAnsi="Times New Roman"/>
          <w:b/>
          <w:sz w:val="24"/>
          <w:szCs w:val="24"/>
        </w:rPr>
        <w:t>Эстафетное плавание: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b/>
          <w:sz w:val="24"/>
          <w:szCs w:val="24"/>
        </w:rPr>
        <w:t>8 х 50м вольный стиль смешанная</w:t>
      </w:r>
      <w:r w:rsidRPr="00A83545">
        <w:rPr>
          <w:rFonts w:ascii="Times New Roman" w:hAnsi="Times New Roman"/>
          <w:sz w:val="24"/>
          <w:szCs w:val="24"/>
        </w:rPr>
        <w:t xml:space="preserve"> (2 девушк</w:t>
      </w:r>
      <w:r w:rsidR="00A104F7">
        <w:rPr>
          <w:rFonts w:ascii="Times New Roman" w:hAnsi="Times New Roman"/>
          <w:sz w:val="24"/>
          <w:szCs w:val="24"/>
        </w:rPr>
        <w:t>и</w:t>
      </w:r>
      <w:r w:rsidRPr="00A83545">
        <w:rPr>
          <w:rFonts w:ascii="Times New Roman" w:hAnsi="Times New Roman"/>
          <w:sz w:val="24"/>
          <w:szCs w:val="24"/>
        </w:rPr>
        <w:t xml:space="preserve">, 2 юноши – 1 возрастной группы; 1 девушка, 1 юноша – 2 возрастной группы и 1 девушка, 1 юноша – 3 возрастной группы). </w:t>
      </w:r>
    </w:p>
    <w:p w:rsidR="00A83545" w:rsidRDefault="00A83545" w:rsidP="000A400E">
      <w:pPr>
        <w:tabs>
          <w:tab w:val="left" w:pos="25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Спортсмены младших возрастных групп имеют право участвовать в эстафетном плавании за старшую возрастную группу.</w:t>
      </w:r>
    </w:p>
    <w:p w:rsidR="00190E77" w:rsidRPr="006779FF" w:rsidRDefault="00EE3B78" w:rsidP="000A400E">
      <w:pPr>
        <w:tabs>
          <w:tab w:val="left" w:pos="25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ab/>
      </w: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УСЛОВИЯ ПОДВЕДЕНИЯ ИТОГОВ.</w:t>
      </w:r>
    </w:p>
    <w:p w:rsidR="00A83545" w:rsidRPr="00A83545" w:rsidRDefault="00A83545" w:rsidP="000A400E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Соревнования личные.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На всех дистанциях и эстафетах проводятся финальные заплывы.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Победители и призёры на индивидуальных дистанциях определяются по лучшему времени на каждой дистанции отдельно среди </w:t>
      </w:r>
      <w:r w:rsidR="00E13E9D">
        <w:rPr>
          <w:rFonts w:ascii="Times New Roman" w:hAnsi="Times New Roman"/>
          <w:sz w:val="24"/>
          <w:szCs w:val="24"/>
        </w:rPr>
        <w:t>девушек и юношей</w:t>
      </w:r>
      <w:r w:rsidRPr="00A83545">
        <w:rPr>
          <w:rFonts w:ascii="Times New Roman" w:hAnsi="Times New Roman"/>
          <w:sz w:val="24"/>
          <w:szCs w:val="24"/>
        </w:rPr>
        <w:t xml:space="preserve"> в каждой возрастной группе. </w:t>
      </w:r>
    </w:p>
    <w:p w:rsidR="00190E77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Победители и призеры в эстафетном плавании определяются по наименьшему времени.</w:t>
      </w:r>
      <w:r w:rsidR="00190E77" w:rsidRPr="00A83545">
        <w:rPr>
          <w:rFonts w:ascii="Times New Roman" w:hAnsi="Times New Roman"/>
          <w:sz w:val="24"/>
          <w:szCs w:val="24"/>
        </w:rPr>
        <w:t xml:space="preserve"> </w:t>
      </w:r>
    </w:p>
    <w:p w:rsidR="00190E77" w:rsidRPr="00A83545" w:rsidRDefault="00190E77" w:rsidP="000A400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НАГРАЖДЕНИЕ ПОБЕДИТЕЛЕЙ И ПРИЗЕРОВ.</w:t>
      </w:r>
    </w:p>
    <w:p w:rsidR="00A83545" w:rsidRPr="00A83545" w:rsidRDefault="00A83545" w:rsidP="000A400E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Победители награждаются медалью, грамотой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>отдельно среди юношей и девушек в каждой возрастной группе.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Призеры награждаются медалью, грамотой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>отдельно среди юношей и девушек в каждой возрастной группе.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В эстафетном плавании команды - победители и призеры награждаются кубками и дипломами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 xml:space="preserve">соответствующих степеней. </w:t>
      </w:r>
    </w:p>
    <w:p w:rsidR="00A104F7" w:rsidRDefault="000A400E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545" w:rsidRPr="00A83545">
        <w:rPr>
          <w:rFonts w:ascii="Times New Roman" w:hAnsi="Times New Roman"/>
          <w:sz w:val="24"/>
          <w:szCs w:val="24"/>
        </w:rPr>
        <w:t>Представители команд обязаны обеспечить своевременную явку спортсменов на церемонии награждения.</w:t>
      </w:r>
    </w:p>
    <w:p w:rsidR="00A964DC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lastRenderedPageBreak/>
        <w:t>Победители и призеры соревнований, не вышедшие на награждение, могут быть лишены наград (медали, призы, дипломы и т.д.).</w:t>
      </w:r>
    </w:p>
    <w:p w:rsidR="00EE3B78" w:rsidRPr="00A83545" w:rsidRDefault="00EE3B78" w:rsidP="000A400E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t>ЗАЯВКИ НА УЧАСТИЕ.</w:t>
      </w:r>
    </w:p>
    <w:p w:rsidR="00A83545" w:rsidRPr="00A83545" w:rsidRDefault="00A83545" w:rsidP="000A400E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Технические заявки в программе </w:t>
      </w:r>
      <w:r w:rsidRPr="00A83545">
        <w:rPr>
          <w:rStyle w:val="a8"/>
          <w:rFonts w:ascii="Times New Roman" w:hAnsi="Times New Roman"/>
          <w:color w:val="3E3E4A"/>
          <w:sz w:val="24"/>
          <w:szCs w:val="24"/>
          <w:shd w:val="clear" w:color="auto" w:fill="FFFFFF"/>
        </w:rPr>
        <w:t xml:space="preserve">ENTRY EDITOR </w:t>
      </w:r>
      <w:hyperlink r:id="rId6" w:history="1">
        <w:r w:rsidRPr="00A83545">
          <w:rPr>
            <w:rStyle w:val="a6"/>
            <w:rFonts w:ascii="Times New Roman" w:hAnsi="Times New Roman"/>
            <w:sz w:val="24"/>
            <w:szCs w:val="24"/>
          </w:rPr>
          <w:t>http://www.swim-nn.ru/documents/tech_zayavka/zayavka.php</w:t>
        </w:r>
      </w:hyperlink>
      <w:r w:rsidRPr="00A83545">
        <w:rPr>
          <w:rFonts w:ascii="Times New Roman" w:hAnsi="Times New Roman"/>
          <w:sz w:val="24"/>
          <w:szCs w:val="24"/>
        </w:rPr>
        <w:t xml:space="preserve"> должны быть отправлены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7" w:history="1">
        <w:r w:rsidR="000A400E" w:rsidRPr="004F797D">
          <w:rPr>
            <w:rStyle w:val="a6"/>
            <w:rFonts w:ascii="Times New Roman" w:hAnsi="Times New Roman"/>
            <w:sz w:val="24"/>
            <w:szCs w:val="24"/>
            <w:lang w:val="en-US"/>
          </w:rPr>
          <w:t>zazonoff</w:t>
        </w:r>
        <w:r w:rsidR="000A400E" w:rsidRPr="004F797D">
          <w:rPr>
            <w:rStyle w:val="a6"/>
            <w:rFonts w:ascii="Times New Roman" w:hAnsi="Times New Roman"/>
            <w:sz w:val="24"/>
            <w:szCs w:val="24"/>
          </w:rPr>
          <w:t>88@</w:t>
        </w:r>
        <w:r w:rsidR="000A400E" w:rsidRPr="004F797D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0A400E" w:rsidRPr="004F797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A400E" w:rsidRPr="004F79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A4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18 мая 2024 г.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b/>
          <w:sz w:val="24"/>
          <w:szCs w:val="24"/>
        </w:rPr>
        <w:t>ВНИМАНИЕ: Заявки на эстафетное плавание принимаются вместе с технической заявкой команды</w:t>
      </w:r>
      <w:r w:rsidR="000A400E">
        <w:rPr>
          <w:rFonts w:ascii="Times New Roman" w:hAnsi="Times New Roman"/>
          <w:b/>
          <w:sz w:val="24"/>
          <w:szCs w:val="24"/>
        </w:rPr>
        <w:t>!!!</w:t>
      </w:r>
      <w:r w:rsidR="000A400E">
        <w:rPr>
          <w:rFonts w:ascii="Times New Roman" w:hAnsi="Times New Roman"/>
          <w:sz w:val="24"/>
          <w:szCs w:val="24"/>
        </w:rPr>
        <w:t xml:space="preserve">   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В технической заявке указывается лучший результат, показанный спортсменом не ранее 1 января 202</w:t>
      </w:r>
      <w:r>
        <w:rPr>
          <w:rFonts w:ascii="Times New Roman" w:hAnsi="Times New Roman"/>
          <w:sz w:val="24"/>
          <w:szCs w:val="24"/>
        </w:rPr>
        <w:t>2</w:t>
      </w:r>
      <w:r w:rsidRPr="00A83545">
        <w:rPr>
          <w:rFonts w:ascii="Times New Roman" w:hAnsi="Times New Roman"/>
          <w:sz w:val="24"/>
          <w:szCs w:val="24"/>
        </w:rPr>
        <w:t xml:space="preserve"> г. 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Представитель команды, отправляя заявку, соглашается со всеми пунктами данного положения о соревнованиях. 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будут.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Команды, которые не отправили технические заявки в указанный срок, к соревнованиям не допускаются.</w:t>
      </w:r>
      <w:r w:rsidR="000A400E">
        <w:rPr>
          <w:rFonts w:ascii="Times New Roman" w:hAnsi="Times New Roman"/>
          <w:sz w:val="24"/>
          <w:szCs w:val="24"/>
        </w:rPr>
        <w:t xml:space="preserve"> </w:t>
      </w:r>
      <w:r w:rsidRPr="00A83545">
        <w:rPr>
          <w:rFonts w:ascii="Times New Roman" w:hAnsi="Times New Roman"/>
          <w:sz w:val="24"/>
          <w:szCs w:val="24"/>
        </w:rPr>
        <w:t xml:space="preserve">Изменения в технические заявки могут быть внесены не менее, чем за 1 день до начала соревнований до 10.00. 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Стартовый протокол формируется в день, предшествующий началу соревнований в 12.00 и изменению не подлежит. 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Дистанции, которые заявлены менее, чем за 6 дней до начала соревнований или после подачи технической заявки, вносятся в стартовый протокол с «нулевыми» результатами.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</w:t>
      </w:r>
      <w:r w:rsidRPr="00A83545">
        <w:rPr>
          <w:rFonts w:ascii="Times New Roman" w:hAnsi="Times New Roman"/>
          <w:sz w:val="24"/>
          <w:szCs w:val="24"/>
          <w:lang w:val="en-GB"/>
        </w:rPr>
        <w:t>III</w:t>
      </w:r>
      <w:r w:rsidRPr="00A83545">
        <w:rPr>
          <w:rFonts w:ascii="Times New Roman" w:hAnsi="Times New Roman"/>
          <w:sz w:val="24"/>
          <w:szCs w:val="24"/>
        </w:rPr>
        <w:t xml:space="preserve">.3 общих положений, подписью представителя команды, представляются в комиссию по допуску спортсменов в оригинале в день приезда. 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 xml:space="preserve">К заявке прилагаются следующие документы на каждого спортсмена: 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 xml:space="preserve">- паспорт(свидетельство о рождении); 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 xml:space="preserve">-зачетная классификационная книжка, удостоверение спортивного звания; 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 xml:space="preserve">-техническая заявка; 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>-полис страхования жизни и здоровья от несчастных случаев;</w:t>
      </w:r>
    </w:p>
    <w:p w:rsidR="00A83545" w:rsidRPr="00A83545" w:rsidRDefault="00A83545" w:rsidP="000A400E">
      <w:pPr>
        <w:pStyle w:val="a7"/>
        <w:spacing w:before="0" w:beforeAutospacing="0" w:after="0" w:afterAutospacing="0" w:line="276" w:lineRule="auto"/>
        <w:ind w:firstLine="567"/>
        <w:jc w:val="both"/>
      </w:pPr>
      <w:r w:rsidRPr="00A83545">
        <w:t>-медицинский полис.</w:t>
      </w:r>
    </w:p>
    <w:p w:rsid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A83545">
        <w:rPr>
          <w:rFonts w:ascii="Times New Roman" w:hAnsi="Times New Roman"/>
          <w:sz w:val="24"/>
          <w:szCs w:val="24"/>
        </w:rPr>
        <w:t>совещания представителей команд</w:t>
      </w:r>
      <w:proofErr w:type="gramEnd"/>
      <w:r w:rsidRPr="00A83545">
        <w:rPr>
          <w:rFonts w:ascii="Times New Roman" w:hAnsi="Times New Roman"/>
          <w:sz w:val="24"/>
          <w:szCs w:val="24"/>
        </w:rPr>
        <w:t xml:space="preserve"> или до момента формирования стартового протокола. После этого все отказы (замены) запрещены. Заполненный бланк передается главному секретарю соревнований.</w:t>
      </w:r>
    </w:p>
    <w:p w:rsidR="000A400E" w:rsidRDefault="000A400E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Участники соревнований должны иметь: шапочки для плавания, сланцы, гигиенические принадлежности для мытья.</w:t>
      </w:r>
    </w:p>
    <w:p w:rsidR="000A400E" w:rsidRPr="006779FF" w:rsidRDefault="000A400E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Внимание!!! Просьба всех тренеров ограничить приезд родителей в связи с отсутствием зрительных мест.</w:t>
      </w:r>
    </w:p>
    <w:p w:rsidR="00A83545" w:rsidRPr="00A83545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545">
        <w:rPr>
          <w:rFonts w:ascii="Times New Roman" w:hAnsi="Times New Roman"/>
          <w:b/>
          <w:sz w:val="24"/>
          <w:szCs w:val="24"/>
          <w:u w:val="single"/>
        </w:rPr>
        <w:lastRenderedPageBreak/>
        <w:t>УСЛОВИЯ</w:t>
      </w:r>
      <w:r w:rsidR="000A40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3545">
        <w:rPr>
          <w:rFonts w:ascii="Times New Roman" w:hAnsi="Times New Roman"/>
          <w:b/>
          <w:sz w:val="24"/>
          <w:szCs w:val="24"/>
          <w:u w:val="single"/>
        </w:rPr>
        <w:t>ФИНАНСИРОВАНИЯ.</w:t>
      </w:r>
    </w:p>
    <w:p w:rsidR="00A83545" w:rsidRPr="00A83545" w:rsidRDefault="00A83545" w:rsidP="000A400E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Базу для проведения соревнований предоставляет МА</w:t>
      </w:r>
      <w:r w:rsidR="000A400E">
        <w:rPr>
          <w:rFonts w:ascii="Times New Roman" w:hAnsi="Times New Roman"/>
          <w:sz w:val="24"/>
          <w:szCs w:val="24"/>
        </w:rPr>
        <w:t>О</w:t>
      </w:r>
      <w:r w:rsidRPr="00A83545">
        <w:rPr>
          <w:rFonts w:ascii="Times New Roman" w:hAnsi="Times New Roman"/>
          <w:sz w:val="24"/>
          <w:szCs w:val="24"/>
        </w:rPr>
        <w:t>У ДО «ФОК в р.п. Шатки Нижегородской области».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ФПНО принимает на себя расходы по проведению соревнований.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Расходы, связанные с командированием команд (проезд, питание, проживание)</w:t>
      </w:r>
      <w:r w:rsidR="000A400E">
        <w:rPr>
          <w:rFonts w:ascii="Times New Roman" w:hAnsi="Times New Roman"/>
          <w:sz w:val="24"/>
          <w:szCs w:val="24"/>
        </w:rPr>
        <w:t>,</w:t>
      </w:r>
      <w:r w:rsidRPr="00A83545">
        <w:rPr>
          <w:rFonts w:ascii="Times New Roman" w:hAnsi="Times New Roman"/>
          <w:sz w:val="24"/>
          <w:szCs w:val="24"/>
        </w:rPr>
        <w:t xml:space="preserve"> несут командирующие организации.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Взнос на уставную деятельность за каждого заявленного спортсмена </w:t>
      </w:r>
      <w:r w:rsidRPr="00A83545">
        <w:rPr>
          <w:rFonts w:ascii="Times New Roman" w:hAnsi="Times New Roman"/>
          <w:bCs/>
          <w:sz w:val="24"/>
          <w:szCs w:val="24"/>
        </w:rPr>
        <w:t xml:space="preserve">450 рублей. 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3545">
        <w:rPr>
          <w:rFonts w:ascii="Times New Roman" w:hAnsi="Times New Roman"/>
          <w:bCs/>
          <w:sz w:val="24"/>
          <w:szCs w:val="24"/>
        </w:rPr>
        <w:t>Взнос услуг спортсооружения 160 рублей за один соревновательный день</w:t>
      </w:r>
      <w:r>
        <w:rPr>
          <w:rFonts w:ascii="Times New Roman" w:hAnsi="Times New Roman"/>
          <w:bCs/>
          <w:sz w:val="24"/>
          <w:szCs w:val="24"/>
        </w:rPr>
        <w:t xml:space="preserve"> с каждого участника</w:t>
      </w:r>
      <w:r w:rsidRPr="00A83545">
        <w:rPr>
          <w:rFonts w:ascii="Times New Roman" w:hAnsi="Times New Roman"/>
          <w:bCs/>
          <w:sz w:val="24"/>
          <w:szCs w:val="24"/>
        </w:rPr>
        <w:t>.</w:t>
      </w:r>
    </w:p>
    <w:p w:rsidR="00A83545" w:rsidRP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Участники соревнований, которые по неуважительной причине не явились на старт, подвергаются штрафу в размере </w:t>
      </w:r>
      <w:r w:rsidRPr="000A400E">
        <w:rPr>
          <w:rFonts w:ascii="Times New Roman" w:hAnsi="Times New Roman"/>
          <w:bCs/>
          <w:sz w:val="24"/>
          <w:szCs w:val="24"/>
        </w:rPr>
        <w:t>60</w:t>
      </w:r>
      <w:r w:rsidRPr="00A83545">
        <w:rPr>
          <w:rFonts w:ascii="Times New Roman" w:hAnsi="Times New Roman"/>
          <w:sz w:val="24"/>
          <w:szCs w:val="24"/>
        </w:rPr>
        <w:t xml:space="preserve"> рублей за каждую дистанцию.</w:t>
      </w:r>
    </w:p>
    <w:p w:rsidR="00A83545" w:rsidRPr="00A83545" w:rsidRDefault="00A83545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 xml:space="preserve">Награждение победителей и призеров соревнований и все другие расходы, необходимые для организации и проведения соревнований производятся за счет взносов на уставную деятельность. </w:t>
      </w:r>
    </w:p>
    <w:p w:rsidR="00A83545" w:rsidRDefault="00A83545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3545">
        <w:rPr>
          <w:rFonts w:ascii="Times New Roman" w:hAnsi="Times New Roman"/>
          <w:sz w:val="24"/>
          <w:szCs w:val="24"/>
        </w:rPr>
        <w:t>Все средства, полученные от взносов на уставную деятельность,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83545" w:rsidRPr="00A83545" w:rsidRDefault="00A83545" w:rsidP="000A400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779FF" w:rsidRPr="000A400E" w:rsidRDefault="00A83545" w:rsidP="000A400E">
      <w:pPr>
        <w:pStyle w:val="a3"/>
        <w:numPr>
          <w:ilvl w:val="0"/>
          <w:numId w:val="9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00E">
        <w:rPr>
          <w:rFonts w:ascii="Times New Roman" w:hAnsi="Times New Roman"/>
          <w:b/>
          <w:sz w:val="24"/>
          <w:szCs w:val="24"/>
          <w:u w:val="single"/>
        </w:rPr>
        <w:t>АНТИДОПИНГОВОЕ ОБЕСПЕЧЕНИЕ</w:t>
      </w:r>
      <w:r w:rsidR="000A400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3545" w:rsidRPr="000131D0" w:rsidRDefault="00A83545" w:rsidP="000A400E">
      <w:pPr>
        <w:pStyle w:val="a3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779FF" w:rsidRPr="006779FF" w:rsidRDefault="006779FF" w:rsidP="000A40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9FF">
        <w:rPr>
          <w:rFonts w:ascii="Times New Roman" w:hAnsi="Times New Roman"/>
          <w:sz w:val="24"/>
          <w:szCs w:val="24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 либо качестве в спортивных соревнованиях.</w:t>
      </w:r>
    </w:p>
    <w:p w:rsidR="006779FF" w:rsidRPr="006779FF" w:rsidRDefault="000A400E" w:rsidP="000A400E">
      <w:pPr>
        <w:tabs>
          <w:tab w:val="left" w:pos="0"/>
          <w:tab w:val="left" w:pos="1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79FF" w:rsidRPr="006779FF">
        <w:rPr>
          <w:rFonts w:ascii="Times New Roman" w:hAnsi="Times New Roman"/>
          <w:sz w:val="24"/>
          <w:szCs w:val="24"/>
        </w:rPr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A83545">
        <w:rPr>
          <w:rFonts w:ascii="Times New Roman" w:hAnsi="Times New Roman"/>
          <w:sz w:val="24"/>
          <w:szCs w:val="24"/>
        </w:rPr>
        <w:t>4</w:t>
      </w:r>
      <w:r w:rsidR="006779FF" w:rsidRPr="006779FF">
        <w:rPr>
          <w:rFonts w:ascii="Times New Roman" w:hAnsi="Times New Roman"/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</w:t>
      </w:r>
      <w:bookmarkStart w:id="0" w:name="_GoBack"/>
      <w:bookmarkEnd w:id="0"/>
      <w:r w:rsidR="006779FF" w:rsidRPr="006779FF">
        <w:rPr>
          <w:rFonts w:ascii="Times New Roman" w:hAnsi="Times New Roman"/>
          <w:sz w:val="24"/>
          <w:szCs w:val="24"/>
        </w:rPr>
        <w:t>ивных судей и иных специалистов в области физической культуры и спорта на спортивные соревнования.</w:t>
      </w:r>
    </w:p>
    <w:p w:rsidR="000A400E" w:rsidRDefault="000A400E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400E" w:rsidRDefault="000A400E" w:rsidP="000A40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779FF" w:rsidRPr="00806F34" w:rsidRDefault="006779FF" w:rsidP="000A400E">
      <w:pPr>
        <w:tabs>
          <w:tab w:val="left" w:pos="0"/>
        </w:tabs>
        <w:spacing w:after="0"/>
        <w:ind w:firstLine="567"/>
        <w:rPr>
          <w:b/>
          <w:i/>
          <w:u w:val="single"/>
        </w:rPr>
      </w:pPr>
    </w:p>
    <w:p w:rsidR="00FF114E" w:rsidRPr="006779FF" w:rsidRDefault="00FF114E" w:rsidP="000A400E">
      <w:pPr>
        <w:spacing w:after="0"/>
        <w:ind w:firstLine="567"/>
        <w:rPr>
          <w:rFonts w:ascii="Times New Roman" w:hAnsi="Times New Roman"/>
          <w:b/>
          <w:color w:val="0D0D0D"/>
          <w:sz w:val="24"/>
          <w:szCs w:val="24"/>
        </w:rPr>
      </w:pPr>
    </w:p>
    <w:sectPr w:rsidR="00FF114E" w:rsidRPr="006779FF" w:rsidSect="00EE3B78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6A5"/>
    <w:multiLevelType w:val="hybridMultilevel"/>
    <w:tmpl w:val="015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037"/>
    <w:multiLevelType w:val="hybridMultilevel"/>
    <w:tmpl w:val="D53E6A58"/>
    <w:lvl w:ilvl="0" w:tplc="0FBE4C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16C"/>
    <w:multiLevelType w:val="hybridMultilevel"/>
    <w:tmpl w:val="EBD4AB2C"/>
    <w:lvl w:ilvl="0" w:tplc="48EAADC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C097B"/>
    <w:multiLevelType w:val="hybridMultilevel"/>
    <w:tmpl w:val="FDEA9D48"/>
    <w:lvl w:ilvl="0" w:tplc="6E706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701D5"/>
    <w:multiLevelType w:val="hybridMultilevel"/>
    <w:tmpl w:val="ACC48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10DC"/>
    <w:multiLevelType w:val="hybridMultilevel"/>
    <w:tmpl w:val="838AD656"/>
    <w:lvl w:ilvl="0" w:tplc="1DA48F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55C85"/>
    <w:multiLevelType w:val="hybridMultilevel"/>
    <w:tmpl w:val="6E9A7FF8"/>
    <w:lvl w:ilvl="0" w:tplc="8F4CD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2BA6"/>
    <w:multiLevelType w:val="hybridMultilevel"/>
    <w:tmpl w:val="0FD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0FEA"/>
    <w:multiLevelType w:val="hybridMultilevel"/>
    <w:tmpl w:val="179C064C"/>
    <w:lvl w:ilvl="0" w:tplc="37E813A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3D"/>
    <w:rsid w:val="00004F69"/>
    <w:rsid w:val="000124DB"/>
    <w:rsid w:val="000131D0"/>
    <w:rsid w:val="00023AC4"/>
    <w:rsid w:val="00054792"/>
    <w:rsid w:val="00054BB0"/>
    <w:rsid w:val="00071D6E"/>
    <w:rsid w:val="000A400E"/>
    <w:rsid w:val="000B3FE3"/>
    <w:rsid w:val="000D2F24"/>
    <w:rsid w:val="000D3A4A"/>
    <w:rsid w:val="000F2DD4"/>
    <w:rsid w:val="00122856"/>
    <w:rsid w:val="001235B3"/>
    <w:rsid w:val="00131316"/>
    <w:rsid w:val="00147CEB"/>
    <w:rsid w:val="0017426B"/>
    <w:rsid w:val="00177BBF"/>
    <w:rsid w:val="001869EC"/>
    <w:rsid w:val="00190E77"/>
    <w:rsid w:val="001A0291"/>
    <w:rsid w:val="001D40E5"/>
    <w:rsid w:val="001E596B"/>
    <w:rsid w:val="00211FA5"/>
    <w:rsid w:val="002234EE"/>
    <w:rsid w:val="00242657"/>
    <w:rsid w:val="002A5D6A"/>
    <w:rsid w:val="002F315C"/>
    <w:rsid w:val="003239B7"/>
    <w:rsid w:val="00330E22"/>
    <w:rsid w:val="0033443F"/>
    <w:rsid w:val="00344BC3"/>
    <w:rsid w:val="00387E1A"/>
    <w:rsid w:val="003A2D5C"/>
    <w:rsid w:val="003B5BD6"/>
    <w:rsid w:val="003C01DC"/>
    <w:rsid w:val="003D7A76"/>
    <w:rsid w:val="003E4BEA"/>
    <w:rsid w:val="00445068"/>
    <w:rsid w:val="00463D90"/>
    <w:rsid w:val="0046444A"/>
    <w:rsid w:val="00467C36"/>
    <w:rsid w:val="004952C9"/>
    <w:rsid w:val="004B77A0"/>
    <w:rsid w:val="004C0924"/>
    <w:rsid w:val="004C6805"/>
    <w:rsid w:val="004E4908"/>
    <w:rsid w:val="004E5B10"/>
    <w:rsid w:val="004F5C39"/>
    <w:rsid w:val="0053200E"/>
    <w:rsid w:val="00551BA4"/>
    <w:rsid w:val="00553E57"/>
    <w:rsid w:val="00554733"/>
    <w:rsid w:val="00572DB6"/>
    <w:rsid w:val="00594E57"/>
    <w:rsid w:val="005C2D37"/>
    <w:rsid w:val="005E6DB8"/>
    <w:rsid w:val="005F6023"/>
    <w:rsid w:val="005F6E44"/>
    <w:rsid w:val="00600066"/>
    <w:rsid w:val="00610AE2"/>
    <w:rsid w:val="00644905"/>
    <w:rsid w:val="00647680"/>
    <w:rsid w:val="006779FF"/>
    <w:rsid w:val="00685205"/>
    <w:rsid w:val="006B587E"/>
    <w:rsid w:val="006D0C24"/>
    <w:rsid w:val="006D7140"/>
    <w:rsid w:val="00725131"/>
    <w:rsid w:val="007364CC"/>
    <w:rsid w:val="00737FFE"/>
    <w:rsid w:val="007A72FC"/>
    <w:rsid w:val="00827844"/>
    <w:rsid w:val="00852CC2"/>
    <w:rsid w:val="00862F1B"/>
    <w:rsid w:val="00863F25"/>
    <w:rsid w:val="008754AE"/>
    <w:rsid w:val="008834E6"/>
    <w:rsid w:val="008D4C71"/>
    <w:rsid w:val="008E78D5"/>
    <w:rsid w:val="00903341"/>
    <w:rsid w:val="00904A78"/>
    <w:rsid w:val="0091027B"/>
    <w:rsid w:val="00935151"/>
    <w:rsid w:val="00964E4B"/>
    <w:rsid w:val="009B58D8"/>
    <w:rsid w:val="009D729E"/>
    <w:rsid w:val="00A104F7"/>
    <w:rsid w:val="00A34275"/>
    <w:rsid w:val="00A50568"/>
    <w:rsid w:val="00A80828"/>
    <w:rsid w:val="00A83545"/>
    <w:rsid w:val="00A964DC"/>
    <w:rsid w:val="00AA29CD"/>
    <w:rsid w:val="00AF61A7"/>
    <w:rsid w:val="00B02A83"/>
    <w:rsid w:val="00B20763"/>
    <w:rsid w:val="00B260BC"/>
    <w:rsid w:val="00B4040A"/>
    <w:rsid w:val="00B432C3"/>
    <w:rsid w:val="00B620C4"/>
    <w:rsid w:val="00BA43C9"/>
    <w:rsid w:val="00BC423D"/>
    <w:rsid w:val="00BD7C27"/>
    <w:rsid w:val="00C12AD0"/>
    <w:rsid w:val="00C16760"/>
    <w:rsid w:val="00C24568"/>
    <w:rsid w:val="00C624E3"/>
    <w:rsid w:val="00C768F5"/>
    <w:rsid w:val="00CC0FB6"/>
    <w:rsid w:val="00D02379"/>
    <w:rsid w:val="00D10623"/>
    <w:rsid w:val="00D17A31"/>
    <w:rsid w:val="00D36815"/>
    <w:rsid w:val="00D40007"/>
    <w:rsid w:val="00D43A43"/>
    <w:rsid w:val="00D452EC"/>
    <w:rsid w:val="00D5405F"/>
    <w:rsid w:val="00D632B4"/>
    <w:rsid w:val="00DB37FE"/>
    <w:rsid w:val="00DF5AD3"/>
    <w:rsid w:val="00E13E9D"/>
    <w:rsid w:val="00E141B2"/>
    <w:rsid w:val="00E2666F"/>
    <w:rsid w:val="00E46D6A"/>
    <w:rsid w:val="00E5208B"/>
    <w:rsid w:val="00E654F4"/>
    <w:rsid w:val="00E700F6"/>
    <w:rsid w:val="00E82919"/>
    <w:rsid w:val="00E87E08"/>
    <w:rsid w:val="00E93EF7"/>
    <w:rsid w:val="00EC00CF"/>
    <w:rsid w:val="00EC4907"/>
    <w:rsid w:val="00EC6639"/>
    <w:rsid w:val="00EE3B78"/>
    <w:rsid w:val="00EF4665"/>
    <w:rsid w:val="00F25160"/>
    <w:rsid w:val="00F26749"/>
    <w:rsid w:val="00F4491D"/>
    <w:rsid w:val="00F64FF7"/>
    <w:rsid w:val="00F71F06"/>
    <w:rsid w:val="00F83FD4"/>
    <w:rsid w:val="00F91C1F"/>
    <w:rsid w:val="00F953B7"/>
    <w:rsid w:val="00FC508B"/>
    <w:rsid w:val="00FC5DED"/>
    <w:rsid w:val="00FD1844"/>
    <w:rsid w:val="00FF114E"/>
    <w:rsid w:val="00FF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6B6"/>
  <w15:docId w15:val="{603284FF-BED5-4E52-BD61-ACA602C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4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768F5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66"/>
    <w:pPr>
      <w:ind w:left="708"/>
    </w:pPr>
  </w:style>
  <w:style w:type="paragraph" w:styleId="a4">
    <w:name w:val="No Spacing"/>
    <w:uiPriority w:val="1"/>
    <w:qFormat/>
    <w:rsid w:val="003239B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313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C768F5"/>
    <w:rPr>
      <w:rFonts w:ascii="Times New Roman" w:eastAsia="Times New Roman" w:hAnsi="Times New Roman"/>
      <w:b/>
      <w:sz w:val="28"/>
      <w:szCs w:val="24"/>
    </w:rPr>
  </w:style>
  <w:style w:type="character" w:styleId="a6">
    <w:name w:val="Hyperlink"/>
    <w:uiPriority w:val="99"/>
    <w:unhideWhenUsed/>
    <w:rsid w:val="00C768F5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05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83545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0A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zonoff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-nn.ru/documents/tech_zayavka/zayavk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1BB7-B629-4904-805D-0D6FCD38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mailto:arak4eev.maxim@gmail.com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Нижегородец</dc:creator>
  <cp:lastModifiedBy>Home</cp:lastModifiedBy>
  <cp:revision>7</cp:revision>
  <cp:lastPrinted>2019-06-21T05:35:00Z</cp:lastPrinted>
  <dcterms:created xsi:type="dcterms:W3CDTF">2022-05-05T12:32:00Z</dcterms:created>
  <dcterms:modified xsi:type="dcterms:W3CDTF">2024-04-25T17:42:00Z</dcterms:modified>
</cp:coreProperties>
</file>