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276" w:lineRule="auto"/>
        <w:ind w:left="8991" w:right="1152" w:hanging="209"/>
        <w:jc w:val="right"/>
        <w:rPr>
          <w:sz w:val="24"/>
        </w:rPr>
      </w:pPr>
      <w:r>
        <w:rPr>
          <w:sz w:val="24"/>
        </w:rPr>
        <w:t>Утверждаю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</w:p>
    <w:p>
      <w:pPr>
        <w:wordWrap w:val="0"/>
        <w:spacing w:line="275" w:lineRule="exact"/>
        <w:ind w:right="1156"/>
        <w:jc w:val="right"/>
        <w:rPr>
          <w:sz w:val="24"/>
        </w:rPr>
      </w:pPr>
      <w:r>
        <w:rPr>
          <w:sz w:val="24"/>
        </w:rPr>
        <w:t>ИП</w:t>
      </w:r>
      <w:r>
        <w:rPr>
          <w:spacing w:val="-4"/>
          <w:sz w:val="24"/>
        </w:rPr>
        <w:t xml:space="preserve"> Карапутина И.А.</w:t>
      </w:r>
    </w:p>
    <w:p>
      <w:pPr>
        <w:tabs>
          <w:tab w:val="left" w:pos="1734"/>
        </w:tabs>
        <w:wordWrap w:val="0"/>
        <w:spacing w:before="44"/>
        <w:ind w:right="115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>И.А. Карапутина</w:t>
      </w:r>
    </w:p>
    <w:p>
      <w:pPr>
        <w:spacing w:before="40"/>
        <w:ind w:right="1153"/>
        <w:jc w:val="right"/>
        <w:rPr>
          <w:sz w:val="24"/>
        </w:rPr>
      </w:pPr>
      <w:r>
        <w:rPr>
          <w:sz w:val="24"/>
        </w:rPr>
        <w:t>«</w:t>
      </w:r>
      <w:r>
        <w:rPr>
          <w:rFonts w:hint="default"/>
          <w:sz w:val="24"/>
          <w:lang w:val="ru-RU"/>
        </w:rPr>
        <w:t>29</w:t>
      </w:r>
      <w:r>
        <w:rPr>
          <w:sz w:val="24"/>
        </w:rPr>
        <w:t xml:space="preserve">» </w:t>
      </w:r>
      <w:r>
        <w:rPr>
          <w:sz w:val="24"/>
          <w:lang w:val="ru-RU"/>
        </w:rPr>
        <w:t>ноября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г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6"/>
        <w:rPr>
          <w:sz w:val="32"/>
        </w:rPr>
      </w:pPr>
    </w:p>
    <w:p>
      <w:pPr>
        <w:pStyle w:val="5"/>
        <w:ind w:left="3284" w:right="3313"/>
        <w:jc w:val="center"/>
      </w:pPr>
      <w:r>
        <w:t>ПОЛОЖЕНИЕ</w:t>
      </w:r>
    </w:p>
    <w:p>
      <w:pPr>
        <w:pStyle w:val="5"/>
        <w:spacing w:before="44"/>
        <w:ind w:left="3283" w:right="3313"/>
        <w:jc w:val="center"/>
      </w:pPr>
      <w:r>
        <w:t>О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плаванию</w:t>
      </w:r>
    </w:p>
    <w:p>
      <w:pPr>
        <w:pStyle w:val="5"/>
        <w:spacing w:before="47" w:line="276" w:lineRule="auto"/>
        <w:ind w:left="3285" w:right="3313"/>
        <w:jc w:val="center"/>
      </w:pPr>
      <w:r>
        <w:t>среди детей младшего и среднего</w:t>
      </w:r>
      <w:r>
        <w:rPr>
          <w:spacing w:val="-62"/>
        </w:rPr>
        <w:t xml:space="preserve"> </w:t>
      </w:r>
      <w:r>
        <w:t>возраста</w:t>
      </w:r>
    </w:p>
    <w:p>
      <w:pPr>
        <w:pStyle w:val="5"/>
        <w:spacing w:line="298" w:lineRule="exact"/>
        <w:ind w:left="3285" w:right="3312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НОВОГОДНИЕ СТАРТЫ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9"/>
        <w:rPr>
          <w:sz w:val="37"/>
        </w:rPr>
      </w:pPr>
    </w:p>
    <w:p>
      <w:pPr>
        <w:pStyle w:val="5"/>
        <w:ind w:left="3284" w:right="3313"/>
        <w:jc w:val="center"/>
      </w:pPr>
      <w:r>
        <w:t>(номер-код</w:t>
      </w:r>
      <w:r>
        <w:rPr>
          <w:spacing w:val="-3"/>
        </w:rPr>
        <w:t xml:space="preserve"> </w:t>
      </w:r>
      <w:r>
        <w:t>вида спорта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0070001611Я)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5"/>
        </w:rPr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1035685</wp:posOffset>
            </wp:positionH>
            <wp:positionV relativeFrom="paragraph">
              <wp:posOffset>134620</wp:posOffset>
            </wp:positionV>
            <wp:extent cx="5601970" cy="30283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777" cy="302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8"/>
        </w:rPr>
      </w:pPr>
    </w:p>
    <w:p>
      <w:pPr>
        <w:pStyle w:val="5"/>
        <w:spacing w:before="188" w:line="298" w:lineRule="exact"/>
        <w:ind w:left="3285" w:right="3311"/>
        <w:jc w:val="center"/>
      </w:pPr>
      <w:r>
        <w:t>Королев</w:t>
      </w:r>
    </w:p>
    <w:p>
      <w:pPr>
        <w:pStyle w:val="5"/>
        <w:spacing w:line="298" w:lineRule="exact"/>
        <w:ind w:left="3285" w:right="3313"/>
        <w:jc w:val="center"/>
      </w:pPr>
      <w:r>
        <w:t>202</w:t>
      </w:r>
      <w:r>
        <w:rPr>
          <w:rFonts w:hint="default"/>
          <w:lang w:val="ru-RU"/>
        </w:rPr>
        <w:t>3</w:t>
      </w:r>
      <w:r>
        <w:rPr>
          <w:spacing w:val="-3"/>
        </w:rPr>
        <w:t xml:space="preserve"> </w:t>
      </w:r>
      <w:r>
        <w:t>год</w:t>
      </w:r>
    </w:p>
    <w:p>
      <w:pPr>
        <w:spacing w:line="298" w:lineRule="exact"/>
        <w:jc w:val="center"/>
        <w:sectPr>
          <w:type w:val="continuous"/>
          <w:pgSz w:w="11910" w:h="16840"/>
          <w:pgMar w:top="920" w:right="160" w:bottom="280" w:left="62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4447"/>
          <w:tab w:val="left" w:pos="4448"/>
        </w:tabs>
        <w:spacing w:before="71"/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>
      <w:pPr>
        <w:pStyle w:val="5"/>
        <w:rPr>
          <w:b/>
        </w:rPr>
      </w:pPr>
    </w:p>
    <w:p>
      <w:pPr>
        <w:pStyle w:val="7"/>
        <w:numPr>
          <w:ilvl w:val="1"/>
          <w:numId w:val="2"/>
        </w:numPr>
        <w:tabs>
          <w:tab w:val="left" w:pos="1737"/>
          <w:tab w:val="left" w:pos="1738"/>
        </w:tabs>
        <w:ind w:hanging="940"/>
        <w:rPr>
          <w:sz w:val="26"/>
        </w:rPr>
      </w:pPr>
      <w:r>
        <w:rPr>
          <w:sz w:val="26"/>
        </w:rPr>
        <w:t>Соревнования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плаванию среди</w:t>
      </w:r>
      <w:r>
        <w:rPr>
          <w:spacing w:val="-3"/>
          <w:sz w:val="26"/>
        </w:rPr>
        <w:t xml:space="preserve"> детей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</w:p>
    <w:p>
      <w:pPr>
        <w:pStyle w:val="5"/>
        <w:spacing w:before="45" w:line="276" w:lineRule="auto"/>
        <w:ind w:left="232" w:right="822"/>
      </w:pPr>
      <w:r>
        <w:rPr>
          <w:lang w:val="ru-RU"/>
        </w:rPr>
        <w:t>НОВОГОДНИЕ</w:t>
      </w:r>
      <w:r>
        <w:rPr>
          <w:rFonts w:hint="default"/>
          <w:lang w:val="ru-RU"/>
        </w:rPr>
        <w:t xml:space="preserve"> СТАРТЫ</w:t>
      </w:r>
      <w:r>
        <w:t xml:space="preserve"> (далее – Соревнования) проводятся на основании настоящего Положения и</w:t>
      </w:r>
      <w:r>
        <w:rPr>
          <w:spacing w:val="-62"/>
        </w:rPr>
        <w:t xml:space="preserve"> </w:t>
      </w:r>
      <w:r>
        <w:t>дополнительных Регламентов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дате</w:t>
      </w:r>
      <w:r>
        <w:rPr>
          <w:spacing w:val="-1"/>
        </w:rPr>
        <w:t xml:space="preserve"> </w:t>
      </w:r>
      <w:r>
        <w:t>старта.</w:t>
      </w:r>
    </w:p>
    <w:p>
      <w:pPr>
        <w:pStyle w:val="7"/>
        <w:numPr>
          <w:ilvl w:val="1"/>
          <w:numId w:val="2"/>
        </w:numPr>
        <w:tabs>
          <w:tab w:val="left" w:pos="1366"/>
        </w:tabs>
        <w:spacing w:line="278" w:lineRule="auto"/>
        <w:ind w:left="232" w:right="269" w:firstLine="566"/>
        <w:rPr>
          <w:sz w:val="26"/>
        </w:rPr>
      </w:pPr>
      <w:r>
        <w:rPr>
          <w:sz w:val="26"/>
        </w:rPr>
        <w:t>Соревнования</w:t>
      </w:r>
      <w:r>
        <w:rPr>
          <w:spacing w:val="12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2"/>
          <w:sz w:val="26"/>
        </w:rPr>
        <w:t xml:space="preserve"> </w:t>
      </w:r>
      <w:r>
        <w:rPr>
          <w:sz w:val="26"/>
        </w:rPr>
        <w:t>вида</w:t>
      </w:r>
      <w:r>
        <w:rPr>
          <w:spacing w:val="15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2"/>
          <w:sz w:val="26"/>
        </w:rPr>
        <w:t xml:space="preserve"> </w:t>
      </w:r>
      <w:r>
        <w:rPr>
          <w:sz w:val="26"/>
        </w:rPr>
        <w:t>«плавание»,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22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24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2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1"/>
          <w:sz w:val="26"/>
        </w:rPr>
        <w:t xml:space="preserve"> </w:t>
      </w:r>
      <w:r>
        <w:rPr>
          <w:sz w:val="26"/>
        </w:rPr>
        <w:t>17</w:t>
      </w:r>
      <w:r>
        <w:rPr>
          <w:spacing w:val="25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22"/>
          <w:sz w:val="26"/>
        </w:rPr>
        <w:t xml:space="preserve"> </w:t>
      </w:r>
      <w:r>
        <w:rPr>
          <w:sz w:val="26"/>
        </w:rPr>
        <w:t>2018</w:t>
      </w:r>
      <w:r>
        <w:rPr>
          <w:spacing w:val="22"/>
          <w:sz w:val="26"/>
        </w:rPr>
        <w:t xml:space="preserve"> </w:t>
      </w:r>
      <w:r>
        <w:rPr>
          <w:sz w:val="26"/>
        </w:rPr>
        <w:t>г.</w:t>
      </w:r>
    </w:p>
    <w:p>
      <w:pPr>
        <w:pStyle w:val="5"/>
        <w:spacing w:line="276" w:lineRule="auto"/>
        <w:ind w:left="232" w:right="268"/>
      </w:pPr>
      <w:r>
        <w:t>№</w:t>
      </w:r>
      <w:r>
        <w:rPr>
          <w:spacing w:val="6"/>
        </w:rPr>
        <w:t xml:space="preserve"> </w:t>
      </w:r>
      <w:r>
        <w:t>728,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изменениями,</w:t>
      </w:r>
      <w:r>
        <w:rPr>
          <w:spacing w:val="7"/>
        </w:rPr>
        <w:t xml:space="preserve"> </w:t>
      </w:r>
      <w:r>
        <w:t>внесенными</w:t>
      </w:r>
      <w:r>
        <w:rPr>
          <w:spacing w:val="8"/>
        </w:rPr>
        <w:t xml:space="preserve"> </w:t>
      </w:r>
      <w:r>
        <w:t>приказом</w:t>
      </w:r>
      <w:r>
        <w:rPr>
          <w:spacing w:val="6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№37.</w:t>
      </w:r>
    </w:p>
    <w:p>
      <w:pPr>
        <w:pStyle w:val="7"/>
        <w:numPr>
          <w:ilvl w:val="1"/>
          <w:numId w:val="2"/>
        </w:numPr>
        <w:tabs>
          <w:tab w:val="left" w:pos="1672"/>
          <w:tab w:val="left" w:pos="1673"/>
        </w:tabs>
        <w:spacing w:line="294" w:lineRule="exact"/>
        <w:ind w:left="1672" w:hanging="875"/>
        <w:rPr>
          <w:sz w:val="26"/>
        </w:rPr>
      </w:pP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Соревнований</w:t>
      </w:r>
    </w:p>
    <w:p>
      <w:pPr>
        <w:pStyle w:val="5"/>
        <w:spacing w:before="37"/>
        <w:ind w:left="798"/>
      </w:pPr>
      <w:r>
        <w:t>Соревнования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Королев</w:t>
      </w:r>
    </w:p>
    <w:p>
      <w:pPr>
        <w:pStyle w:val="5"/>
        <w:tabs>
          <w:tab w:val="left" w:pos="1365"/>
          <w:tab w:val="left" w:pos="2860"/>
          <w:tab w:val="left" w:pos="4210"/>
          <w:tab w:val="left" w:pos="5172"/>
          <w:tab w:val="left" w:pos="6174"/>
          <w:tab w:val="left" w:pos="8030"/>
          <w:tab w:val="left" w:pos="9596"/>
        </w:tabs>
        <w:spacing w:before="44" w:line="278" w:lineRule="auto"/>
        <w:ind w:left="232" w:right="268" w:firstLine="566"/>
      </w:pPr>
      <w:r>
        <w:t>−</w:t>
      </w:r>
      <w:r>
        <w:tab/>
      </w:r>
      <w:r>
        <w:t>пропаганда</w:t>
      </w:r>
      <w:r>
        <w:tab/>
      </w:r>
      <w:r>
        <w:t>здорового</w:t>
      </w:r>
      <w:r>
        <w:tab/>
      </w:r>
      <w:r>
        <w:t>образа</w:t>
      </w:r>
      <w:r>
        <w:tab/>
      </w:r>
      <w:r>
        <w:t>жизни,</w:t>
      </w:r>
      <w:r>
        <w:tab/>
      </w:r>
      <w:r>
        <w:t>формирование</w:t>
      </w:r>
      <w:r>
        <w:tab/>
      </w:r>
      <w:r>
        <w:t>позитивных</w:t>
      </w:r>
      <w:r>
        <w:tab/>
      </w:r>
      <w:r>
        <w:rPr>
          <w:spacing w:val="-1"/>
        </w:rPr>
        <w:t>жизненных</w:t>
      </w:r>
      <w:r>
        <w:rPr>
          <w:spacing w:val="-62"/>
        </w:rPr>
        <w:t xml:space="preserve"> </w:t>
      </w:r>
      <w:r>
        <w:t>установок;</w:t>
      </w:r>
    </w:p>
    <w:p>
      <w:pPr>
        <w:pStyle w:val="5"/>
        <w:tabs>
          <w:tab w:val="left" w:pos="1365"/>
        </w:tabs>
        <w:spacing w:line="294" w:lineRule="exact"/>
        <w:ind w:left="798"/>
      </w:pPr>
      <w:r>
        <w:t>−</w:t>
      </w:r>
      <w:r>
        <w:tab/>
      </w:r>
      <w:r>
        <w:t>обмен</w:t>
      </w:r>
      <w:r>
        <w:rPr>
          <w:spacing w:val="-3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специалистов;</w:t>
      </w:r>
    </w:p>
    <w:p>
      <w:pPr>
        <w:pStyle w:val="5"/>
        <w:tabs>
          <w:tab w:val="left" w:pos="1365"/>
        </w:tabs>
        <w:spacing w:before="45"/>
        <w:ind w:left="798"/>
      </w:pPr>
      <w:r>
        <w:t>−</w:t>
      </w:r>
      <w:r>
        <w:tab/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плавания;</w:t>
      </w:r>
    </w:p>
    <w:p>
      <w:pPr>
        <w:pStyle w:val="5"/>
        <w:tabs>
          <w:tab w:val="left" w:pos="1429"/>
        </w:tabs>
        <w:spacing w:before="44"/>
        <w:ind w:left="798"/>
      </w:pPr>
      <w:r>
        <w:t>−</w:t>
      </w:r>
      <w:r>
        <w:tab/>
      </w:r>
      <w:r>
        <w:t>выявления</w:t>
      </w:r>
      <w:r>
        <w:rPr>
          <w:spacing w:val="-5"/>
        </w:rPr>
        <w:t xml:space="preserve"> </w:t>
      </w:r>
      <w:r>
        <w:t>сильнейших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6"/>
        </w:rPr>
        <w:t xml:space="preserve"> </w:t>
      </w:r>
      <w:r>
        <w:t>спортсменов;</w:t>
      </w:r>
    </w:p>
    <w:p>
      <w:pPr>
        <w:pStyle w:val="5"/>
        <w:tabs>
          <w:tab w:val="left" w:pos="1365"/>
        </w:tabs>
        <w:spacing w:before="46"/>
        <w:ind w:left="798"/>
      </w:pPr>
      <w:r>
        <w:t>−</w:t>
      </w:r>
      <w:r>
        <w:tab/>
      </w:r>
      <w:r>
        <w:t>повышения</w:t>
      </w:r>
      <w:r>
        <w:rPr>
          <w:spacing w:val="-6"/>
        </w:rPr>
        <w:t xml:space="preserve"> </w:t>
      </w:r>
      <w:r>
        <w:t>качества тренировочной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работы;</w:t>
      </w:r>
    </w:p>
    <w:p>
      <w:pPr>
        <w:pStyle w:val="5"/>
        <w:tabs>
          <w:tab w:val="left" w:pos="1365"/>
        </w:tabs>
        <w:spacing w:before="45"/>
        <w:ind w:left="798"/>
      </w:pPr>
      <w:r>
        <w:t>−</w:t>
      </w:r>
      <w:r>
        <w:tab/>
      </w:r>
      <w:r>
        <w:t>повышения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судейства</w:t>
      </w:r>
      <w:r>
        <w:rPr>
          <w:spacing w:val="-5"/>
        </w:rPr>
        <w:t xml:space="preserve"> </w:t>
      </w:r>
      <w:r>
        <w:t>соревнований;</w:t>
      </w:r>
    </w:p>
    <w:p>
      <w:pPr>
        <w:pStyle w:val="5"/>
        <w:spacing w:before="10"/>
        <w:rPr>
          <w:sz w:val="29"/>
        </w:rPr>
      </w:pPr>
    </w:p>
    <w:p>
      <w:pPr>
        <w:pStyle w:val="2"/>
        <w:numPr>
          <w:ilvl w:val="0"/>
          <w:numId w:val="1"/>
        </w:numPr>
        <w:tabs>
          <w:tab w:val="left" w:pos="3877"/>
        </w:tabs>
        <w:ind w:left="3876" w:hanging="320"/>
        <w:jc w:val="left"/>
      </w:pPr>
      <w:r>
        <w:t>ОРГАНИЗАТОРЫ</w:t>
      </w:r>
      <w:r>
        <w:rPr>
          <w:spacing w:val="-14"/>
        </w:rPr>
        <w:t xml:space="preserve"> </w:t>
      </w:r>
      <w:r>
        <w:t>МЕРОПРИЯТИЯ</w:t>
      </w:r>
    </w:p>
    <w:p>
      <w:pPr>
        <w:pStyle w:val="5"/>
        <w:rPr>
          <w:b/>
        </w:rPr>
      </w:pPr>
    </w:p>
    <w:p>
      <w:pPr>
        <w:pStyle w:val="7"/>
        <w:numPr>
          <w:ilvl w:val="1"/>
          <w:numId w:val="3"/>
        </w:numPr>
        <w:tabs>
          <w:tab w:val="left" w:pos="1673"/>
        </w:tabs>
        <w:spacing w:line="276" w:lineRule="auto"/>
        <w:ind w:right="261" w:firstLine="566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ИП</w:t>
      </w:r>
      <w:r>
        <w:rPr>
          <w:spacing w:val="1"/>
          <w:sz w:val="26"/>
        </w:rPr>
        <w:t xml:space="preserve"> Карапутина Ирина Александровна</w:t>
      </w:r>
    </w:p>
    <w:p>
      <w:pPr>
        <w:pStyle w:val="7"/>
        <w:numPr>
          <w:ilvl w:val="1"/>
          <w:numId w:val="3"/>
        </w:numPr>
        <w:tabs>
          <w:tab w:val="left" w:pos="1673"/>
        </w:tabs>
        <w:spacing w:line="276" w:lineRule="auto"/>
        <w:ind w:right="259" w:firstLine="566"/>
        <w:jc w:val="both"/>
        <w:rPr>
          <w:sz w:val="26"/>
        </w:rPr>
      </w:pP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 (далее – Оргкомитет) и/или главная судейская коллегия (далее – ГСК), утвержденные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-1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соревнований.</w:t>
      </w:r>
    </w:p>
    <w:p>
      <w:pPr>
        <w:pStyle w:val="7"/>
        <w:numPr>
          <w:ilvl w:val="1"/>
          <w:numId w:val="3"/>
        </w:numPr>
        <w:tabs>
          <w:tab w:val="left" w:pos="1673"/>
        </w:tabs>
        <w:ind w:left="1672" w:hanging="875"/>
        <w:jc w:val="both"/>
        <w:rPr>
          <w:sz w:val="26"/>
        </w:rPr>
      </w:pPr>
      <w:r>
        <w:rPr>
          <w:sz w:val="26"/>
        </w:rPr>
        <w:t>Главная</w:t>
      </w:r>
      <w:r>
        <w:rPr>
          <w:spacing w:val="-5"/>
          <w:sz w:val="26"/>
        </w:rPr>
        <w:t xml:space="preserve"> </w:t>
      </w:r>
      <w:r>
        <w:rPr>
          <w:sz w:val="26"/>
        </w:rPr>
        <w:t>судейская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коллегия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согласовывается Организатором.</w:t>
      </w:r>
    </w:p>
    <w:p>
      <w:pPr>
        <w:pStyle w:val="5"/>
        <w:spacing w:before="46"/>
        <w:ind w:left="798"/>
        <w:jc w:val="both"/>
      </w:pPr>
      <w:r>
        <w:t>−Главный</w:t>
      </w:r>
      <w:r>
        <w:rPr>
          <w:spacing w:val="-3"/>
        </w:rPr>
        <w:t xml:space="preserve"> </w:t>
      </w:r>
      <w:r>
        <w:t>судья –</w:t>
      </w:r>
      <w:r>
        <w:rPr>
          <w:spacing w:val="-3"/>
        </w:rPr>
        <w:t xml:space="preserve"> Дубасов И.Д.</w:t>
      </w:r>
    </w:p>
    <w:p>
      <w:pPr>
        <w:pStyle w:val="5"/>
        <w:spacing w:before="45"/>
        <w:ind w:left="798"/>
        <w:jc w:val="both"/>
      </w:pPr>
      <w:r>
        <w:t>−Главный</w:t>
      </w:r>
      <w:r>
        <w:rPr>
          <w:spacing w:val="-2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Прохода О.О.</w:t>
      </w:r>
    </w:p>
    <w:p>
      <w:pPr>
        <w:pStyle w:val="5"/>
        <w:spacing w:before="44" w:line="276" w:lineRule="auto"/>
        <w:ind w:left="232" w:right="269" w:firstLine="1440"/>
        <w:jc w:val="both"/>
      </w:pPr>
      <w:r>
        <w:t>2.3 Прием заявок и регистрацию участников осуществляет комиссия по допуску,</w:t>
      </w:r>
      <w:r>
        <w:rPr>
          <w:spacing w:val="1"/>
        </w:rPr>
        <w:t xml:space="preserve"> </w:t>
      </w:r>
      <w:r>
        <w:t>утвержденная</w:t>
      </w:r>
      <w:r>
        <w:rPr>
          <w:spacing w:val="-1"/>
        </w:rPr>
        <w:t xml:space="preserve"> </w:t>
      </w:r>
      <w:r>
        <w:t>Оргкомитетом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>
      <w:pPr>
        <w:pStyle w:val="5"/>
        <w:spacing w:before="1"/>
        <w:ind w:left="798"/>
        <w:jc w:val="both"/>
      </w:pPr>
      <w:r>
        <w:t>−Председатель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Карапутина И.А.</w:t>
      </w:r>
    </w:p>
    <w:p>
      <w:pPr>
        <w:pStyle w:val="5"/>
        <w:spacing w:before="45"/>
        <w:ind w:left="798"/>
        <w:jc w:val="both"/>
      </w:pPr>
      <w:r>
        <w:t>−Секретарь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 Прохода О.О.</w:t>
      </w:r>
      <w:r>
        <w:t>.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5"/>
        <w:rPr>
          <w:sz w:val="28"/>
          <w:lang w:val="en-US"/>
        </w:rPr>
      </w:pPr>
    </w:p>
    <w:p>
      <w:pPr>
        <w:pStyle w:val="2"/>
        <w:numPr>
          <w:ilvl w:val="0"/>
          <w:numId w:val="1"/>
        </w:numPr>
        <w:tabs>
          <w:tab w:val="left" w:pos="3677"/>
        </w:tabs>
        <w:ind w:left="3676" w:hanging="432"/>
        <w:jc w:val="left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</w:p>
    <w:p>
      <w:pPr>
        <w:pStyle w:val="5"/>
        <w:spacing w:before="9"/>
        <w:rPr>
          <w:b/>
          <w:sz w:val="25"/>
        </w:rPr>
      </w:pPr>
    </w:p>
    <w:tbl>
      <w:tblPr>
        <w:tblStyle w:val="4"/>
        <w:tblW w:w="0" w:type="auto"/>
        <w:tblInd w:w="3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681"/>
        <w:gridCol w:w="1700"/>
        <w:gridCol w:w="1702"/>
        <w:gridCol w:w="1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67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1"/>
              <w:rPr>
                <w:b/>
                <w:sz w:val="24"/>
              </w:rPr>
            </w:pPr>
          </w:p>
          <w:p>
            <w:pPr>
              <w:pStyle w:val="8"/>
              <w:ind w:left="108" w:right="81" w:firstLine="5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4681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3"/>
              <w:rPr>
                <w:b/>
                <w:sz w:val="37"/>
              </w:rPr>
            </w:pPr>
          </w:p>
          <w:p>
            <w:pPr>
              <w:pStyle w:val="8"/>
              <w:ind w:left="774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700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1"/>
              <w:rPr>
                <w:b/>
                <w:sz w:val="24"/>
              </w:rPr>
            </w:pPr>
          </w:p>
          <w:p>
            <w:pPr>
              <w:pStyle w:val="8"/>
              <w:ind w:left="126" w:firstLine="316"/>
              <w:rPr>
                <w:sz w:val="26"/>
              </w:rPr>
            </w:pPr>
            <w:r>
              <w:rPr>
                <w:sz w:val="26"/>
              </w:rPr>
              <w:t>Начало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мероприятия</w:t>
            </w:r>
          </w:p>
        </w:tc>
        <w:tc>
          <w:tcPr>
            <w:tcW w:w="1702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1"/>
              <w:rPr>
                <w:b/>
                <w:sz w:val="24"/>
              </w:rPr>
            </w:pPr>
          </w:p>
          <w:p>
            <w:pPr>
              <w:pStyle w:val="8"/>
              <w:ind w:left="128" w:firstLine="110"/>
              <w:rPr>
                <w:sz w:val="26"/>
              </w:rPr>
            </w:pPr>
            <w:r>
              <w:rPr>
                <w:sz w:val="26"/>
              </w:rPr>
              <w:t>Окончание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мероприятия</w:t>
            </w:r>
          </w:p>
        </w:tc>
        <w:tc>
          <w:tcPr>
            <w:tcW w:w="1986" w:type="dxa"/>
          </w:tcPr>
          <w:p>
            <w:pPr>
              <w:pStyle w:val="8"/>
              <w:spacing w:before="2"/>
              <w:ind w:left="198" w:right="192" w:firstLine="3"/>
              <w:jc w:val="center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(точный </w:t>
            </w:r>
            <w:r>
              <w:rPr>
                <w:sz w:val="26"/>
              </w:rPr>
              <w:t>адрес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</w:p>
          <w:p>
            <w:pPr>
              <w:pStyle w:val="8"/>
              <w:spacing w:line="278" w:lineRule="exact"/>
              <w:ind w:left="157" w:right="155"/>
              <w:jc w:val="center"/>
              <w:rPr>
                <w:sz w:val="26"/>
              </w:rPr>
            </w:pPr>
            <w:r>
              <w:rPr>
                <w:sz w:val="26"/>
              </w:rPr>
              <w:t>объекта)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default"/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Соревнования по плаванию среди       детей младшего и среднего возраста - </w:t>
            </w:r>
            <w:r>
              <w:rPr>
                <w:b/>
                <w:sz w:val="28"/>
                <w:lang w:val="ru-RU"/>
              </w:rPr>
              <w:t>НОВОГОДНИЕ</w:t>
            </w:r>
            <w:r>
              <w:rPr>
                <w:rFonts w:hint="default"/>
                <w:b/>
                <w:sz w:val="28"/>
                <w:lang w:val="ru-RU"/>
              </w:rPr>
              <w:t xml:space="preserve"> СТАРТЫ</w:t>
            </w:r>
          </w:p>
          <w:p>
            <w:pPr>
              <w:pStyle w:val="8"/>
              <w:rPr>
                <w:rFonts w:hint="default"/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мальчики, девочки 2007</w:t>
            </w:r>
            <w:r>
              <w:rPr>
                <w:b/>
                <w:sz w:val="28"/>
                <w:lang w:val="ru-RU"/>
              </w:rPr>
              <w:t>г</w:t>
            </w:r>
            <w:r>
              <w:rPr>
                <w:rFonts w:hint="default"/>
                <w:b/>
                <w:sz w:val="28"/>
                <w:lang w:val="ru-RU"/>
              </w:rPr>
              <w:t>.р. и старше</w:t>
            </w:r>
            <w:r>
              <w:rPr>
                <w:b/>
                <w:sz w:val="28"/>
              </w:rPr>
              <w:t xml:space="preserve"> – 201</w:t>
            </w:r>
            <w:r>
              <w:rPr>
                <w:rFonts w:hint="default"/>
                <w:b/>
                <w:sz w:val="28"/>
                <w:lang w:val="ru-RU"/>
              </w:rPr>
              <w:t>8</w:t>
            </w:r>
            <w:r>
              <w:rPr>
                <w:b/>
                <w:sz w:val="28"/>
              </w:rPr>
              <w:t xml:space="preserve"> г.р.</w:t>
            </w:r>
            <w:r>
              <w:rPr>
                <w:rFonts w:hint="default"/>
                <w:b/>
                <w:sz w:val="28"/>
                <w:lang w:val="ru-RU"/>
              </w:rPr>
              <w:t xml:space="preserve"> и младше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24</w:t>
            </w:r>
            <w:r>
              <w:rPr>
                <w:b/>
                <w:sz w:val="28"/>
              </w:rPr>
              <w:t>.</w:t>
            </w:r>
            <w:r>
              <w:rPr>
                <w:rFonts w:hint="default"/>
                <w:b/>
                <w:sz w:val="28"/>
                <w:lang w:val="ru-RU"/>
              </w:rPr>
              <w:t>12</w:t>
            </w:r>
            <w:r>
              <w:rPr>
                <w:b/>
                <w:sz w:val="28"/>
              </w:rPr>
              <w:t>.202</w:t>
            </w:r>
            <w:r>
              <w:rPr>
                <w:rFonts w:hint="default"/>
                <w:b/>
                <w:sz w:val="28"/>
                <w:lang w:val="ru-RU"/>
              </w:rPr>
              <w:t>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24</w:t>
            </w:r>
            <w:r>
              <w:rPr>
                <w:b/>
                <w:sz w:val="28"/>
              </w:rPr>
              <w:t>.</w:t>
            </w:r>
            <w:r>
              <w:rPr>
                <w:rFonts w:hint="default"/>
                <w:b/>
                <w:sz w:val="28"/>
                <w:lang w:val="ru-RU"/>
              </w:rPr>
              <w:t>12</w:t>
            </w:r>
            <w:r>
              <w:rPr>
                <w:b/>
                <w:sz w:val="28"/>
              </w:rPr>
              <w:t>.202</w:t>
            </w:r>
            <w:r>
              <w:rPr>
                <w:rFonts w:hint="default"/>
                <w:b/>
                <w:sz w:val="28"/>
                <w:lang w:val="ru-RU"/>
              </w:rPr>
              <w:t>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ind w:left="198" w:right="192" w:firstLine="3"/>
              <w:jc w:val="center"/>
              <w:rPr>
                <w:sz w:val="26"/>
              </w:rPr>
            </w:pPr>
            <w:r>
              <w:rPr>
                <w:sz w:val="26"/>
              </w:rPr>
              <w:t>Королев, Октябрьский бульвар 10 ВСК Вымпел</w:t>
            </w:r>
          </w:p>
        </w:tc>
      </w:tr>
    </w:tbl>
    <w:p>
      <w:pPr>
        <w:pStyle w:val="7"/>
        <w:tabs>
          <w:tab w:val="left" w:pos="2297"/>
        </w:tabs>
        <w:spacing w:before="89"/>
        <w:ind w:left="2296" w:firstLine="0"/>
        <w:jc w:val="right"/>
        <w:rPr>
          <w:b/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2297"/>
        </w:tabs>
        <w:spacing w:before="89"/>
        <w:ind w:left="2296" w:hanging="419"/>
        <w:jc w:val="left"/>
        <w:rPr>
          <w:b/>
          <w:sz w:val="26"/>
        </w:rPr>
      </w:pPr>
      <w:r>
        <w:rPr>
          <w:b/>
          <w:sz w:val="26"/>
        </w:rPr>
        <w:t>ТРЕБОВАНИЯ 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ДОПУСКА</w:t>
      </w:r>
    </w:p>
    <w:p>
      <w:pPr>
        <w:pStyle w:val="5"/>
        <w:spacing w:before="10"/>
        <w:rPr>
          <w:b/>
          <w:sz w:val="25"/>
        </w:rPr>
      </w:pPr>
    </w:p>
    <w:p>
      <w:pPr>
        <w:pStyle w:val="7"/>
        <w:numPr>
          <w:ilvl w:val="1"/>
          <w:numId w:val="4"/>
        </w:numPr>
        <w:tabs>
          <w:tab w:val="left" w:pos="1673"/>
        </w:tabs>
        <w:spacing w:before="1"/>
        <w:ind w:right="396" w:firstLine="566"/>
        <w:jc w:val="both"/>
        <w:rPr>
          <w:b/>
          <w:sz w:val="26"/>
        </w:rPr>
      </w:pPr>
      <w:r>
        <w:rPr>
          <w:sz w:val="26"/>
        </w:rPr>
        <w:t xml:space="preserve">К участию в соревнованиях допускаются дети, занимающиеся в школе плавания ВРЕМЯ ПЕРВЫХ.. </w:t>
      </w:r>
    </w:p>
    <w:p>
      <w:pPr>
        <w:pStyle w:val="7"/>
        <w:numPr>
          <w:ilvl w:val="1"/>
          <w:numId w:val="4"/>
        </w:numPr>
        <w:tabs>
          <w:tab w:val="left" w:pos="1672"/>
          <w:tab w:val="left" w:pos="1673"/>
        </w:tabs>
        <w:spacing w:before="1"/>
        <w:ind w:right="367" w:firstLine="566"/>
        <w:jc w:val="left"/>
        <w:rPr>
          <w:b/>
          <w:sz w:val="26"/>
        </w:rPr>
      </w:pPr>
      <w:r>
        <w:rPr>
          <w:sz w:val="26"/>
        </w:rPr>
        <w:t>К участию в соревнованиях допускаются дети, не имеющие медицинских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плаванию,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подтверждается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справкой (медицинский допуск, имеющие действующий страховой полис, оформившие 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оплатившие</w:t>
      </w:r>
      <w:r>
        <w:rPr>
          <w:spacing w:val="-2"/>
          <w:sz w:val="26"/>
        </w:rPr>
        <w:t xml:space="preserve"> </w:t>
      </w:r>
      <w:r>
        <w:rPr>
          <w:sz w:val="26"/>
        </w:rPr>
        <w:t>заявку на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>
      <w:pPr>
        <w:pStyle w:val="7"/>
        <w:numPr>
          <w:ilvl w:val="1"/>
          <w:numId w:val="4"/>
        </w:numPr>
        <w:tabs>
          <w:tab w:val="left" w:pos="1672"/>
          <w:tab w:val="left" w:pos="1673"/>
        </w:tabs>
        <w:spacing w:before="1"/>
        <w:ind w:right="367" w:firstLine="566"/>
        <w:jc w:val="left"/>
        <w:rPr>
          <w:b/>
          <w:sz w:val="26"/>
        </w:rPr>
      </w:pP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-4"/>
          <w:sz w:val="26"/>
        </w:rPr>
        <w:t xml:space="preserve"> дети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категорий:</w:t>
      </w:r>
    </w:p>
    <w:p>
      <w:pPr>
        <w:pStyle w:val="5"/>
        <w:spacing w:before="7"/>
        <w:rPr>
          <w:sz w:val="20"/>
        </w:rPr>
      </w:pPr>
    </w:p>
    <w:tbl>
      <w:tblPr>
        <w:tblStyle w:val="4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  <w:lang w:val="ru-RU"/>
              </w:rPr>
              <w:t>и</w:t>
            </w:r>
            <w:r>
              <w:rPr>
                <w:rFonts w:hint="default"/>
                <w:spacing w:val="-4"/>
                <w:sz w:val="26"/>
                <w:lang w:val="ru-RU"/>
              </w:rPr>
              <w:t xml:space="preserve"> младше </w:t>
            </w:r>
            <w:r>
              <w:rPr>
                <w:sz w:val="26"/>
              </w:rPr>
              <w:t>(201</w:t>
            </w:r>
            <w:r>
              <w:rPr>
                <w:rFonts w:hint="default"/>
                <w:sz w:val="26"/>
                <w:lang w:val="ru-RU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младше</w:t>
            </w:r>
            <w:r>
              <w:rPr>
                <w:sz w:val="26"/>
              </w:rPr>
              <w:t>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rFonts w:hint="default"/>
                <w:sz w:val="26"/>
                <w:lang w:val="ru-RU"/>
              </w:rPr>
              <w:t xml:space="preserve"> и младше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</w:t>
            </w:r>
            <w:r>
              <w:rPr>
                <w:rFonts w:hint="default"/>
                <w:sz w:val="26"/>
                <w:lang w:val="ru-RU"/>
              </w:rPr>
              <w:t>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младше</w:t>
            </w:r>
            <w:r>
              <w:rPr>
                <w:sz w:val="26"/>
              </w:rPr>
              <w:t>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1</w:t>
            </w:r>
            <w:r>
              <w:rPr>
                <w:rFonts w:hint="default"/>
                <w:spacing w:val="-4"/>
                <w:sz w:val="26"/>
                <w:lang w:val="ru-RU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(2012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1</w:t>
            </w:r>
            <w:r>
              <w:rPr>
                <w:rFonts w:hint="default"/>
                <w:spacing w:val="-3"/>
                <w:sz w:val="26"/>
                <w:lang w:val="ru-RU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(2012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1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1</w:t>
            </w:r>
            <w:r>
              <w:rPr>
                <w:rFonts w:hint="default"/>
                <w:spacing w:val="-4"/>
                <w:sz w:val="26"/>
                <w:lang w:val="ru-RU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1</w:t>
            </w:r>
            <w:r>
              <w:rPr>
                <w:rFonts w:hint="default"/>
                <w:spacing w:val="-3"/>
                <w:sz w:val="26"/>
                <w:lang w:val="ru-RU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608" w:type="dxa"/>
          </w:tcPr>
          <w:p>
            <w:pPr>
              <w:pStyle w:val="8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(2009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(2009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(2008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1</w:t>
            </w:r>
            <w:r>
              <w:rPr>
                <w:rFonts w:hint="default"/>
                <w:spacing w:val="-3"/>
                <w:sz w:val="26"/>
                <w:lang w:val="ru-RU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(2008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(2007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z w:val="26"/>
              </w:rPr>
              <w:t>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(2007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z w:val="26"/>
              </w:rPr>
              <w:t>)</w:t>
            </w:r>
          </w:p>
        </w:tc>
      </w:tr>
    </w:tbl>
    <w:p>
      <w:pPr>
        <w:pStyle w:val="5"/>
        <w:rPr>
          <w:lang w:val="en-US"/>
        </w:rPr>
      </w:pPr>
    </w:p>
    <w:p>
      <w:pPr>
        <w:pStyle w:val="7"/>
        <w:numPr>
          <w:ilvl w:val="1"/>
          <w:numId w:val="4"/>
        </w:numPr>
        <w:tabs>
          <w:tab w:val="left" w:pos="1673"/>
        </w:tabs>
        <w:ind w:right="130" w:firstLine="710"/>
        <w:jc w:val="both"/>
        <w:rPr>
          <w:sz w:val="26"/>
        </w:rPr>
      </w:pPr>
      <w:r>
        <w:rPr>
          <w:sz w:val="26"/>
        </w:rPr>
        <w:t>Судьи и обслуживающий Соревнования персонал, должны иметь при себе форму,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 Соревнований.</w:t>
      </w:r>
    </w:p>
    <w:p>
      <w:pPr>
        <w:pStyle w:val="7"/>
        <w:numPr>
          <w:ilvl w:val="1"/>
          <w:numId w:val="4"/>
        </w:numPr>
        <w:tabs>
          <w:tab w:val="left" w:pos="1673"/>
        </w:tabs>
        <w:ind w:right="130" w:firstLine="71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детей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тренеров,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судей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соревнований в азартных играх в букмекерских конторах и тотализаторах 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пари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официальные</w:t>
      </w:r>
      <w:r>
        <w:rPr>
          <w:spacing w:val="5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2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противоправное</w:t>
      </w:r>
      <w:r>
        <w:rPr>
          <w:spacing w:val="6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3"/>
          <w:sz w:val="26"/>
        </w:rPr>
        <w:t xml:space="preserve"> </w:t>
      </w:r>
      <w:r>
        <w:rPr>
          <w:sz w:val="26"/>
        </w:rPr>
        <w:t>на результаты таких соревнований.</w:t>
      </w:r>
    </w:p>
    <w:p>
      <w:pPr>
        <w:pStyle w:val="7"/>
        <w:numPr>
          <w:ilvl w:val="1"/>
          <w:numId w:val="4"/>
        </w:numPr>
        <w:tabs>
          <w:tab w:val="left" w:pos="1673"/>
        </w:tabs>
        <w:ind w:right="130" w:firstLine="710"/>
        <w:jc w:val="both"/>
        <w:rPr>
          <w:sz w:val="26"/>
        </w:rPr>
      </w:pPr>
      <w:r>
        <w:rPr>
          <w:sz w:val="26"/>
        </w:rPr>
        <w:t>Антидопинговое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антидопинговыми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Минспорта России 09.08.2016 г. №947. В соответствии с пунктом 10.11.1. Общероссийских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антидопинговых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ни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была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применена дисквалификация, не имеет права во время срока дисквалификации участвовать ни в</w:t>
      </w:r>
      <w:r>
        <w:rPr>
          <w:spacing w:val="1"/>
          <w:sz w:val="26"/>
        </w:rPr>
        <w:t xml:space="preserve"> </w:t>
      </w:r>
      <w:r>
        <w:rPr>
          <w:sz w:val="26"/>
        </w:rPr>
        <w:t>каком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соревнованиях.</w:t>
      </w:r>
    </w:p>
    <w:p>
      <w:pPr>
        <w:pStyle w:val="5"/>
        <w:ind w:left="232" w:right="126"/>
        <w:jc w:val="both"/>
      </w:pPr>
      <w:r>
        <w:t>Все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информированы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WADA</w:t>
      </w:r>
      <w:r>
        <w:rPr>
          <w:spacing w:val="1"/>
        </w:rPr>
        <w:t xml:space="preserve"> </w:t>
      </w:r>
      <w:r>
        <w:t>(Всемирное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агентство).</w:t>
      </w:r>
      <w:r>
        <w:rPr>
          <w:spacing w:val="1"/>
        </w:rPr>
        <w:t xml:space="preserve"> </w:t>
      </w:r>
    </w:p>
    <w:p>
      <w:pPr>
        <w:pStyle w:val="7"/>
        <w:numPr>
          <w:ilvl w:val="1"/>
          <w:numId w:val="4"/>
        </w:numPr>
        <w:tabs>
          <w:tab w:val="left" w:pos="1672"/>
          <w:tab w:val="left" w:pos="1673"/>
        </w:tabs>
        <w:ind w:right="269" w:firstLine="566"/>
        <w:jc w:val="left"/>
        <w:rPr>
          <w:b/>
          <w:sz w:val="26"/>
        </w:rPr>
      </w:pP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63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и не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противоречить.</w:t>
      </w: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3452"/>
        </w:tabs>
        <w:spacing w:before="88"/>
        <w:ind w:left="3451" w:hanging="447"/>
        <w:jc w:val="left"/>
      </w:pPr>
      <w:r>
        <w:t>ПРОГРАММА</w:t>
      </w:r>
      <w:r>
        <w:rPr>
          <w:spacing w:val="-2"/>
        </w:rPr>
        <w:t xml:space="preserve"> </w:t>
      </w:r>
      <w:r>
        <w:t>МЕРОПРИЯТИЯ</w:t>
      </w:r>
    </w:p>
    <w:p>
      <w:pPr>
        <w:pStyle w:val="5"/>
        <w:spacing w:before="11"/>
        <w:rPr>
          <w:b/>
          <w:sz w:val="25"/>
        </w:rPr>
      </w:pPr>
    </w:p>
    <w:p>
      <w:pPr>
        <w:ind w:left="798"/>
        <w:jc w:val="both"/>
        <w:rPr>
          <w:b/>
          <w:sz w:val="26"/>
        </w:rPr>
      </w:pPr>
      <w:r>
        <w:rPr>
          <w:b/>
          <w:sz w:val="26"/>
        </w:rPr>
        <w:t>5.1.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Соревнования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плаванию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среди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спортсменов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младшего 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возраста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</w:p>
    <w:p>
      <w:pPr>
        <w:pStyle w:val="2"/>
        <w:spacing w:before="1"/>
        <w:ind w:right="997"/>
        <w:jc w:val="both"/>
      </w:pPr>
      <w:r>
        <w:t>«НОВОГОДНИЕ СТАРТЫ». мальчики и девочки 5 лет</w:t>
      </w:r>
      <w:r>
        <w:rPr>
          <w:rFonts w:hint="default"/>
          <w:lang w:val="ru-RU"/>
        </w:rPr>
        <w:t xml:space="preserve"> и младше</w:t>
      </w:r>
      <w:r>
        <w:t>, мальчики и девочки 6 лет, мальчики и</w:t>
      </w:r>
      <w:r>
        <w:rPr>
          <w:spacing w:val="1"/>
        </w:rPr>
        <w:t xml:space="preserve"> </w:t>
      </w:r>
      <w:r>
        <w:t>девочки</w:t>
      </w:r>
      <w:r>
        <w:rPr>
          <w:spacing w:val="-2"/>
        </w:rPr>
        <w:t xml:space="preserve"> 7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мальчики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</w:t>
      </w:r>
      <w:r>
        <w:rPr>
          <w:spacing w:val="1"/>
        </w:rPr>
        <w:t xml:space="preserve"> 8 </w:t>
      </w:r>
      <w:r>
        <w:t>лет, мальчики и</w:t>
      </w:r>
      <w:r>
        <w:rPr>
          <w:spacing w:val="-62"/>
        </w:rPr>
        <w:t xml:space="preserve"> </w:t>
      </w:r>
      <w:r>
        <w:t>девочки 9 лет, мальчики и девочки 10 лет, мальчики и девочки 11 лет, мальчики и</w:t>
      </w:r>
      <w:r>
        <w:rPr>
          <w:spacing w:val="1"/>
        </w:rPr>
        <w:t xml:space="preserve"> </w:t>
      </w:r>
      <w:r>
        <w:t>девочки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мальчики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лет, мальчики и</w:t>
      </w:r>
      <w:r>
        <w:rPr>
          <w:spacing w:val="1"/>
        </w:rPr>
        <w:t xml:space="preserve"> </w:t>
      </w:r>
      <w:r>
        <w:t>девочки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мальчики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</w:t>
      </w:r>
      <w:r>
        <w:rPr>
          <w:rFonts w:hint="default"/>
          <w:lang w:val="ru-RU"/>
        </w:rPr>
        <w:t xml:space="preserve">, </w:t>
      </w:r>
      <w:r>
        <w:t>мальчики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1</w:t>
      </w:r>
      <w:r>
        <w:rPr>
          <w:rFonts w:hint="default"/>
          <w:lang w:val="ru-RU"/>
        </w:rPr>
        <w:t>6</w:t>
      </w:r>
      <w:r>
        <w:rPr>
          <w:spacing w:val="1"/>
        </w:rPr>
        <w:t xml:space="preserve"> </w:t>
      </w:r>
      <w:r>
        <w:t>лет</w:t>
      </w:r>
      <w:r>
        <w:rPr>
          <w:rFonts w:hint="default"/>
          <w:lang w:val="ru-RU"/>
        </w:rPr>
        <w:t xml:space="preserve"> и старше</w:t>
      </w:r>
      <w:r>
        <w:t>.</w:t>
      </w:r>
    </w:p>
    <w:p>
      <w:pPr>
        <w:pStyle w:val="5"/>
        <w:spacing w:line="298" w:lineRule="exact"/>
      </w:pPr>
      <w:r>
        <w:rPr>
          <w:b/>
        </w:rPr>
        <w:t xml:space="preserve">           5.2.</w:t>
      </w:r>
      <w:r>
        <w:t xml:space="preserve"> Сроки</w:t>
      </w:r>
      <w:r>
        <w:rPr>
          <w:spacing w:val="13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соревнований:</w:t>
      </w:r>
      <w:r>
        <w:rPr>
          <w:spacing w:val="19"/>
        </w:rPr>
        <w:t xml:space="preserve"> </w:t>
      </w:r>
      <w:r>
        <w:rPr>
          <w:rFonts w:hint="default"/>
          <w:spacing w:val="19"/>
          <w:lang w:val="ru-RU"/>
        </w:rPr>
        <w:t>24 декабря</w:t>
      </w:r>
      <w:r>
        <w:rPr>
          <w:spacing w:val="16"/>
        </w:rPr>
        <w:t xml:space="preserve"> </w:t>
      </w:r>
      <w:r>
        <w:t>202</w:t>
      </w:r>
      <w:r>
        <w:rPr>
          <w:rFonts w:hint="default"/>
          <w:lang w:val="ru-RU"/>
        </w:rPr>
        <w:t>3</w:t>
      </w:r>
      <w:r>
        <w:rPr>
          <w:spacing w:val="16"/>
        </w:rPr>
        <w:t xml:space="preserve"> </w:t>
      </w:r>
      <w:r>
        <w:t>года,</w:t>
      </w:r>
      <w:r>
        <w:rPr>
          <w:spacing w:val="17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календар</w:t>
      </w:r>
      <w:r>
        <w:rPr>
          <w:lang w:val="ru-RU"/>
        </w:rPr>
        <w:t>ю</w:t>
      </w:r>
      <w:r>
        <w:rPr>
          <w:rFonts w:hint="default"/>
          <w:lang w:val="ru-RU"/>
        </w:rPr>
        <w:t>.</w:t>
      </w:r>
    </w:p>
    <w:p>
      <w:pPr>
        <w:pStyle w:val="5"/>
        <w:spacing w:before="1"/>
        <w:ind w:left="232"/>
      </w:pPr>
      <w:r>
        <w:t>Место</w:t>
      </w:r>
      <w:r>
        <w:rPr>
          <w:spacing w:val="34"/>
        </w:rPr>
        <w:t xml:space="preserve"> </w:t>
      </w:r>
      <w:r>
        <w:t>проведения:</w:t>
      </w:r>
      <w:r>
        <w:rPr>
          <w:spacing w:val="39"/>
        </w:rPr>
        <w:t xml:space="preserve"> </w:t>
      </w:r>
      <w:r>
        <w:rPr>
          <w:b/>
        </w:rPr>
        <w:t>Королев, Октябрьский бульвар 10 ВСК Вымпел</w:t>
      </w:r>
      <w:r>
        <w:rPr>
          <w:spacing w:val="37"/>
        </w:rPr>
        <w:t xml:space="preserve"> </w:t>
      </w:r>
      <w:r>
        <w:t>(6 дорожек,</w:t>
      </w:r>
      <w:r>
        <w:rPr>
          <w:spacing w:val="37"/>
        </w:rPr>
        <w:t xml:space="preserve"> </w:t>
      </w:r>
      <w:r>
        <w:t>25</w:t>
      </w:r>
      <w:r>
        <w:rPr>
          <w:spacing w:val="35"/>
        </w:rPr>
        <w:t xml:space="preserve"> </w:t>
      </w:r>
      <w:r>
        <w:t>метров).</w:t>
      </w:r>
    </w:p>
    <w:p>
      <w:pPr>
        <w:pStyle w:val="5"/>
        <w:spacing w:before="11"/>
        <w:rPr>
          <w:b/>
          <w:sz w:val="25"/>
        </w:rPr>
      </w:pPr>
      <w:r>
        <w:rPr>
          <w:b/>
          <w:sz w:val="25"/>
        </w:rPr>
        <w:t xml:space="preserve">           5.3. </w:t>
      </w:r>
      <w:r>
        <w:rPr>
          <w:sz w:val="25"/>
        </w:rPr>
        <w:t>К участию в соревнованиях допускаются дети, занимающиеся в школе плавания ВРЕМЯ ПЕРВЫХ.</w:t>
      </w:r>
    </w:p>
    <w:p>
      <w:pPr>
        <w:pStyle w:val="5"/>
        <w:tabs>
          <w:tab w:val="left" w:pos="2107"/>
          <w:tab w:val="left" w:pos="3999"/>
          <w:tab w:val="left" w:pos="6226"/>
          <w:tab w:val="left" w:pos="7896"/>
          <w:tab w:val="left" w:pos="9869"/>
        </w:tabs>
        <w:spacing w:before="1"/>
        <w:ind w:left="232"/>
      </w:pPr>
      <w:r>
        <w:rPr>
          <w:b/>
        </w:rPr>
        <w:t xml:space="preserve">       5.4.</w:t>
      </w:r>
      <w:r>
        <w:t xml:space="preserve"> Стартовые</w:t>
      </w:r>
      <w:r>
        <w:rPr>
          <w:rFonts w:hint="default"/>
          <w:lang w:val="ru-RU"/>
        </w:rPr>
        <w:t xml:space="preserve"> </w:t>
      </w:r>
      <w:r>
        <w:t>протоколы</w:t>
      </w:r>
      <w:r>
        <w:rPr>
          <w:rFonts w:hint="default"/>
          <w:lang w:val="ru-RU"/>
        </w:rPr>
        <w:t xml:space="preserve"> </w:t>
      </w:r>
      <w:r>
        <w:t>формируются</w:t>
      </w:r>
      <w:r>
        <w:rPr>
          <w:rFonts w:hint="default"/>
          <w:lang w:val="ru-RU"/>
        </w:rPr>
        <w:t xml:space="preserve"> </w:t>
      </w:r>
      <w:r>
        <w:t>согласно</w:t>
      </w:r>
      <w:r>
        <w:rPr>
          <w:rFonts w:hint="default"/>
          <w:lang w:val="ru-RU"/>
        </w:rPr>
        <w:t xml:space="preserve"> </w:t>
      </w:r>
      <w:r>
        <w:t>заявочному</w:t>
      </w:r>
      <w:r>
        <w:rPr>
          <w:rFonts w:hint="default"/>
          <w:lang w:val="ru-RU"/>
        </w:rPr>
        <w:t xml:space="preserve"> </w:t>
      </w:r>
      <w:r>
        <w:t>времени.1- й</w:t>
      </w:r>
      <w:r>
        <w:rPr>
          <w:spacing w:val="-4"/>
        </w:rPr>
        <w:t xml:space="preserve"> </w:t>
      </w:r>
      <w:r>
        <w:t>заплыв</w:t>
      </w:r>
      <w:r>
        <w:rPr>
          <w:spacing w:val="-4"/>
        </w:rPr>
        <w:t xml:space="preserve"> дети младшего возраста.</w:t>
      </w:r>
    </w:p>
    <w:p>
      <w:pPr>
        <w:pStyle w:val="5"/>
        <w:ind w:left="232" w:right="276"/>
      </w:pPr>
      <w:r>
        <w:t xml:space="preserve">      </w:t>
      </w:r>
      <w:r>
        <w:rPr>
          <w:b/>
        </w:rPr>
        <w:t>5.5.</w:t>
      </w:r>
      <w:r>
        <w:t xml:space="preserve"> В заплывах на все дистанции осуществляется правило </w:t>
      </w:r>
      <w:r>
        <w:rPr>
          <w:b/>
        </w:rPr>
        <w:t xml:space="preserve">одного старта </w:t>
      </w:r>
      <w:r>
        <w:t>(старт участникам дается</w:t>
      </w:r>
      <w:r>
        <w:rPr>
          <w:rFonts w:hint="default"/>
          <w:lang w:val="ru-RU"/>
        </w:rPr>
        <w:t xml:space="preserve"> </w:t>
      </w:r>
      <w:r>
        <w:t>независимо от фальстарта,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участник,</w:t>
      </w:r>
      <w:r>
        <w:rPr>
          <w:spacing w:val="-2"/>
        </w:rPr>
        <w:t xml:space="preserve"> </w:t>
      </w:r>
      <w:r>
        <w:t>совершивший его,</w:t>
      </w:r>
      <w:r>
        <w:rPr>
          <w:spacing w:val="-2"/>
        </w:rPr>
        <w:t xml:space="preserve"> </w:t>
      </w:r>
      <w:r>
        <w:t>снимается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дистанции);</w:t>
      </w:r>
    </w:p>
    <w:p>
      <w:pPr>
        <w:pStyle w:val="5"/>
      </w:pPr>
    </w:p>
    <w:p>
      <w:pPr>
        <w:pStyle w:val="5"/>
        <w:spacing w:before="1"/>
      </w:pPr>
    </w:p>
    <w:p>
      <w:pPr>
        <w:pStyle w:val="2"/>
        <w:tabs>
          <w:tab w:val="left" w:pos="3452"/>
        </w:tabs>
        <w:spacing w:before="88"/>
        <w:ind w:left="3004"/>
      </w:pPr>
    </w:p>
    <w:p>
      <w:pPr>
        <w:pStyle w:val="2"/>
        <w:numPr>
          <w:ilvl w:val="0"/>
          <w:numId w:val="1"/>
        </w:numPr>
        <w:tabs>
          <w:tab w:val="left" w:pos="3452"/>
        </w:tabs>
        <w:spacing w:before="88"/>
        <w:ind w:left="3451" w:hanging="447"/>
        <w:jc w:val="left"/>
      </w:pPr>
      <w:r>
        <w:t>ПРОГРАММА СОРЕВНОВАНИЙ</w:t>
      </w:r>
    </w:p>
    <w:p>
      <w:pPr>
        <w:pStyle w:val="5"/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844"/>
        <w:gridCol w:w="7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527" w:type="dxa"/>
            <w:vMerge w:val="restart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85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24</w:t>
            </w:r>
            <w:r>
              <w:rPr>
                <w:sz w:val="26"/>
              </w:rPr>
              <w:t>.</w:t>
            </w:r>
            <w:r>
              <w:rPr>
                <w:rFonts w:hint="default"/>
                <w:sz w:val="26"/>
                <w:lang w:val="ru-RU"/>
              </w:rPr>
              <w:t>12</w:t>
            </w:r>
            <w:r>
              <w:rPr>
                <w:sz w:val="26"/>
              </w:rPr>
              <w:t>.202</w:t>
            </w:r>
            <w:r>
              <w:rPr>
                <w:rFonts w:hint="default"/>
                <w:sz w:val="26"/>
                <w:lang w:val="ru-RU"/>
              </w:rPr>
              <w:t>3</w:t>
            </w:r>
          </w:p>
        </w:tc>
        <w:tc>
          <w:tcPr>
            <w:tcW w:w="1844" w:type="dxa"/>
          </w:tcPr>
          <w:p>
            <w:pPr>
              <w:pStyle w:val="8"/>
              <w:spacing w:before="2" w:line="278" w:lineRule="exact"/>
              <w:ind w:left="105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16</w:t>
            </w:r>
            <w:r>
              <w:rPr>
                <w:sz w:val="26"/>
              </w:rPr>
              <w:t>.</w:t>
            </w:r>
            <w:r>
              <w:rPr>
                <w:rFonts w:hint="default"/>
                <w:sz w:val="26"/>
                <w:lang w:val="ru-RU"/>
              </w:rPr>
              <w:t>00</w:t>
            </w:r>
            <w:r>
              <w:rPr>
                <w:sz w:val="26"/>
              </w:rPr>
              <w:t>-</w:t>
            </w:r>
            <w:r>
              <w:rPr>
                <w:rFonts w:hint="default"/>
                <w:sz w:val="26"/>
                <w:lang w:val="ru-RU"/>
              </w:rPr>
              <w:t>16</w:t>
            </w:r>
            <w:r>
              <w:rPr>
                <w:sz w:val="26"/>
              </w:rPr>
              <w:t>:</w:t>
            </w:r>
            <w:r>
              <w:rPr>
                <w:rFonts w:hint="default"/>
                <w:sz w:val="26"/>
                <w:lang w:val="ru-RU"/>
              </w:rPr>
              <w:t>15</w:t>
            </w:r>
          </w:p>
        </w:tc>
        <w:tc>
          <w:tcPr>
            <w:tcW w:w="7089" w:type="dxa"/>
          </w:tcPr>
          <w:p>
            <w:pPr>
              <w:pStyle w:val="8"/>
              <w:spacing w:before="2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допуску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8"/>
              <w:spacing w:before="2" w:line="278" w:lineRule="exact"/>
              <w:ind w:left="105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16</w:t>
            </w:r>
            <w:r>
              <w:rPr>
                <w:sz w:val="26"/>
              </w:rPr>
              <w:t>.</w:t>
            </w:r>
            <w:r>
              <w:rPr>
                <w:rFonts w:hint="default"/>
                <w:sz w:val="26"/>
                <w:lang w:val="ru-RU"/>
              </w:rPr>
              <w:t>15</w:t>
            </w:r>
            <w:r>
              <w:rPr>
                <w:sz w:val="26"/>
              </w:rPr>
              <w:t>-</w:t>
            </w:r>
            <w:r>
              <w:rPr>
                <w:rFonts w:hint="default"/>
                <w:sz w:val="26"/>
                <w:lang w:val="ru-RU"/>
              </w:rPr>
              <w:t>16.30</w:t>
            </w:r>
          </w:p>
        </w:tc>
        <w:tc>
          <w:tcPr>
            <w:tcW w:w="7089" w:type="dxa"/>
          </w:tcPr>
          <w:p>
            <w:pPr>
              <w:pStyle w:val="8"/>
              <w:spacing w:before="2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Совещание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судейской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бригады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8"/>
              <w:spacing w:before="2" w:line="278" w:lineRule="exact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 xml:space="preserve">  16.45</w:t>
            </w:r>
          </w:p>
        </w:tc>
        <w:tc>
          <w:tcPr>
            <w:tcW w:w="7089" w:type="dxa"/>
          </w:tcPr>
          <w:p>
            <w:pPr>
              <w:pStyle w:val="8"/>
              <w:spacing w:before="2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Открытие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соревнований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8"/>
              <w:spacing w:line="277" w:lineRule="exact"/>
              <w:ind w:left="105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17.00</w:t>
            </w:r>
          </w:p>
        </w:tc>
        <w:tc>
          <w:tcPr>
            <w:tcW w:w="7089" w:type="dxa"/>
          </w:tcPr>
          <w:p>
            <w:pPr>
              <w:pStyle w:val="8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Начало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соревнований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8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Программа</w:t>
            </w:r>
          </w:p>
          <w:p>
            <w:pPr>
              <w:pStyle w:val="8"/>
              <w:spacing w:before="1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Соревнований</w:t>
            </w:r>
          </w:p>
          <w:p>
            <w:pPr>
              <w:pStyle w:val="8"/>
              <w:spacing w:line="298" w:lineRule="exact"/>
              <w:rPr>
                <w:b/>
                <w:sz w:val="26"/>
              </w:rPr>
            </w:pPr>
          </w:p>
          <w:p>
            <w:pPr>
              <w:pStyle w:val="8"/>
              <w:spacing w:before="1" w:line="278" w:lineRule="exact"/>
              <w:ind w:left="105"/>
              <w:rPr>
                <w:rFonts w:hint="default"/>
                <w:b/>
                <w:sz w:val="26"/>
                <w:lang w:val="ru-RU"/>
              </w:rPr>
            </w:pPr>
            <w:r>
              <w:rPr>
                <w:b/>
                <w:sz w:val="26"/>
              </w:rPr>
              <w:t>2007</w:t>
            </w:r>
            <w:r>
              <w:rPr>
                <w:b/>
                <w:sz w:val="26"/>
                <w:lang w:val="ru-RU"/>
              </w:rPr>
              <w:t>г</w:t>
            </w:r>
            <w:r>
              <w:rPr>
                <w:rFonts w:hint="default"/>
                <w:b/>
                <w:sz w:val="26"/>
                <w:lang w:val="ru-RU"/>
              </w:rPr>
              <w:t>.р. и старше</w:t>
            </w:r>
            <w:r>
              <w:rPr>
                <w:b/>
                <w:sz w:val="26"/>
              </w:rPr>
              <w:t>-201</w:t>
            </w:r>
            <w:r>
              <w:rPr>
                <w:rFonts w:hint="default"/>
                <w:b/>
                <w:sz w:val="26"/>
                <w:lang w:val="ru-RU"/>
              </w:rPr>
              <w:t>8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г.р.</w:t>
            </w:r>
            <w:r>
              <w:rPr>
                <w:rFonts w:hint="default"/>
                <w:b/>
                <w:sz w:val="26"/>
                <w:lang w:val="ru-RU"/>
              </w:rPr>
              <w:t xml:space="preserve"> и младше</w:t>
            </w:r>
          </w:p>
        </w:tc>
        <w:tc>
          <w:tcPr>
            <w:tcW w:w="7089" w:type="dxa"/>
          </w:tcPr>
          <w:p>
            <w:pPr>
              <w:pStyle w:val="8"/>
              <w:ind w:left="105" w:right="2488"/>
              <w:rPr>
                <w:rFonts w:hint="default"/>
                <w:sz w:val="26"/>
                <w:lang w:val="ru-RU"/>
              </w:rPr>
            </w:pPr>
            <w:r>
              <w:rPr>
                <w:sz w:val="26"/>
              </w:rPr>
              <w:t>25м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девочки,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мальчики</w:t>
            </w:r>
            <w:r>
              <w:rPr>
                <w:rFonts w:hint="default"/>
                <w:sz w:val="26"/>
                <w:lang w:val="ru-RU"/>
              </w:rPr>
              <w:t>.</w:t>
            </w:r>
          </w:p>
          <w:p>
            <w:pPr>
              <w:pStyle w:val="8"/>
              <w:ind w:left="105" w:right="2488"/>
              <w:rPr>
                <w:rFonts w:hint="default"/>
                <w:sz w:val="26"/>
                <w:lang w:val="ru-RU"/>
              </w:rPr>
            </w:pPr>
            <w:r>
              <w:rPr>
                <w:sz w:val="26"/>
              </w:rPr>
              <w:t>25м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стиль, девочки,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мальчики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rFonts w:hint="default"/>
                <w:spacing w:val="-62"/>
                <w:sz w:val="26"/>
                <w:lang w:val="ru-RU"/>
              </w:rPr>
              <w:t>.</w:t>
            </w:r>
          </w:p>
          <w:p>
            <w:pPr>
              <w:pStyle w:val="8"/>
              <w:ind w:left="105" w:right="2488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50</w:t>
            </w:r>
            <w:r>
              <w:rPr>
                <w:sz w:val="26"/>
              </w:rPr>
              <w:t>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спине,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девочки,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мальчики</w:t>
            </w:r>
            <w:r>
              <w:rPr>
                <w:rFonts w:hint="default"/>
                <w:sz w:val="26"/>
                <w:lang w:val="ru-RU"/>
              </w:rPr>
              <w:t>.</w:t>
            </w:r>
          </w:p>
          <w:p>
            <w:pPr>
              <w:pStyle w:val="8"/>
              <w:spacing w:before="1" w:line="278" w:lineRule="exact"/>
              <w:ind w:firstLine="130" w:firstLineChars="50"/>
              <w:rPr>
                <w:rFonts w:hint="default"/>
                <w:spacing w:val="-62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50</w:t>
            </w:r>
            <w:r>
              <w:rPr>
                <w:sz w:val="26"/>
              </w:rPr>
              <w:t>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стиль, девочки,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мальчики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rFonts w:hint="default"/>
                <w:spacing w:val="-62"/>
                <w:sz w:val="26"/>
                <w:lang w:val="ru-RU"/>
              </w:rPr>
              <w:t>.</w:t>
            </w:r>
          </w:p>
          <w:p>
            <w:pPr>
              <w:pStyle w:val="8"/>
              <w:ind w:left="105" w:right="2488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50</w:t>
            </w:r>
            <w:r>
              <w:rPr>
                <w:sz w:val="26"/>
              </w:rPr>
              <w:t>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  <w:lang w:val="ru-RU"/>
              </w:rPr>
              <w:t>брасс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девочки,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мальчики</w:t>
            </w:r>
            <w:r>
              <w:rPr>
                <w:rFonts w:hint="default"/>
                <w:sz w:val="26"/>
                <w:lang w:val="ru-RU"/>
              </w:rPr>
              <w:t>.</w:t>
            </w:r>
          </w:p>
          <w:p>
            <w:pPr>
              <w:pStyle w:val="8"/>
              <w:spacing w:before="1" w:line="278" w:lineRule="exact"/>
              <w:ind w:firstLine="68" w:firstLineChars="50"/>
              <w:rPr>
                <w:rFonts w:hint="default"/>
                <w:spacing w:val="-62"/>
                <w:sz w:val="26"/>
                <w:lang w:val="ru-RU"/>
              </w:rPr>
            </w:pPr>
          </w:p>
          <w:p>
            <w:pPr>
              <w:pStyle w:val="8"/>
              <w:ind w:left="105" w:right="2488"/>
              <w:rPr>
                <w:rFonts w:hint="default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Награжлдение</w:t>
            </w:r>
            <w:r>
              <w:rPr>
                <w:rFonts w:hint="default"/>
                <w:sz w:val="26"/>
                <w:lang w:val="ru-RU"/>
              </w:rPr>
              <w:t xml:space="preserve"> победителей. </w:t>
            </w:r>
          </w:p>
          <w:p>
            <w:pPr>
              <w:pStyle w:val="8"/>
              <w:ind w:left="105" w:right="2488"/>
              <w:rPr>
                <w:rFonts w:hint="default"/>
                <w:spacing w:val="-62"/>
                <w:sz w:val="26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8"/>
              <w:spacing w:line="277" w:lineRule="exact"/>
              <w:ind w:left="105"/>
              <w:rPr>
                <w:rFonts w:hint="default"/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9</w:t>
            </w:r>
            <w:r>
              <w:rPr>
                <w:sz w:val="26"/>
              </w:rPr>
              <w:t>:</w:t>
            </w:r>
            <w:r>
              <w:rPr>
                <w:rFonts w:hint="default"/>
                <w:sz w:val="26"/>
                <w:lang w:val="ru-RU"/>
              </w:rPr>
              <w:t>00</w:t>
            </w:r>
          </w:p>
        </w:tc>
        <w:tc>
          <w:tcPr>
            <w:tcW w:w="7089" w:type="dxa"/>
          </w:tcPr>
          <w:p>
            <w:pPr>
              <w:pStyle w:val="8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Окончание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соревнований</w:t>
            </w:r>
          </w:p>
        </w:tc>
      </w:tr>
    </w:tbl>
    <w:p>
      <w:pPr>
        <w:pStyle w:val="5"/>
        <w:spacing w:before="3"/>
      </w:pPr>
    </w:p>
    <w:p>
      <w:pPr>
        <w:pStyle w:val="5"/>
        <w:ind w:left="659"/>
      </w:pPr>
      <w:r>
        <w:t>Награждение</w:t>
      </w:r>
      <w:r>
        <w:rPr>
          <w:spacing w:val="-5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группе:</w:t>
      </w:r>
    </w:p>
    <w:p>
      <w:pPr>
        <w:pStyle w:val="5"/>
        <w:ind w:left="659"/>
      </w:pPr>
    </w:p>
    <w:tbl>
      <w:tblPr>
        <w:tblStyle w:val="4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  <w:lang w:val="ru-RU"/>
              </w:rPr>
              <w:t>и</w:t>
            </w:r>
            <w:r>
              <w:rPr>
                <w:rFonts w:hint="default"/>
                <w:spacing w:val="-4"/>
                <w:sz w:val="26"/>
                <w:lang w:val="ru-RU"/>
              </w:rPr>
              <w:t xml:space="preserve"> младше </w:t>
            </w:r>
            <w:r>
              <w:rPr>
                <w:sz w:val="26"/>
              </w:rPr>
              <w:t>(201</w:t>
            </w:r>
            <w:r>
              <w:rPr>
                <w:rFonts w:hint="default"/>
                <w:sz w:val="26"/>
                <w:lang w:val="ru-RU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младше</w:t>
            </w:r>
            <w:r>
              <w:rPr>
                <w:sz w:val="26"/>
              </w:rPr>
              <w:t>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rFonts w:hint="default"/>
                <w:sz w:val="26"/>
                <w:lang w:val="ru-RU"/>
              </w:rPr>
              <w:t xml:space="preserve"> и младше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</w:t>
            </w:r>
            <w:r>
              <w:rPr>
                <w:rFonts w:hint="default"/>
                <w:sz w:val="26"/>
                <w:lang w:val="ru-RU"/>
              </w:rPr>
              <w:t>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младше</w:t>
            </w:r>
            <w:r>
              <w:rPr>
                <w:sz w:val="26"/>
              </w:rPr>
              <w:t>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hint="default"/>
                <w:spacing w:val="-4"/>
                <w:sz w:val="26"/>
                <w:lang w:val="ru-RU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hint="default"/>
                <w:spacing w:val="1"/>
                <w:sz w:val="26"/>
                <w:lang w:val="ru-RU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1</w:t>
            </w:r>
            <w:r>
              <w:rPr>
                <w:rFonts w:hint="default"/>
                <w:spacing w:val="-4"/>
                <w:sz w:val="26"/>
                <w:lang w:val="ru-RU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(2012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1</w:t>
            </w:r>
            <w:r>
              <w:rPr>
                <w:rFonts w:hint="default"/>
                <w:spacing w:val="-3"/>
                <w:sz w:val="26"/>
                <w:lang w:val="ru-RU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(2012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  <w:r>
              <w:rPr>
                <w:spacing w:val="-1"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1</w:t>
            </w:r>
            <w:r>
              <w:rPr>
                <w:rFonts w:hint="default"/>
                <w:spacing w:val="-4"/>
                <w:sz w:val="26"/>
                <w:lang w:val="ru-RU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1</w:t>
            </w:r>
            <w:r>
              <w:rPr>
                <w:rFonts w:hint="default"/>
                <w:spacing w:val="-3"/>
                <w:sz w:val="26"/>
                <w:lang w:val="ru-RU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608" w:type="dxa"/>
          </w:tcPr>
          <w:p>
            <w:pPr>
              <w:pStyle w:val="8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(2009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(2009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(2008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1</w:t>
            </w:r>
            <w:r>
              <w:rPr>
                <w:rFonts w:hint="default"/>
                <w:spacing w:val="-3"/>
                <w:sz w:val="26"/>
                <w:lang w:val="ru-RU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(2008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608" w:type="dxa"/>
          </w:tcPr>
          <w:p>
            <w:pPr>
              <w:pStyle w:val="8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Мальчики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(2007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z w:val="26"/>
              </w:rPr>
              <w:t>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rFonts w:hint="default"/>
                <w:sz w:val="26"/>
                <w:lang w:val="ru-RU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(2007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г.р.</w:t>
            </w:r>
            <w:r>
              <w:rPr>
                <w:rFonts w:hint="default"/>
                <w:sz w:val="26"/>
                <w:lang w:val="ru-RU"/>
              </w:rPr>
              <w:t xml:space="preserve"> и старше</w:t>
            </w:r>
            <w:r>
              <w:rPr>
                <w:sz w:val="26"/>
              </w:rPr>
              <w:t>)</w:t>
            </w:r>
          </w:p>
        </w:tc>
      </w:tr>
    </w:tbl>
    <w:p>
      <w:pPr>
        <w:pStyle w:val="5"/>
        <w:ind w:left="659"/>
      </w:pPr>
    </w:p>
    <w:p>
      <w:pPr>
        <w:pStyle w:val="5"/>
        <w:spacing w:before="9"/>
        <w:rPr>
          <w:sz w:val="25"/>
        </w:rPr>
      </w:pPr>
    </w:p>
    <w:p>
      <w:pPr>
        <w:pStyle w:val="5"/>
        <w:spacing w:before="2"/>
        <w:rPr>
          <w:sz w:val="22"/>
          <w:lang w:val="en-US"/>
        </w:rPr>
      </w:pPr>
    </w:p>
    <w:p>
      <w:pPr>
        <w:pStyle w:val="5"/>
        <w:rPr>
          <w:sz w:val="30"/>
        </w:rPr>
      </w:pPr>
    </w:p>
    <w:p>
      <w:pPr>
        <w:pStyle w:val="2"/>
        <w:numPr>
          <w:ilvl w:val="1"/>
          <w:numId w:val="1"/>
        </w:numPr>
        <w:tabs>
          <w:tab w:val="left" w:pos="2974"/>
        </w:tabs>
        <w:ind w:left="2973" w:hanging="621"/>
        <w:jc w:val="left"/>
      </w:pPr>
      <w:r>
        <w:t>НАГРАЖДЕНИЕ</w:t>
      </w:r>
      <w:r>
        <w:rPr>
          <w:spacing w:val="-3"/>
        </w:rPr>
        <w:t xml:space="preserve"> </w:t>
      </w:r>
      <w:r>
        <w:rPr>
          <w:spacing w:val="-3"/>
          <w:lang w:val="ru-RU"/>
        </w:rP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ПРИЗЕРОВ</w:t>
      </w:r>
    </w:p>
    <w:p>
      <w:pPr>
        <w:pStyle w:val="7"/>
        <w:numPr>
          <w:ilvl w:val="1"/>
          <w:numId w:val="5"/>
        </w:numPr>
        <w:tabs>
          <w:tab w:val="left" w:pos="1661"/>
        </w:tabs>
        <w:spacing w:line="276" w:lineRule="auto"/>
        <w:ind w:right="265" w:firstLine="708"/>
        <w:jc w:val="both"/>
        <w:rPr>
          <w:sz w:val="33"/>
        </w:rPr>
      </w:pPr>
      <w:r>
        <w:rPr>
          <w:sz w:val="26"/>
        </w:rPr>
        <w:t>Победители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призеры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награждаются</w:t>
      </w:r>
      <w:r>
        <w:rPr>
          <w:spacing w:val="1"/>
          <w:sz w:val="26"/>
        </w:rPr>
        <w:t xml:space="preserve"> медалями и </w:t>
      </w:r>
      <w:r>
        <w:rPr>
          <w:sz w:val="26"/>
        </w:rPr>
        <w:t>дипломами.</w:t>
      </w:r>
    </w:p>
    <w:p>
      <w:pPr>
        <w:pStyle w:val="7"/>
        <w:tabs>
          <w:tab w:val="left" w:pos="1318"/>
        </w:tabs>
        <w:ind w:left="927" w:firstLine="0"/>
        <w:jc w:val="both"/>
        <w:rPr>
          <w:sz w:val="26"/>
        </w:rPr>
      </w:pPr>
      <w:r>
        <w:rPr>
          <w:sz w:val="26"/>
        </w:rPr>
        <w:t>8.2. Награж</w:t>
      </w:r>
      <w:r>
        <w:rPr>
          <w:sz w:val="30"/>
          <w:szCs w:val="26"/>
        </w:rPr>
        <w:t xml:space="preserve">дение проводится на территории </w:t>
      </w:r>
      <w:r>
        <w:rPr>
          <w:b/>
          <w:sz w:val="26"/>
        </w:rPr>
        <w:t>ВСК Вымпел</w:t>
      </w:r>
    </w:p>
    <w:p>
      <w:pPr>
        <w:pStyle w:val="5"/>
      </w:pPr>
    </w:p>
    <w:p>
      <w:pPr>
        <w:pStyle w:val="2"/>
        <w:numPr>
          <w:ilvl w:val="1"/>
          <w:numId w:val="1"/>
        </w:numPr>
        <w:tabs>
          <w:tab w:val="left" w:pos="2325"/>
        </w:tabs>
        <w:ind w:left="2325" w:hanging="418"/>
        <w:jc w:val="left"/>
      </w:pPr>
      <w:r>
        <w:t>ПОДАЧА</w:t>
      </w:r>
      <w:r>
        <w:rPr>
          <w:spacing w:val="-3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 УЧАСТИЕ</w:t>
      </w:r>
      <w:r>
        <w:rPr>
          <w:spacing w:val="-3"/>
        </w:rPr>
        <w:t xml:space="preserve"> </w:t>
      </w:r>
      <w:r>
        <w:t>В СОРЕВНОВАНИЯХ</w:t>
      </w:r>
    </w:p>
    <w:p>
      <w:pPr>
        <w:pStyle w:val="5"/>
        <w:spacing w:before="2"/>
        <w:rPr>
          <w:b/>
        </w:rPr>
      </w:pPr>
      <w:bookmarkStart w:id="0" w:name="_GoBack"/>
      <w:bookmarkEnd w:id="0"/>
    </w:p>
    <w:p>
      <w:pPr>
        <w:pStyle w:val="5"/>
        <w:ind w:left="232" w:right="268" w:firstLine="852"/>
        <w:jc w:val="both"/>
      </w:pPr>
      <w:r>
        <w:t xml:space="preserve"> Заявки на участие в соревнованиях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>7</w:t>
      </w:r>
      <w:r>
        <w:rPr>
          <w:spacing w:val="1"/>
        </w:rPr>
        <w:t xml:space="preserve"> </w:t>
      </w:r>
      <w:r>
        <w:t>д</w:t>
      </w:r>
      <w:r>
        <w:rPr>
          <w:lang w:val="ru-RU"/>
        </w:rPr>
        <w:t>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6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включительно.</w:t>
      </w:r>
    </w:p>
    <w:p>
      <w:pPr>
        <w:pStyle w:val="5"/>
        <w:ind w:left="232" w:right="268" w:firstLine="708"/>
        <w:jc w:val="both"/>
      </w:pPr>
      <w:r>
        <w:t>Стартовый протокол будет  размещён в группах за 60 минут до начала соревнований.</w:t>
      </w:r>
    </w:p>
    <w:p>
      <w:pPr>
        <w:pStyle w:val="5"/>
        <w:ind w:left="232" w:right="267" w:firstLine="708"/>
        <w:jc w:val="both"/>
      </w:pPr>
      <w:r>
        <w:t>Комиссия по допуску участников работает в течение дня соревнований.</w:t>
      </w:r>
      <w:r>
        <w:rPr>
          <w:spacing w:val="1"/>
        </w:rPr>
        <w:t xml:space="preserve"> </w:t>
      </w:r>
      <w:r>
        <w:t>На комиссии по</w:t>
      </w:r>
      <w:r>
        <w:rPr>
          <w:spacing w:val="-62"/>
        </w:rPr>
        <w:t xml:space="preserve"> </w:t>
      </w:r>
      <w:r>
        <w:t>допуску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(тренеры)</w:t>
      </w:r>
      <w:r>
        <w:rPr>
          <w:spacing w:val="-3"/>
        </w:rPr>
        <w:t xml:space="preserve"> </w:t>
      </w:r>
      <w:r>
        <w:t xml:space="preserve">команд 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ЗАПРОСУ</w:t>
      </w:r>
      <w:r>
        <w:rPr>
          <w:b/>
          <w:spacing w:val="-3"/>
        </w:rPr>
        <w:t xml:space="preserve"> </w:t>
      </w:r>
      <w:r>
        <w:rPr>
          <w:b/>
        </w:rPr>
        <w:t>ОРГ</w:t>
      </w:r>
      <w:r>
        <w:rPr>
          <w:rFonts w:hint="default"/>
          <w:b/>
          <w:lang w:val="ru-RU"/>
        </w:rPr>
        <w:t>А</w:t>
      </w:r>
      <w:r>
        <w:rPr>
          <w:b/>
        </w:rPr>
        <w:t>НИЗАТОРА</w:t>
      </w:r>
      <w:r>
        <w:rPr>
          <w:b/>
          <w:spacing w:val="-2"/>
        </w:rPr>
        <w:t xml:space="preserve"> </w:t>
      </w:r>
      <w:r>
        <w:t>предоставляют:</w:t>
      </w:r>
    </w:p>
    <w:p>
      <w:pPr>
        <w:pStyle w:val="7"/>
        <w:numPr>
          <w:ilvl w:val="0"/>
          <w:numId w:val="6"/>
        </w:numPr>
        <w:tabs>
          <w:tab w:val="left" w:pos="1510"/>
        </w:tabs>
        <w:spacing w:line="304" w:lineRule="exact"/>
        <w:ind w:left="1509" w:hanging="570"/>
        <w:jc w:val="both"/>
        <w:rPr>
          <w:sz w:val="26"/>
        </w:rPr>
      </w:pPr>
      <w:r>
        <w:rPr>
          <w:sz w:val="26"/>
        </w:rPr>
        <w:t>копию</w:t>
      </w:r>
      <w:r>
        <w:rPr>
          <w:spacing w:val="-3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(свидетельства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лиц</w:t>
      </w:r>
      <w:r>
        <w:rPr>
          <w:spacing w:val="-2"/>
          <w:sz w:val="26"/>
        </w:rPr>
        <w:t xml:space="preserve"> </w:t>
      </w:r>
      <w:r>
        <w:rPr>
          <w:sz w:val="26"/>
        </w:rPr>
        <w:t>моложе</w:t>
      </w:r>
      <w:r>
        <w:rPr>
          <w:spacing w:val="-3"/>
          <w:sz w:val="26"/>
        </w:rPr>
        <w:t xml:space="preserve"> </w:t>
      </w:r>
      <w:r>
        <w:rPr>
          <w:sz w:val="26"/>
        </w:rPr>
        <w:t>14</w:t>
      </w:r>
      <w:r>
        <w:rPr>
          <w:spacing w:val="-2"/>
          <w:sz w:val="26"/>
        </w:rPr>
        <w:t xml:space="preserve"> </w:t>
      </w:r>
      <w:r>
        <w:rPr>
          <w:sz w:val="26"/>
        </w:rPr>
        <w:t>лет);</w:t>
      </w:r>
    </w:p>
    <w:p>
      <w:pPr>
        <w:pStyle w:val="7"/>
        <w:numPr>
          <w:ilvl w:val="0"/>
          <w:numId w:val="6"/>
        </w:numPr>
        <w:tabs>
          <w:tab w:val="left" w:pos="1510"/>
        </w:tabs>
        <w:ind w:right="262" w:firstLine="708"/>
        <w:jc w:val="both"/>
        <w:rPr>
          <w:sz w:val="26"/>
        </w:rPr>
      </w:pPr>
      <w:r>
        <w:rPr>
          <w:sz w:val="26"/>
        </w:rPr>
        <w:t>оригиналы или нотариально заверенные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копии 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справок о 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 к соревнованиям по плаванию, полученные в официальных государственных,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49"/>
          <w:sz w:val="26"/>
        </w:rPr>
        <w:t xml:space="preserve"> </w:t>
      </w:r>
      <w:r>
        <w:rPr>
          <w:sz w:val="26"/>
        </w:rPr>
        <w:t>частных</w:t>
      </w:r>
      <w:r>
        <w:rPr>
          <w:spacing w:val="50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5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5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5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50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50"/>
          <w:sz w:val="26"/>
        </w:rPr>
        <w:t xml:space="preserve"> </w:t>
      </w:r>
      <w:r>
        <w:rPr>
          <w:sz w:val="26"/>
        </w:rPr>
        <w:t>Здравоохранения</w:t>
      </w:r>
      <w:r>
        <w:rPr>
          <w:spacing w:val="-63"/>
          <w:sz w:val="26"/>
        </w:rPr>
        <w:t xml:space="preserve"> </w:t>
      </w:r>
      <w:r>
        <w:rPr>
          <w:sz w:val="26"/>
        </w:rPr>
        <w:t>РФ</w:t>
      </w:r>
      <w:r>
        <w:rPr>
          <w:spacing w:val="-3"/>
          <w:sz w:val="26"/>
        </w:rPr>
        <w:t xml:space="preserve"> </w:t>
      </w:r>
      <w:r>
        <w:rPr>
          <w:sz w:val="26"/>
        </w:rPr>
        <w:t>№1144Н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23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г.,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дату 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предоставления;</w:t>
      </w:r>
    </w:p>
    <w:p>
      <w:pPr>
        <w:pStyle w:val="7"/>
        <w:numPr>
          <w:ilvl w:val="0"/>
          <w:numId w:val="6"/>
        </w:numPr>
        <w:tabs>
          <w:tab w:val="left" w:pos="1510"/>
        </w:tabs>
        <w:ind w:right="265" w:firstLine="708"/>
        <w:jc w:val="both"/>
        <w:rPr>
          <w:sz w:val="26"/>
        </w:rPr>
      </w:pPr>
      <w:r>
        <w:rPr>
          <w:sz w:val="26"/>
        </w:rPr>
        <w:t>копию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 медицинского</w:t>
      </w:r>
      <w:r>
        <w:rPr>
          <w:spacing w:val="1"/>
          <w:sz w:val="26"/>
        </w:rPr>
        <w:t xml:space="preserve">  </w:t>
      </w:r>
      <w:r>
        <w:rPr>
          <w:sz w:val="26"/>
        </w:rPr>
        <w:t>полиса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</w:p>
    <w:p>
      <w:pPr>
        <w:pStyle w:val="5"/>
        <w:spacing w:before="8"/>
        <w:rPr>
          <w:sz w:val="25"/>
        </w:rPr>
      </w:pPr>
    </w:p>
    <w:p>
      <w:pPr>
        <w:pStyle w:val="5"/>
        <w:spacing w:before="1"/>
        <w:rPr>
          <w:b/>
        </w:rPr>
      </w:pPr>
    </w:p>
    <w:p>
      <w:pPr>
        <w:ind w:right="262" w:firstLine="130" w:firstLineChars="50"/>
        <w:jc w:val="both"/>
        <w:rPr>
          <w:b/>
          <w:sz w:val="26"/>
        </w:rPr>
      </w:pPr>
      <w:r>
        <w:rPr>
          <w:b/>
          <w:sz w:val="26"/>
          <w:lang w:val="ru-RU"/>
        </w:rPr>
        <w:t>Л</w:t>
      </w:r>
      <w:r>
        <w:rPr>
          <w:b/>
          <w:sz w:val="26"/>
        </w:rPr>
        <w:t>ица,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сопровождающие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несут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персональную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ответствен</w:t>
      </w:r>
      <w:r>
        <w:rPr>
          <w:b/>
          <w:sz w:val="26"/>
          <w:lang w:val="ru-RU"/>
        </w:rPr>
        <w:t>ность</w:t>
      </w:r>
      <w:r>
        <w:rPr>
          <w:b/>
          <w:sz w:val="26"/>
        </w:rPr>
        <w:t xml:space="preserve"> 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соревнований.</w:t>
      </w:r>
    </w:p>
    <w:p>
      <w:pPr>
        <w:pStyle w:val="5"/>
        <w:spacing w:before="1"/>
        <w:rPr>
          <w:b/>
        </w:rPr>
      </w:pPr>
    </w:p>
    <w:p>
      <w:pPr>
        <w:pStyle w:val="2"/>
        <w:ind w:right="264" w:firstLine="641"/>
        <w:jc w:val="both"/>
        <w:rPr>
          <w:lang w:val="en-US"/>
        </w:rPr>
      </w:pPr>
      <w:r>
        <w:t>При непредоставлении полного комплекта документов, по запросу Организатора, а</w:t>
      </w:r>
      <w:r>
        <w:rPr>
          <w:spacing w:val="1"/>
        </w:rPr>
        <w:t xml:space="preserve"> </w:t>
      </w:r>
      <w:r>
        <w:t>также при выявлении любых фактов, несоответствия действительности представляемых</w:t>
      </w:r>
      <w:r>
        <w:rPr>
          <w:spacing w:val="-62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грубом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«Плавание»,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отстранить</w:t>
      </w:r>
      <w:r>
        <w:rPr>
          <w:spacing w:val="1"/>
        </w:rPr>
        <w:t xml:space="preserve"> ребенка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1"/>
        </w:rPr>
        <w:t xml:space="preserve"> </w:t>
      </w:r>
      <w:r>
        <w:t>взносов.</w:t>
      </w:r>
    </w:p>
    <w:p>
      <w:pPr>
        <w:rPr>
          <w:lang w:val="en-US"/>
        </w:rPr>
      </w:pPr>
    </w:p>
    <w:p>
      <w:pPr>
        <w:pStyle w:val="7"/>
        <w:numPr>
          <w:ilvl w:val="1"/>
          <w:numId w:val="1"/>
        </w:numPr>
        <w:tabs>
          <w:tab w:val="left" w:pos="3953"/>
        </w:tabs>
        <w:spacing w:before="71" w:line="298" w:lineRule="exact"/>
        <w:ind w:left="3952" w:hanging="317"/>
        <w:jc w:val="left"/>
        <w:rPr>
          <w:b/>
          <w:sz w:val="26"/>
        </w:rPr>
      </w:pPr>
      <w:r>
        <w:rPr>
          <w:b/>
          <w:sz w:val="26"/>
        </w:rPr>
        <w:t>ПРОТЕСТЫ.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ПЕРЕЗАЯВКИ.</w:t>
      </w:r>
    </w:p>
    <w:p>
      <w:pPr>
        <w:pStyle w:val="5"/>
        <w:ind w:left="232" w:right="269" w:firstLine="260" w:firstLineChars="100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протестов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команды.</w:t>
      </w:r>
    </w:p>
    <w:p>
      <w:pPr>
        <w:pStyle w:val="5"/>
        <w:ind w:left="232" w:right="268" w:firstLine="260" w:firstLineChars="100"/>
        <w:jc w:val="both"/>
      </w:pP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и работу</w:t>
      </w:r>
      <w:r>
        <w:rPr>
          <w:spacing w:val="-1"/>
        </w:rPr>
        <w:t xml:space="preserve"> </w:t>
      </w:r>
      <w:r>
        <w:t>судейского</w:t>
      </w:r>
      <w:r>
        <w:rPr>
          <w:spacing w:val="-1"/>
        </w:rPr>
        <w:t xml:space="preserve"> </w:t>
      </w:r>
      <w:r>
        <w:t>корпуса.</w:t>
      </w:r>
    </w:p>
    <w:p>
      <w:pPr>
        <w:pStyle w:val="5"/>
        <w:ind w:left="232" w:right="262" w:firstLine="260" w:firstLineChars="100"/>
        <w:jc w:val="both"/>
      </w:pPr>
      <w:r>
        <w:t>Видеофиксация,</w:t>
      </w:r>
      <w:r>
        <w:rPr>
          <w:spacing w:val="1"/>
        </w:rPr>
        <w:t xml:space="preserve"> </w:t>
      </w:r>
      <w:r>
        <w:t>сделанная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трибун,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видеоматериала,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6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определения победителя.</w:t>
      </w:r>
    </w:p>
    <w:p>
      <w:pPr>
        <w:pStyle w:val="5"/>
        <w:spacing w:before="1" w:line="298" w:lineRule="exact"/>
        <w:ind w:left="232"/>
        <w:jc w:val="both"/>
      </w:pPr>
      <w:r>
        <w:t>Организаторы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видеофиксацию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соревнованиях.</w:t>
      </w:r>
    </w:p>
    <w:p>
      <w:pPr>
        <w:pStyle w:val="5"/>
        <w:ind w:left="232" w:right="268"/>
      </w:pPr>
      <w:r>
        <w:t>После</w:t>
      </w:r>
      <w:r>
        <w:rPr>
          <w:spacing w:val="10"/>
        </w:rPr>
        <w:t xml:space="preserve"> размещения</w:t>
      </w:r>
      <w:r>
        <w:rPr>
          <w:spacing w:val="12"/>
        </w:rPr>
        <w:t xml:space="preserve"> </w:t>
      </w:r>
      <w:r>
        <w:t>заявочных</w:t>
      </w:r>
      <w:r>
        <w:rPr>
          <w:spacing w:val="11"/>
        </w:rPr>
        <w:t xml:space="preserve"> </w:t>
      </w:r>
      <w:r>
        <w:t>протоколов</w:t>
      </w:r>
      <w:r>
        <w:rPr>
          <w:spacing w:val="13"/>
        </w:rPr>
        <w:t xml:space="preserve"> </w:t>
      </w:r>
      <w:r>
        <w:t>добавления</w:t>
      </w:r>
      <w:r>
        <w:rPr>
          <w:spacing w:val="12"/>
        </w:rPr>
        <w:t xml:space="preserve"> </w:t>
      </w:r>
      <w:r>
        <w:t>дистанций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изменения</w:t>
      </w:r>
      <w:r>
        <w:rPr>
          <w:spacing w:val="12"/>
        </w:rPr>
        <w:t xml:space="preserve"> </w:t>
      </w:r>
      <w:r>
        <w:t>возможны</w:t>
      </w:r>
      <w:r>
        <w:rPr>
          <w:spacing w:val="-6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условии «Вне</w:t>
      </w:r>
      <w:r>
        <w:rPr>
          <w:spacing w:val="-1"/>
        </w:rPr>
        <w:t xml:space="preserve"> </w:t>
      </w:r>
      <w:r>
        <w:t>конкурса»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уплатой</w:t>
      </w:r>
      <w:r>
        <w:rPr>
          <w:spacing w:val="-1"/>
        </w:rPr>
        <w:t xml:space="preserve"> </w:t>
      </w:r>
      <w:r>
        <w:t>комиссионного</w:t>
      </w:r>
      <w:r>
        <w:rPr>
          <w:spacing w:val="-1"/>
        </w:rPr>
        <w:t xml:space="preserve"> </w:t>
      </w:r>
      <w:r>
        <w:t>сбора.</w:t>
      </w:r>
    </w:p>
    <w:p>
      <w:pPr>
        <w:pStyle w:val="5"/>
        <w:ind w:left="232" w:right="268"/>
      </w:pPr>
      <w:r>
        <w:t>После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публикации</w:t>
      </w:r>
      <w:r>
        <w:rPr>
          <w:spacing w:val="44"/>
        </w:rPr>
        <w:t xml:space="preserve"> </w:t>
      </w:r>
      <w:r>
        <w:t>стартовых</w:t>
      </w:r>
      <w:r>
        <w:rPr>
          <w:spacing w:val="42"/>
        </w:rPr>
        <w:t xml:space="preserve"> </w:t>
      </w:r>
      <w:r>
        <w:t>протоколов,</w:t>
      </w:r>
      <w:r>
        <w:rPr>
          <w:spacing w:val="44"/>
        </w:rPr>
        <w:t xml:space="preserve"> </w:t>
      </w:r>
      <w:r>
        <w:t>никакие</w:t>
      </w:r>
      <w:r>
        <w:rPr>
          <w:spacing w:val="42"/>
        </w:rPr>
        <w:t xml:space="preserve"> </w:t>
      </w:r>
      <w:r>
        <w:t>заявки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перезаявки</w:t>
      </w:r>
      <w:r>
        <w:rPr>
          <w:spacing w:val="42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допускаются. Возможно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условии «Вне</w:t>
      </w:r>
      <w:r>
        <w:rPr>
          <w:spacing w:val="-2"/>
        </w:rPr>
        <w:t xml:space="preserve"> </w:t>
      </w:r>
      <w:r>
        <w:t>конкурса».</w:t>
      </w:r>
    </w:p>
    <w:p>
      <w:pPr>
        <w:pStyle w:val="5"/>
        <w:spacing w:before="11"/>
        <w:rPr>
          <w:sz w:val="25"/>
        </w:rPr>
      </w:pPr>
    </w:p>
    <w:p>
      <w:pPr>
        <w:pStyle w:val="2"/>
        <w:numPr>
          <w:ilvl w:val="1"/>
          <w:numId w:val="1"/>
        </w:numPr>
        <w:tabs>
          <w:tab w:val="left" w:pos="3694"/>
        </w:tabs>
        <w:ind w:left="3693" w:hanging="418"/>
        <w:jc w:val="left"/>
      </w:pPr>
      <w:r>
        <w:t>УСЛОВИЯ</w:t>
      </w:r>
      <w:r>
        <w:rPr>
          <w:spacing w:val="-5"/>
        </w:rPr>
        <w:t xml:space="preserve"> </w:t>
      </w:r>
      <w:r>
        <w:t>ФИНАНСИРОВАНИЯ</w:t>
      </w:r>
    </w:p>
    <w:p>
      <w:pPr>
        <w:pStyle w:val="5"/>
        <w:rPr>
          <w:b/>
        </w:rPr>
      </w:pPr>
    </w:p>
    <w:p>
      <w:pPr>
        <w:pStyle w:val="5"/>
        <w:ind w:left="232" w:right="260" w:firstLine="708"/>
        <w:jc w:val="both"/>
      </w:pPr>
      <w:r>
        <w:t>Финансовое обеспечение соревнований, в том числе призовой фонд, оплата спортивных</w:t>
      </w:r>
      <w:r>
        <w:rPr>
          <w:spacing w:val="1"/>
        </w:rPr>
        <w:t xml:space="preserve"> </w:t>
      </w:r>
      <w:r>
        <w:t>судей, наградная атрибутика, медицинское и информационное обеспечение осуществляется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Школы плавания ВРЕМЯ ПЕРВЫХ.</w:t>
      </w:r>
    </w:p>
    <w:p>
      <w:pPr>
        <w:pStyle w:val="5"/>
        <w:ind w:left="232" w:right="266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составляет: </w:t>
      </w:r>
    </w:p>
    <w:p>
      <w:pPr>
        <w:pStyle w:val="5"/>
        <w:spacing w:before="9" w:after="1"/>
        <w:rPr>
          <w:sz w:val="25"/>
        </w:rPr>
      </w:pPr>
    </w:p>
    <w:tbl>
      <w:tblPr>
        <w:tblStyle w:val="4"/>
        <w:tblW w:w="0" w:type="auto"/>
        <w:tblInd w:w="2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6"/>
        <w:gridCol w:w="3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966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Этап/Стоимость</w:t>
            </w:r>
          </w:p>
        </w:tc>
        <w:tc>
          <w:tcPr>
            <w:tcW w:w="3355" w:type="dxa"/>
          </w:tcPr>
          <w:p>
            <w:pPr>
              <w:pStyle w:val="8"/>
              <w:spacing w:before="2" w:line="278" w:lineRule="exact"/>
              <w:ind w:left="721" w:right="716"/>
              <w:jc w:val="center"/>
              <w:rPr>
                <w:rFonts w:hint="default"/>
                <w:sz w:val="26"/>
                <w:lang w:val="ru-RU"/>
              </w:rPr>
            </w:pPr>
            <w:r>
              <w:rPr>
                <w:rFonts w:hint="default"/>
                <w:sz w:val="26"/>
                <w:lang w:val="ru-RU"/>
              </w:rPr>
              <w:t>НОВОГОДНИЕ СТАРТЫ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966" w:type="dxa"/>
          </w:tcPr>
          <w:p>
            <w:pPr>
              <w:pStyle w:val="8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Одна дистанция</w:t>
            </w:r>
          </w:p>
        </w:tc>
        <w:tc>
          <w:tcPr>
            <w:tcW w:w="3355" w:type="dxa"/>
          </w:tcPr>
          <w:p>
            <w:pPr>
              <w:pStyle w:val="8"/>
              <w:spacing w:before="2" w:line="278" w:lineRule="exact"/>
              <w:ind w:left="721" w:right="714"/>
              <w:jc w:val="center"/>
              <w:rPr>
                <w:sz w:val="26"/>
              </w:rPr>
            </w:pPr>
            <w:r>
              <w:rPr>
                <w:rFonts w:hint="default"/>
                <w:sz w:val="26"/>
                <w:lang w:val="ru-RU"/>
              </w:rPr>
              <w:t>10</w:t>
            </w:r>
            <w:r>
              <w:rPr>
                <w:sz w:val="26"/>
              </w:rPr>
              <w:t>00</w:t>
            </w:r>
          </w:p>
        </w:tc>
      </w:tr>
    </w:tbl>
    <w:p>
      <w:pPr>
        <w:pStyle w:val="5"/>
      </w:pPr>
    </w:p>
    <w:p>
      <w:pPr>
        <w:pStyle w:val="5"/>
        <w:ind w:left="232" w:right="270" w:firstLine="708"/>
        <w:jc w:val="both"/>
      </w:pPr>
      <w:r>
        <w:t>Оплата осуществляется безналичным платежом на расчётный счёт Организатора,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ru-RU"/>
        </w:rPr>
        <w:t>7</w:t>
      </w:r>
      <w:r>
        <w:t>-и</w:t>
      </w:r>
      <w:r>
        <w:rPr>
          <w:spacing w:val="-1"/>
        </w:rPr>
        <w:t xml:space="preserve"> </w:t>
      </w:r>
      <w:r>
        <w:t>дней 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соревнований.</w:t>
      </w:r>
    </w:p>
    <w:p>
      <w:pPr>
        <w:pStyle w:val="5"/>
        <w:spacing w:before="9"/>
        <w:rPr>
          <w:sz w:val="29"/>
        </w:rPr>
      </w:pPr>
    </w:p>
    <w:p>
      <w:pPr>
        <w:pStyle w:val="2"/>
        <w:numPr>
          <w:ilvl w:val="0"/>
          <w:numId w:val="0"/>
        </w:numPr>
        <w:tabs>
          <w:tab w:val="left" w:pos="1987"/>
        </w:tabs>
        <w:spacing w:before="1"/>
        <w:ind w:left="384" w:leftChars="0" w:firstLine="1301" w:firstLineChars="500"/>
        <w:jc w:val="left"/>
      </w:pPr>
    </w:p>
    <w:p>
      <w:pPr>
        <w:pStyle w:val="2"/>
        <w:numPr>
          <w:ilvl w:val="0"/>
          <w:numId w:val="0"/>
        </w:numPr>
        <w:tabs>
          <w:tab w:val="left" w:pos="1987"/>
        </w:tabs>
        <w:spacing w:before="1"/>
        <w:ind w:left="384" w:leftChars="0" w:firstLine="1301" w:firstLineChars="500"/>
        <w:jc w:val="left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ЗРИТЕЛЕЙ</w:t>
      </w:r>
    </w:p>
    <w:p>
      <w:pPr>
        <w:pStyle w:val="5"/>
        <w:spacing w:before="10"/>
        <w:rPr>
          <w:b/>
          <w:sz w:val="33"/>
        </w:rPr>
      </w:pPr>
    </w:p>
    <w:p>
      <w:pPr>
        <w:pStyle w:val="5"/>
        <w:spacing w:line="276" w:lineRule="auto"/>
        <w:ind w:left="232" w:right="264" w:firstLine="708"/>
        <w:jc w:val="both"/>
      </w:pPr>
      <w:r>
        <w:t>Обеспечение безопасности участников и</w:t>
      </w:r>
      <w:r>
        <w:rPr>
          <w:spacing w:val="1"/>
        </w:rPr>
        <w:t xml:space="preserve"> </w:t>
      </w:r>
      <w:r>
        <w:t>зрителей 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18 апреля 2014 года № 353 «Об</w:t>
      </w:r>
      <w:r>
        <w:rPr>
          <w:spacing w:val="1"/>
        </w:rPr>
        <w:t xml:space="preserve"> </w:t>
      </w:r>
      <w:r>
        <w:t>утверждении Правил</w:t>
      </w:r>
      <w:r>
        <w:rPr>
          <w:spacing w:val="1"/>
        </w:rPr>
        <w:t xml:space="preserve"> </w:t>
      </w:r>
      <w:r>
        <w:t>обеспечения безопасности при проведении официальных спортивных</w:t>
      </w:r>
      <w:r>
        <w:rPr>
          <w:spacing w:val="1"/>
        </w:rPr>
        <w:t xml:space="preserve"> </w:t>
      </w:r>
      <w:r>
        <w:t>соревнований»,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«плавание».</w:t>
      </w:r>
    </w:p>
    <w:p>
      <w:pPr>
        <w:pStyle w:val="5"/>
        <w:spacing w:before="69" w:line="276" w:lineRule="auto"/>
        <w:ind w:left="232" w:right="262" w:firstLine="708"/>
        <w:jc w:val="both"/>
      </w:pPr>
      <w:r>
        <w:t>Соревнования проводятся на объектах спорта, включенных во Всероссийский 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-6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 вопросам обеспечения общественного порядка</w:t>
      </w:r>
      <w:r>
        <w:rPr>
          <w:spacing w:val="1"/>
        </w:rPr>
        <w:t xml:space="preserve"> </w:t>
      </w:r>
      <w:r>
        <w:t>и безопасности участников 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>
      <w:pPr>
        <w:pStyle w:val="5"/>
        <w:spacing w:before="1" w:line="276" w:lineRule="auto"/>
        <w:ind w:left="232" w:right="261" w:firstLine="708"/>
        <w:jc w:val="both"/>
      </w:pP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здравоохранения Российской Федерации от 23 октября 2020 года</w:t>
      </w:r>
      <w:r>
        <w:rPr>
          <w:spacing w:val="1"/>
        </w:rPr>
        <w:t xml:space="preserve"> </w:t>
      </w:r>
      <w:r>
        <w:t>№ 1144Н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 (в том числе при подготовке и проведения физкультурных мероприятий и спортивных</w:t>
      </w:r>
      <w:r>
        <w:rPr>
          <w:spacing w:val="-62"/>
        </w:rPr>
        <w:t xml:space="preserve"> </w:t>
      </w:r>
      <w:r>
        <w:t>мероприятий).</w:t>
      </w:r>
    </w:p>
    <w:p>
      <w:pPr>
        <w:pStyle w:val="5"/>
        <w:spacing w:line="278" w:lineRule="auto"/>
        <w:ind w:left="232" w:right="262" w:firstLine="708"/>
        <w:jc w:val="both"/>
      </w:pPr>
      <w:r>
        <w:t>Организатор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причин.</w:t>
      </w:r>
    </w:p>
    <w:p>
      <w:pPr>
        <w:pStyle w:val="5"/>
        <w:spacing w:before="11"/>
        <w:rPr>
          <w:sz w:val="25"/>
        </w:rPr>
      </w:pPr>
    </w:p>
    <w:p>
      <w:pPr>
        <w:pStyle w:val="2"/>
        <w:numPr>
          <w:ilvl w:val="1"/>
          <w:numId w:val="1"/>
        </w:numPr>
        <w:tabs>
          <w:tab w:val="left" w:pos="3557"/>
        </w:tabs>
        <w:ind w:left="3557" w:hanging="605"/>
        <w:jc w:val="left"/>
      </w:pPr>
      <w:r>
        <w:t>ПРАВИЛА</w:t>
      </w:r>
      <w:r>
        <w:rPr>
          <w:spacing w:val="-3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ПЕРЕНОСА</w:t>
      </w:r>
    </w:p>
    <w:p>
      <w:pPr>
        <w:pStyle w:val="5"/>
        <w:rPr>
          <w:b/>
          <w:sz w:val="28"/>
        </w:rPr>
      </w:pPr>
    </w:p>
    <w:p>
      <w:pPr>
        <w:pStyle w:val="5"/>
        <w:rPr>
          <w:b/>
          <w:sz w:val="24"/>
        </w:rPr>
      </w:pPr>
    </w:p>
    <w:p>
      <w:pPr>
        <w:pStyle w:val="7"/>
        <w:numPr>
          <w:ilvl w:val="1"/>
          <w:numId w:val="7"/>
        </w:numPr>
        <w:tabs>
          <w:tab w:val="left" w:pos="1044"/>
        </w:tabs>
        <w:spacing w:before="1"/>
        <w:ind w:right="268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соревновании.</w:t>
      </w:r>
    </w:p>
    <w:p>
      <w:pPr>
        <w:pStyle w:val="7"/>
        <w:numPr>
          <w:ilvl w:val="1"/>
          <w:numId w:val="7"/>
        </w:numPr>
        <w:tabs>
          <w:tab w:val="left" w:pos="994"/>
        </w:tabs>
        <w:ind w:right="260" w:firstLine="0"/>
        <w:jc w:val="both"/>
        <w:rPr>
          <w:sz w:val="26"/>
        </w:rPr>
      </w:pPr>
      <w:r>
        <w:rPr>
          <w:sz w:val="26"/>
        </w:rPr>
        <w:t>Настоящим,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подразумевается,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Правилами,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1"/>
          <w:sz w:val="26"/>
        </w:rPr>
        <w:t xml:space="preserve"> </w:t>
      </w:r>
      <w:r>
        <w:rPr>
          <w:sz w:val="26"/>
        </w:rPr>
        <w:t>их.</w:t>
      </w:r>
    </w:p>
    <w:p>
      <w:pPr>
        <w:pStyle w:val="7"/>
        <w:numPr>
          <w:ilvl w:val="1"/>
          <w:numId w:val="7"/>
        </w:numPr>
        <w:tabs>
          <w:tab w:val="left" w:pos="919"/>
        </w:tabs>
        <w:spacing w:line="298" w:lineRule="exact"/>
        <w:ind w:left="918" w:hanging="260"/>
        <w:jc w:val="both"/>
        <w:rPr>
          <w:sz w:val="26"/>
        </w:rPr>
      </w:pPr>
      <w:r>
        <w:rPr>
          <w:sz w:val="26"/>
        </w:rPr>
        <w:t>Возврат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-2"/>
          <w:sz w:val="26"/>
        </w:rPr>
        <w:t xml:space="preserve"> </w:t>
      </w:r>
      <w:r>
        <w:rPr>
          <w:sz w:val="26"/>
        </w:rPr>
        <w:t>если:</w:t>
      </w:r>
    </w:p>
    <w:p>
      <w:pPr>
        <w:pStyle w:val="7"/>
        <w:numPr>
          <w:ilvl w:val="2"/>
          <w:numId w:val="7"/>
        </w:numPr>
        <w:tabs>
          <w:tab w:val="left" w:pos="1075"/>
        </w:tabs>
        <w:ind w:right="256" w:firstLine="0"/>
        <w:jc w:val="both"/>
        <w:rPr>
          <w:sz w:val="26"/>
        </w:rPr>
      </w:pPr>
      <w:r>
        <w:rPr>
          <w:sz w:val="26"/>
        </w:rPr>
        <w:t>с момента сообщения о болезни ребенка пришло не менее 5 дней 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Соревнования.</w:t>
      </w:r>
    </w:p>
    <w:p>
      <w:pPr>
        <w:pStyle w:val="7"/>
        <w:numPr>
          <w:ilvl w:val="2"/>
          <w:numId w:val="7"/>
        </w:numPr>
        <w:tabs>
          <w:tab w:val="left" w:pos="1082"/>
        </w:tabs>
        <w:spacing w:before="1"/>
        <w:ind w:right="265" w:firstLine="0"/>
        <w:jc w:val="both"/>
        <w:rPr>
          <w:sz w:val="26"/>
        </w:rPr>
      </w:pPr>
      <w:r>
        <w:rPr>
          <w:sz w:val="26"/>
        </w:rPr>
        <w:t>сумма, причитающаяся к возврату, возвращается за вычетом фактически понесенных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 на организацию Соревнования, в течение 30 банковских дней, при обязательном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 </w:t>
      </w:r>
      <w:r>
        <w:rPr>
          <w:sz w:val="26"/>
        </w:rPr>
        <w:t>Организаторам 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документов:</w:t>
      </w:r>
    </w:p>
    <w:p>
      <w:pPr>
        <w:pStyle w:val="7"/>
        <w:numPr>
          <w:ilvl w:val="3"/>
          <w:numId w:val="7"/>
        </w:numPr>
        <w:tabs>
          <w:tab w:val="left" w:pos="1243"/>
        </w:tabs>
        <w:spacing w:line="297" w:lineRule="exact"/>
        <w:rPr>
          <w:sz w:val="26"/>
        </w:rPr>
      </w:pPr>
      <w:r>
        <w:rPr>
          <w:sz w:val="26"/>
        </w:rPr>
        <w:t>Заявление в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возврате,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причины.</w:t>
      </w:r>
    </w:p>
    <w:p>
      <w:pPr>
        <w:pStyle w:val="7"/>
        <w:numPr>
          <w:ilvl w:val="3"/>
          <w:numId w:val="7"/>
        </w:numPr>
        <w:tabs>
          <w:tab w:val="left" w:pos="1243"/>
        </w:tabs>
        <w:spacing w:before="1" w:line="298" w:lineRule="exact"/>
        <w:rPr>
          <w:sz w:val="26"/>
        </w:rPr>
      </w:pPr>
      <w:r>
        <w:rPr>
          <w:sz w:val="26"/>
        </w:rPr>
        <w:t>Документ,</w:t>
      </w:r>
      <w:r>
        <w:rPr>
          <w:spacing w:val="-7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болезнь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участника</w:t>
      </w:r>
    </w:p>
    <w:p>
      <w:pPr>
        <w:pStyle w:val="7"/>
        <w:numPr>
          <w:ilvl w:val="3"/>
          <w:numId w:val="7"/>
        </w:numPr>
        <w:tabs>
          <w:tab w:val="left" w:pos="1243"/>
        </w:tabs>
        <w:spacing w:line="298" w:lineRule="exact"/>
        <w:rPr>
          <w:sz w:val="26"/>
        </w:rPr>
      </w:pPr>
      <w:r>
        <w:rPr>
          <w:sz w:val="26"/>
        </w:rPr>
        <w:t>Сумма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возврату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чека об</w:t>
      </w:r>
      <w:r>
        <w:rPr>
          <w:spacing w:val="-3"/>
          <w:sz w:val="26"/>
        </w:rPr>
        <w:t xml:space="preserve"> </w:t>
      </w:r>
      <w:r>
        <w:rPr>
          <w:sz w:val="26"/>
        </w:rPr>
        <w:t>оплате</w:t>
      </w:r>
    </w:p>
    <w:p>
      <w:pPr>
        <w:pStyle w:val="7"/>
        <w:numPr>
          <w:ilvl w:val="3"/>
          <w:numId w:val="7"/>
        </w:numPr>
        <w:tabs>
          <w:tab w:val="left" w:pos="1243"/>
        </w:tabs>
        <w:spacing w:before="1"/>
        <w:rPr>
          <w:sz w:val="26"/>
        </w:rPr>
      </w:pPr>
      <w:r>
        <w:rPr>
          <w:sz w:val="26"/>
        </w:rPr>
        <w:t>Реквизиты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-3"/>
          <w:sz w:val="26"/>
        </w:rPr>
        <w:t xml:space="preserve"> </w:t>
      </w:r>
      <w:r>
        <w:rPr>
          <w:sz w:val="26"/>
        </w:rPr>
        <w:t>(ФИО,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"/>
          <w:sz w:val="26"/>
        </w:rPr>
        <w:t xml:space="preserve"> </w:t>
      </w:r>
      <w:r>
        <w:rPr>
          <w:sz w:val="26"/>
        </w:rPr>
        <w:t>р/с,</w:t>
      </w:r>
      <w:r>
        <w:rPr>
          <w:spacing w:val="-4"/>
          <w:sz w:val="26"/>
        </w:rPr>
        <w:t xml:space="preserve"> </w:t>
      </w:r>
      <w:r>
        <w:rPr>
          <w:sz w:val="26"/>
        </w:rPr>
        <w:t>БИК</w:t>
      </w:r>
      <w:r>
        <w:rPr>
          <w:spacing w:val="-3"/>
          <w:sz w:val="26"/>
        </w:rPr>
        <w:t xml:space="preserve"> </w:t>
      </w:r>
      <w:r>
        <w:rPr>
          <w:sz w:val="26"/>
        </w:rPr>
        <w:t>банка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получателя)</w:t>
      </w:r>
    </w:p>
    <w:p>
      <w:pPr>
        <w:pStyle w:val="7"/>
        <w:numPr>
          <w:ilvl w:val="2"/>
          <w:numId w:val="7"/>
        </w:numPr>
        <w:tabs>
          <w:tab w:val="left" w:pos="1094"/>
        </w:tabs>
        <w:spacing w:before="71"/>
        <w:ind w:right="267" w:firstLine="0"/>
        <w:jc w:val="both"/>
        <w:rPr>
          <w:sz w:val="26"/>
        </w:rPr>
      </w:pPr>
      <w:r>
        <w:rPr>
          <w:sz w:val="26"/>
        </w:rPr>
        <w:t>Во всех остальных случаях, возврат не осуществляется.</w:t>
      </w:r>
    </w:p>
    <w:p>
      <w:pPr>
        <w:pStyle w:val="7"/>
        <w:numPr>
          <w:ilvl w:val="2"/>
          <w:numId w:val="7"/>
        </w:numPr>
        <w:tabs>
          <w:tab w:val="left" w:pos="1068"/>
        </w:tabs>
        <w:spacing w:before="1"/>
        <w:ind w:right="258" w:firstLine="0"/>
        <w:jc w:val="both"/>
        <w:rPr>
          <w:sz w:val="26"/>
        </w:rPr>
      </w:pPr>
      <w:r>
        <w:rPr>
          <w:sz w:val="26"/>
        </w:rPr>
        <w:t>Участие ребенка в других соревнованиях, семейные обстоятельства, срочные 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недействительность документов и т.п. не является уважительной причиной для возврата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средств.</w:t>
      </w:r>
    </w:p>
    <w:p>
      <w:pPr>
        <w:pStyle w:val="7"/>
        <w:numPr>
          <w:ilvl w:val="2"/>
          <w:numId w:val="7"/>
        </w:numPr>
        <w:tabs>
          <w:tab w:val="left" w:pos="1202"/>
        </w:tabs>
        <w:ind w:right="265" w:firstLine="0"/>
        <w:jc w:val="both"/>
        <w:rPr>
          <w:sz w:val="26"/>
        </w:rPr>
      </w:pP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подлинность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болезни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спортсмена.</w:t>
      </w:r>
    </w:p>
    <w:p>
      <w:pPr>
        <w:pStyle w:val="7"/>
        <w:tabs>
          <w:tab w:val="left" w:pos="573"/>
        </w:tabs>
        <w:ind w:left="0" w:right="347" w:firstLine="0"/>
        <w:jc w:val="both"/>
        <w:rPr>
          <w:sz w:val="26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2"/>
        </w:rPr>
      </w:pPr>
    </w:p>
    <w:p>
      <w:pPr>
        <w:pStyle w:val="2"/>
        <w:ind w:left="1115"/>
        <w:sectPr>
          <w:footerReference r:id="rId3" w:type="default"/>
          <w:pgSz w:w="11910" w:h="16840"/>
          <w:pgMar w:top="620" w:right="160" w:bottom="1240" w:left="620" w:header="0" w:footer="1032" w:gutter="0"/>
          <w:cols w:space="720" w:num="1"/>
        </w:sectPr>
      </w:pPr>
      <w:r>
        <w:t>ДАННОЕ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ВЫЗОВОМ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СОРЕВНОВАНИЯ</w:t>
      </w:r>
    </w:p>
    <w:p/>
    <w:p/>
    <w:p>
      <w:pPr>
        <w:jc w:val="right"/>
      </w:pPr>
    </w:p>
    <w:sectPr>
      <w:footerReference r:id="rId4" w:type="default"/>
      <w:pgSz w:w="16840" w:h="11910" w:orient="landscape"/>
      <w:pgMar w:top="1100" w:right="2420" w:bottom="0" w:left="24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299.45pt;margin-top:778.35pt;height:15.3pt;width:18pt;mso-position-horizontal-relative:page;mso-position-vertical-relative:page;z-index:-251657216;mso-width-relative:page;mso-height-relative:page;" filled="f" stroked="f" coordsize="21600,21600" o:gfxdata="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Q8I+2gAAAA0BAAAPAAAAAAAAAAEAIAAAACIAAABkcnMvZG93bnJl&#10;di54bWxQSwECFAAUAAAACACHTuJAkRzxosIBAAB2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-"/>
      <w:lvlJc w:val="left"/>
      <w:pPr>
        <w:ind w:left="448" w:hanging="21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659" w:hanging="384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1"/>
      <w:numFmt w:val="decimal"/>
      <w:lvlText w:val="%2.%3"/>
      <w:lvlJc w:val="left"/>
      <w:pPr>
        <w:ind w:left="659" w:hanging="41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 w:tentative="0">
      <w:start w:val="1"/>
      <w:numFmt w:val="decimal"/>
      <w:lvlText w:val="%2.%3.%4"/>
      <w:lvlJc w:val="left"/>
      <w:pPr>
        <w:ind w:left="1242" w:hanging="58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11" w:hanging="5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47" w:hanging="5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83" w:hanging="5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9" w:hanging="5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54" w:hanging="584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4"/>
      <w:numFmt w:val="decimal"/>
      <w:lvlText w:val="%1"/>
      <w:lvlJc w:val="left"/>
      <w:pPr>
        <w:ind w:left="232" w:hanging="874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874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17" w:hanging="87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05" w:hanging="87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4" w:hanging="87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87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87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60" w:hanging="87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49" w:hanging="874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1737" w:hanging="939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737" w:hanging="939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17" w:hanging="93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55" w:hanging="93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494" w:hanging="93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433" w:hanging="93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71" w:hanging="93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10" w:hanging="93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49" w:hanging="939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4447" w:hanging="360"/>
        <w:jc w:val="right"/>
      </w:pPr>
      <w:rPr>
        <w:rFonts w:hint="default"/>
        <w:w w:val="99"/>
        <w:lang w:val="ru-RU" w:eastAsia="en-US" w:bidi="ar-SA"/>
      </w:rPr>
    </w:lvl>
    <w:lvl w:ilvl="1" w:tentative="0">
      <w:start w:val="7"/>
      <w:numFmt w:val="upperRoman"/>
      <w:lvlText w:val="%2."/>
      <w:lvlJc w:val="left"/>
      <w:pPr>
        <w:ind w:left="3928" w:hanging="519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182" w:hanging="51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925" w:hanging="51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668" w:hanging="51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11" w:hanging="51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154" w:hanging="51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897" w:hanging="51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40" w:hanging="519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0"/>
      <w:numFmt w:val="bullet"/>
      <w:lvlText w:val="⎯"/>
      <w:lvlJc w:val="left"/>
      <w:pPr>
        <w:ind w:left="232" w:hanging="569"/>
      </w:pPr>
      <w:rPr>
        <w:rFonts w:hint="default" w:ascii="Cambria Math" w:hAnsi="Cambria Math" w:eastAsia="Cambria Math" w:cs="Cambria Math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28" w:hanging="56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17" w:hanging="56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05" w:hanging="56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4" w:hanging="56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56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56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60" w:hanging="56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49" w:hanging="569"/>
      </w:pPr>
      <w:rPr>
        <w:rFonts w:hint="default"/>
        <w:lang w:val="ru-RU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8"/>
      <w:numFmt w:val="decimal"/>
      <w:lvlText w:val="%1"/>
      <w:lvlJc w:val="left"/>
      <w:pPr>
        <w:ind w:left="232" w:hanging="766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76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17" w:hanging="76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05" w:hanging="76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4" w:hanging="76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76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76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60" w:hanging="76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49" w:hanging="766"/>
      </w:pPr>
      <w:rPr>
        <w:rFonts w:hint="default"/>
        <w:lang w:val="ru-RU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2"/>
      <w:numFmt w:val="decimal"/>
      <w:lvlText w:val="%1"/>
      <w:lvlJc w:val="left"/>
      <w:pPr>
        <w:ind w:left="232" w:hanging="874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87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17" w:hanging="87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05" w:hanging="87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94" w:hanging="87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87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87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60" w:hanging="87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49" w:hanging="8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F"/>
    <w:rsid w:val="000A24D8"/>
    <w:rsid w:val="004A3660"/>
    <w:rsid w:val="005F1882"/>
    <w:rsid w:val="008F6605"/>
    <w:rsid w:val="00D75F0F"/>
    <w:rsid w:val="0C900882"/>
    <w:rsid w:val="0DA43C3E"/>
    <w:rsid w:val="12246164"/>
    <w:rsid w:val="1C597413"/>
    <w:rsid w:val="1F5C23DD"/>
    <w:rsid w:val="2DCD5054"/>
    <w:rsid w:val="330A1DAD"/>
    <w:rsid w:val="3B985F13"/>
    <w:rsid w:val="45D62EE2"/>
    <w:rsid w:val="515D7641"/>
    <w:rsid w:val="54946A24"/>
    <w:rsid w:val="63B1226D"/>
    <w:rsid w:val="690E0AFA"/>
    <w:rsid w:val="7CD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232"/>
      <w:outlineLvl w:val="0"/>
    </w:pPr>
    <w:rPr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6"/>
      <w:szCs w:val="2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32" w:firstLine="566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6994E-0EDA-4181-99CD-81D46CCBD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1795</Words>
  <Characters>10232</Characters>
  <Lines>85</Lines>
  <Paragraphs>24</Paragraphs>
  <TotalTime>25</TotalTime>
  <ScaleCrop>false</ScaleCrop>
  <LinksUpToDate>false</LinksUpToDate>
  <CharactersWithSpaces>12003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2022-11-12T19:19:00Z</dcterms:created>
  <dc:creator>mvideo</dc:creator>
  <cp:lastModifiedBy>Ирина</cp:lastModifiedBy>
  <dcterms:modified xsi:type="dcterms:W3CDTF">2023-11-29T12:36:36Z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2022-11-12T00:00:00Z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E7559D1A44A445439BDCE42EB77E644C_13</vt:lpwstr>
  </property>
</Properties>
</file>