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A05043" w:rsidRPr="00A05043" w:rsidRDefault="00A05043" w:rsidP="001E2B2F">
      <w:pPr>
        <w:pStyle w:val="Default"/>
        <w:jc w:val="center"/>
        <w:rPr>
          <w:b/>
        </w:rPr>
      </w:pPr>
      <w:r>
        <w:rPr>
          <w:b/>
        </w:rPr>
        <w:t>Кубок Нижегородской области</w:t>
      </w:r>
      <w:r w:rsidRPr="00C96275">
        <w:rPr>
          <w:b/>
        </w:rPr>
        <w:t xml:space="preserve"> по плаванию </w:t>
      </w:r>
      <w:r>
        <w:rPr>
          <w:b/>
        </w:rPr>
        <w:t>(</w:t>
      </w:r>
      <w:r>
        <w:rPr>
          <w:b/>
          <w:lang w:val="en-GB"/>
        </w:rPr>
        <w:t>I</w:t>
      </w:r>
      <w:r w:rsidR="003655AF">
        <w:rPr>
          <w:b/>
          <w:lang w:val="en-GB"/>
        </w:rPr>
        <w:t>I</w:t>
      </w:r>
      <w:r w:rsidRPr="00C96275">
        <w:rPr>
          <w:b/>
        </w:rPr>
        <w:t xml:space="preserve"> этап </w:t>
      </w:r>
      <w:r>
        <w:rPr>
          <w:b/>
        </w:rPr>
        <w:t>«</w:t>
      </w:r>
      <w:r w:rsidRPr="00C96275">
        <w:rPr>
          <w:b/>
        </w:rPr>
        <w:t>Кубок сильнейших»</w:t>
      </w:r>
      <w:r>
        <w:rPr>
          <w:b/>
        </w:rPr>
        <w:t>)</w:t>
      </w:r>
    </w:p>
    <w:p w:rsidR="003B06FE" w:rsidRDefault="003B06FE" w:rsidP="003B06FE">
      <w:pPr>
        <w:pStyle w:val="Default"/>
        <w:jc w:val="center"/>
        <w:rPr>
          <w:color w:val="auto"/>
        </w:rPr>
      </w:pPr>
      <w:r>
        <w:rPr>
          <w:color w:val="auto"/>
        </w:rPr>
        <w:t>Юн</w:t>
      </w:r>
      <w:r>
        <w:rPr>
          <w:color w:val="auto"/>
        </w:rPr>
        <w:t>о</w:t>
      </w:r>
      <w:r w:rsidR="0041534D">
        <w:rPr>
          <w:color w:val="auto"/>
        </w:rPr>
        <w:t>ши 13 – 14 лет (200</w:t>
      </w:r>
      <w:r w:rsidR="00910BDD">
        <w:rPr>
          <w:color w:val="auto"/>
        </w:rPr>
        <w:t>9</w:t>
      </w:r>
      <w:r w:rsidR="0041534D">
        <w:rPr>
          <w:color w:val="auto"/>
        </w:rPr>
        <w:t xml:space="preserve"> – 20</w:t>
      </w:r>
      <w:r w:rsidR="00910BDD">
        <w:rPr>
          <w:color w:val="auto"/>
        </w:rPr>
        <w:t>10</w:t>
      </w:r>
      <w:r w:rsidRPr="008D24E8">
        <w:rPr>
          <w:color w:val="auto"/>
        </w:rPr>
        <w:t xml:space="preserve"> </w:t>
      </w:r>
      <w:r w:rsidR="0041534D">
        <w:rPr>
          <w:color w:val="auto"/>
        </w:rPr>
        <w:t>г.р.), девушки 11 – 12 лет (20</w:t>
      </w:r>
      <w:r w:rsidR="003655AF" w:rsidRPr="003655AF">
        <w:rPr>
          <w:color w:val="auto"/>
        </w:rPr>
        <w:t>1</w:t>
      </w:r>
      <w:r w:rsidR="00910BDD">
        <w:rPr>
          <w:color w:val="auto"/>
        </w:rPr>
        <w:t>1</w:t>
      </w:r>
      <w:r w:rsidR="0041534D">
        <w:rPr>
          <w:color w:val="auto"/>
        </w:rPr>
        <w:t xml:space="preserve"> – 201</w:t>
      </w:r>
      <w:r w:rsidR="00910BDD">
        <w:rPr>
          <w:color w:val="auto"/>
        </w:rPr>
        <w:t>2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:rsidR="003B06FE" w:rsidRDefault="003B06FE" w:rsidP="001471C3">
      <w:pPr>
        <w:jc w:val="center"/>
        <w:rPr>
          <w:sz w:val="28"/>
          <w:szCs w:val="28"/>
        </w:rPr>
      </w:pPr>
    </w:p>
    <w:p w:rsidR="00E744F7" w:rsidRDefault="00E744F7" w:rsidP="00E744F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</w:t>
      </w:r>
      <w:r w:rsidR="009C7375">
        <w:rPr>
          <w:b/>
          <w:sz w:val="28"/>
          <w:szCs w:val="28"/>
          <w:u w:val="single"/>
        </w:rPr>
        <w:t xml:space="preserve"> </w:t>
      </w:r>
      <w:r w:rsidRPr="004F2CD2">
        <w:rPr>
          <w:b/>
          <w:sz w:val="28"/>
          <w:szCs w:val="28"/>
          <w:u w:val="single"/>
        </w:rPr>
        <w:t>ЦЕЛИ И ЗАДАЧИ</w:t>
      </w:r>
      <w:r w:rsidRPr="004F2CD2">
        <w:rPr>
          <w:b/>
          <w:sz w:val="28"/>
          <w:szCs w:val="28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E744F7" w:rsidRPr="003655AF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3655AF">
        <w:t>.</w:t>
      </w:r>
    </w:p>
    <w:p w:rsidR="00E744F7" w:rsidRDefault="00E744F7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</w:t>
      </w:r>
      <w:r w:rsidR="009C7375">
        <w:rPr>
          <w:b/>
          <w:sz w:val="28"/>
          <w:szCs w:val="28"/>
          <w:u w:val="single"/>
        </w:rPr>
        <w:t xml:space="preserve"> </w:t>
      </w:r>
      <w:r w:rsidRPr="00A3129A">
        <w:rPr>
          <w:b/>
          <w:sz w:val="28"/>
          <w:szCs w:val="28"/>
          <w:u w:val="single"/>
        </w:rPr>
        <w:t>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3B06FE" w:rsidRDefault="00E744F7" w:rsidP="009C7375">
      <w:pPr>
        <w:ind w:firstLine="567"/>
        <w:jc w:val="both"/>
      </w:pPr>
      <w:r>
        <w:t xml:space="preserve">Соревнования проводятся </w:t>
      </w:r>
      <w:r w:rsidR="003655AF" w:rsidRPr="003655AF">
        <w:t>2</w:t>
      </w:r>
      <w:r w:rsidR="00910BDD">
        <w:t>6</w:t>
      </w:r>
      <w:r w:rsidR="003655AF" w:rsidRPr="003655AF">
        <w:t>-2</w:t>
      </w:r>
      <w:r w:rsidR="00910BDD">
        <w:t>7</w:t>
      </w:r>
      <w:r w:rsidR="003655AF" w:rsidRPr="003655AF">
        <w:t xml:space="preserve"> </w:t>
      </w:r>
      <w:r w:rsidR="003655AF">
        <w:t>января</w:t>
      </w:r>
      <w:r>
        <w:t xml:space="preserve"> 20</w:t>
      </w:r>
      <w:r w:rsidR="00282C0C">
        <w:t>2</w:t>
      </w:r>
      <w:r w:rsidR="00910BDD">
        <w:t>3</w:t>
      </w:r>
      <w:r>
        <w:t xml:space="preserve"> г. в бассейне </w:t>
      </w:r>
      <w:r w:rsidR="009C7375" w:rsidRPr="009C7375">
        <w:t>ФОК "Полет" (25 м)</w:t>
      </w:r>
      <w:r w:rsidR="009C7375">
        <w:t>,</w:t>
      </w:r>
      <w:r w:rsidRPr="00A3129A">
        <w:t xml:space="preserve"> 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</w:t>
      </w:r>
      <w:r w:rsidR="00A05043">
        <w:t>Нижний Новгород, у</w:t>
      </w:r>
      <w:r>
        <w:t>л</w:t>
      </w:r>
      <w:r w:rsidRPr="008A3744">
        <w:t>.</w:t>
      </w:r>
      <w:r>
        <w:t xml:space="preserve"> </w:t>
      </w:r>
      <w:r w:rsidR="00A05043">
        <w:t>Чаадаева</w:t>
      </w:r>
      <w:r w:rsidRPr="008A3744">
        <w:t xml:space="preserve"> д.</w:t>
      </w:r>
      <w:r w:rsidR="00A05043" w:rsidRPr="00A05043">
        <w:t>1</w:t>
      </w:r>
      <w:r w:rsidRPr="008A3744">
        <w:t>6</w:t>
      </w:r>
      <w:r w:rsidR="00FC7A0A">
        <w:t>-а</w:t>
      </w:r>
      <w:r w:rsidR="009C7375">
        <w:t>.</w:t>
      </w:r>
    </w:p>
    <w:p w:rsidR="003B06FE" w:rsidRDefault="00AF31BF" w:rsidP="009C7375">
      <w:pPr>
        <w:ind w:firstLine="567"/>
        <w:jc w:val="both"/>
      </w:pPr>
      <w:r>
        <w:t>Начало соревнований в 10</w:t>
      </w:r>
      <w:r w:rsidR="003B06FE">
        <w:t>.50, р</w:t>
      </w:r>
      <w:r>
        <w:t>азминка в 10</w:t>
      </w:r>
      <w:r w:rsidR="003B06FE">
        <w:t>.00.</w:t>
      </w:r>
      <w:r w:rsidR="003B06FE" w:rsidRPr="00E026EC">
        <w:t xml:space="preserve"> </w:t>
      </w:r>
      <w:r>
        <w:t>Проход участников в 09</w:t>
      </w:r>
      <w:r w:rsidR="003B06FE">
        <w:t>.40.</w:t>
      </w:r>
    </w:p>
    <w:p w:rsidR="00E744F7" w:rsidRDefault="00E744F7" w:rsidP="009C7375">
      <w:pPr>
        <w:ind w:firstLine="567"/>
        <w:jc w:val="both"/>
      </w:pPr>
      <w:r w:rsidRPr="00A3129A">
        <w:t>Д</w:t>
      </w:r>
      <w:r>
        <w:t xml:space="preserve">ень приезда  </w:t>
      </w:r>
      <w:r w:rsidR="003655AF" w:rsidRPr="003655AF">
        <w:t>2</w:t>
      </w:r>
      <w:r w:rsidR="00910BDD">
        <w:t>5</w:t>
      </w:r>
      <w:r w:rsidR="0041534D">
        <w:t xml:space="preserve"> </w:t>
      </w:r>
      <w:r w:rsidR="003655AF">
        <w:t>января</w:t>
      </w:r>
      <w:r>
        <w:t xml:space="preserve"> 20</w:t>
      </w:r>
      <w:r w:rsidR="00A8344F">
        <w:t>2</w:t>
      </w:r>
      <w:r w:rsidR="00910BDD">
        <w:t>3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3655AF" w:rsidRPr="003655AF">
        <w:t>2</w:t>
      </w:r>
      <w:r w:rsidR="00910BDD">
        <w:t>8</w:t>
      </w:r>
      <w:r w:rsidR="0041534D">
        <w:t xml:space="preserve"> </w:t>
      </w:r>
      <w:r w:rsidR="003655AF">
        <w:t>января</w:t>
      </w:r>
      <w:r w:rsidR="00A8344F">
        <w:t xml:space="preserve"> 202</w:t>
      </w:r>
      <w:r w:rsidR="00910BDD">
        <w:t>3</w:t>
      </w:r>
      <w:r w:rsidR="00A8344F">
        <w:t xml:space="preserve"> г.</w:t>
      </w:r>
    </w:p>
    <w:p w:rsidR="00E744F7" w:rsidRDefault="00E744F7" w:rsidP="009C7375">
      <w:pPr>
        <w:ind w:firstLine="567"/>
      </w:pPr>
    </w:p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="00B325BF">
        <w:rPr>
          <w:b/>
          <w:sz w:val="28"/>
          <w:szCs w:val="28"/>
          <w:u w:val="single"/>
        </w:rPr>
        <w:t>ОРГАНИЗАТОРЫ</w:t>
      </w:r>
      <w:r w:rsidRPr="00A3129A">
        <w:rPr>
          <w:b/>
          <w:sz w:val="28"/>
          <w:szCs w:val="28"/>
          <w:u w:val="single"/>
        </w:rPr>
        <w:t xml:space="preserve"> СОРЕВНОВАНИЙ.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E744F7" w:rsidRDefault="00E744F7" w:rsidP="009C7375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0F41B2" w:rsidP="009C7375">
      <w:pPr>
        <w:ind w:firstLine="567"/>
      </w:pPr>
      <w:r>
        <w:t xml:space="preserve">Главный судья, судья 1 категории </w:t>
      </w:r>
      <w:r w:rsidR="00E744F7">
        <w:t xml:space="preserve"> </w:t>
      </w:r>
      <w:r w:rsidR="001471C3">
        <w:t>Никитин П.Л.</w:t>
      </w:r>
    </w:p>
    <w:p w:rsidR="00E744F7" w:rsidRDefault="000F41B2" w:rsidP="009C7375">
      <w:pPr>
        <w:ind w:firstLine="567"/>
        <w:jc w:val="both"/>
      </w:pPr>
      <w:r>
        <w:t>Главный секретарь, судья 1 категории</w:t>
      </w:r>
      <w:r w:rsidR="00E744F7">
        <w:t xml:space="preserve">  Аракчеев М.А.</w:t>
      </w:r>
    </w:p>
    <w:p w:rsidR="00A05043" w:rsidRDefault="00A05043" w:rsidP="009C7375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9C7375">
      <w:pPr>
        <w:ind w:firstLine="567"/>
      </w:pPr>
    </w:p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:rsidR="005E3360" w:rsidRPr="009C7375" w:rsidRDefault="005E3360" w:rsidP="00A05043">
      <w:pPr>
        <w:ind w:left="720"/>
        <w:jc w:val="both"/>
      </w:pPr>
    </w:p>
    <w:p w:rsidR="001471C3" w:rsidRPr="003B06FE" w:rsidRDefault="00A05043" w:rsidP="009C7375">
      <w:pPr>
        <w:ind w:firstLine="567"/>
        <w:jc w:val="both"/>
      </w:pPr>
      <w:r w:rsidRPr="00616836">
        <w:t>В соревнованиях принимают участие спортсмены в составе  спортивных сборных команд фи</w:t>
      </w:r>
      <w:r w:rsidRPr="00616836">
        <w:t>з</w:t>
      </w:r>
      <w:r w:rsidRPr="00616836">
        <w:t>культурно-спортивных организаций Нижнего Новгорода и Нижегородской области, состоящие из</w:t>
      </w:r>
      <w:r w:rsidR="009C7375">
        <w:t xml:space="preserve"> юн</w:t>
      </w:r>
      <w:r w:rsidR="009C7375">
        <w:t>о</w:t>
      </w:r>
      <w:r w:rsidR="009C7375">
        <w:t>шей 13 – 14 лет (2009 – 2010</w:t>
      </w:r>
      <w:r w:rsidR="009C7375" w:rsidRPr="008D24E8">
        <w:t xml:space="preserve"> </w:t>
      </w:r>
      <w:r w:rsidR="009C7375">
        <w:t>г.р.), девушек 11 – 12 лет (20</w:t>
      </w:r>
      <w:r w:rsidR="009C7375" w:rsidRPr="003655AF">
        <w:t>1</w:t>
      </w:r>
      <w:r w:rsidR="009C7375">
        <w:t>1 – 2012</w:t>
      </w:r>
      <w:r w:rsidR="009C7375" w:rsidRPr="008D24E8">
        <w:t xml:space="preserve"> г.р.)</w:t>
      </w:r>
      <w:r w:rsidR="003B06FE">
        <w:t>.</w:t>
      </w:r>
      <w:r w:rsidR="00645B89" w:rsidRPr="00645B89">
        <w:t xml:space="preserve"> </w:t>
      </w:r>
    </w:p>
    <w:p w:rsidR="005F2EA1" w:rsidRDefault="00A05043" w:rsidP="009C7375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41534D">
        <w:t xml:space="preserve">не ниже </w:t>
      </w:r>
      <w:r w:rsidRPr="00A05043">
        <w:rPr>
          <w:lang w:val="en-US"/>
        </w:rPr>
        <w:t>II</w:t>
      </w:r>
      <w:r w:rsidR="0041534D">
        <w:rPr>
          <w:lang w:val="en-GB"/>
        </w:rPr>
        <w:t>I</w:t>
      </w:r>
      <w:r w:rsidRPr="00616836">
        <w:t xml:space="preserve"> спортивн</w:t>
      </w:r>
      <w:r w:rsidR="0041534D">
        <w:t>ого</w:t>
      </w:r>
      <w:r>
        <w:t xml:space="preserve"> разряд</w:t>
      </w:r>
      <w:r w:rsidR="0041534D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>25 спортсменов независимо от пола и возраста, представитель, тренер и</w:t>
      </w:r>
      <w:r w:rsidR="00505530" w:rsidRPr="00505530">
        <w:t xml:space="preserve"> </w:t>
      </w:r>
      <w:r w:rsidRPr="00616836">
        <w:t xml:space="preserve"> </w:t>
      </w:r>
      <w:r w:rsidR="00505530">
        <w:rPr>
          <w:lang w:val="en-US"/>
        </w:rPr>
        <w:t>c</w:t>
      </w:r>
      <w:r w:rsidR="00505530">
        <w:t xml:space="preserve">портивный </w:t>
      </w:r>
      <w:r w:rsidRPr="00616836">
        <w:t xml:space="preserve">судья. </w:t>
      </w:r>
      <w:r w:rsidR="003655AF" w:rsidRPr="00616836">
        <w:t>Данные на судью (ФИО, судейская категория)</w:t>
      </w:r>
      <w:r w:rsidR="003655AF">
        <w:t>, представителя</w:t>
      </w:r>
      <w:r w:rsidR="003655AF" w:rsidRPr="00616836">
        <w:t xml:space="preserve"> </w:t>
      </w:r>
      <w:r w:rsidR="003655AF">
        <w:t xml:space="preserve">и тренеров, работающих на соревнованиях, </w:t>
      </w:r>
      <w:r w:rsidR="003655AF" w:rsidRPr="00616836">
        <w:t xml:space="preserve">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910BDD">
        <w:rPr>
          <w:color w:val="222222"/>
          <w:shd w:val="clear" w:color="auto" w:fill="FFFFFF"/>
        </w:rPr>
        <w:t>6</w:t>
      </w:r>
      <w:r w:rsidRPr="00A05043">
        <w:rPr>
          <w:color w:val="222222"/>
          <w:shd w:val="clear" w:color="auto" w:fill="FFFFFF"/>
        </w:rPr>
        <w:t xml:space="preserve">00 рублей за </w:t>
      </w:r>
      <w:r w:rsidR="00910BDD">
        <w:rPr>
          <w:color w:val="222222"/>
          <w:shd w:val="clear" w:color="auto" w:fill="FFFFFF"/>
        </w:rPr>
        <w:t>каждый</w:t>
      </w:r>
      <w:r w:rsidRPr="00A05043">
        <w:rPr>
          <w:color w:val="222222"/>
          <w:shd w:val="clear" w:color="auto" w:fill="FFFFFF"/>
        </w:rPr>
        <w:t xml:space="preserve"> день </w:t>
      </w:r>
      <w:r w:rsidR="00910BDD">
        <w:rPr>
          <w:color w:val="222222"/>
          <w:shd w:val="clear" w:color="auto" w:fill="FFFFFF"/>
        </w:rPr>
        <w:t>соревнований</w:t>
      </w:r>
      <w:r w:rsidRPr="00A05043">
        <w:rPr>
          <w:color w:val="222222"/>
          <w:shd w:val="clear" w:color="auto" w:fill="FFFFFF"/>
        </w:rPr>
        <w:t>.</w:t>
      </w:r>
      <w:r w:rsidRPr="00A05043">
        <w:t xml:space="preserve"> </w:t>
      </w:r>
    </w:p>
    <w:p w:rsidR="0041534D" w:rsidRDefault="00A05043" w:rsidP="009C7375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0F41B2" w:rsidRDefault="000F41B2" w:rsidP="009C7375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Default="000F41B2" w:rsidP="009C7375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Default="006562FD" w:rsidP="009C7375">
      <w:pPr>
        <w:ind w:firstLine="567"/>
        <w:jc w:val="both"/>
      </w:pPr>
      <w:r w:rsidRPr="00C467B4">
        <w:lastRenderedPageBreak/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1471C3" w:rsidRDefault="006562FD" w:rsidP="009C7375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910BDD">
        <w:t>3</w:t>
      </w:r>
      <w:r>
        <w:t xml:space="preserve"> г.</w:t>
      </w:r>
    </w:p>
    <w:p w:rsidR="00E744F7" w:rsidRPr="007B0982" w:rsidRDefault="00E744F7" w:rsidP="009C7375">
      <w:pPr>
        <w:ind w:firstLine="567"/>
        <w:rPr>
          <w:b/>
          <w:u w:val="single"/>
        </w:rPr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  <w:r w:rsidR="006A242A">
        <w:rPr>
          <w:b/>
          <w:u w:val="single"/>
        </w:rPr>
        <w:t>.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3655AF" w:rsidP="00A8344F">
      <w:pPr>
        <w:ind w:firstLine="567"/>
        <w:jc w:val="both"/>
      </w:pPr>
      <w:r>
        <w:rPr>
          <w:lang w:val="en-GB"/>
        </w:rPr>
        <w:t>2</w:t>
      </w:r>
      <w:r w:rsidR="00910BDD">
        <w:t>5</w:t>
      </w:r>
      <w:r w:rsidR="003B6A8D">
        <w:t xml:space="preserve"> </w:t>
      </w:r>
      <w:r>
        <w:t>января</w:t>
      </w:r>
      <w:r w:rsidR="00A05043">
        <w:t xml:space="preserve"> </w:t>
      </w:r>
      <w:r w:rsidR="00A05043" w:rsidRPr="00A05043">
        <w:t>202</w:t>
      </w:r>
      <w:r w:rsidR="00910BDD">
        <w:t>3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3655AF" w:rsidP="00910BDD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en-GB" w:eastAsia="ru-RU"/>
              </w:rPr>
              <w:t>2</w:t>
            </w:r>
            <w:r w:rsidR="00910BDD">
              <w:rPr>
                <w:b/>
                <w:sz w:val="24"/>
                <w:szCs w:val="24"/>
                <w:lang w:val="ru-RU" w:eastAsia="ru-RU"/>
              </w:rPr>
              <w:t>6</w:t>
            </w:r>
            <w:r>
              <w:rPr>
                <w:b/>
                <w:sz w:val="24"/>
                <w:szCs w:val="24"/>
                <w:lang w:val="en-GB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января</w:t>
            </w:r>
          </w:p>
        </w:tc>
        <w:tc>
          <w:tcPr>
            <w:tcW w:w="4820" w:type="dxa"/>
          </w:tcPr>
          <w:p w:rsidR="00FC7A0A" w:rsidRPr="00260648" w:rsidRDefault="003655AF" w:rsidP="00910BDD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en-GB" w:eastAsia="ru-RU"/>
              </w:rPr>
              <w:t>2</w:t>
            </w:r>
            <w:r w:rsidR="00910BDD">
              <w:rPr>
                <w:sz w:val="24"/>
                <w:szCs w:val="24"/>
                <w:lang w:val="ru-RU" w:eastAsia="ru-RU"/>
              </w:rPr>
              <w:t>7</w:t>
            </w:r>
            <w:r w:rsidR="003B6A8D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января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8007F">
              <w:rPr>
                <w:sz w:val="20"/>
                <w:szCs w:val="20"/>
              </w:rPr>
              <w:t xml:space="preserve">00 м </w:t>
            </w:r>
            <w:r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r w:rsidR="009C7375">
              <w:rPr>
                <w:sz w:val="20"/>
                <w:szCs w:val="20"/>
              </w:rPr>
              <w:t>д,ю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007F">
              <w:rPr>
                <w:sz w:val="20"/>
                <w:szCs w:val="20"/>
              </w:rPr>
              <w:t xml:space="preserve">00 м комплексное плавание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100 м вольный стиль  </w:t>
            </w:r>
            <w:r w:rsidR="009C7375">
              <w:rPr>
                <w:sz w:val="20"/>
                <w:szCs w:val="20"/>
                <w:lang w:val="ru-RU" w:eastAsia="ru-RU"/>
              </w:rPr>
              <w:t>д,ю</w:t>
            </w:r>
            <w:r w:rsidRPr="00D8007F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200 м вольный стиль 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FC7A0A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 w:rsidRPr="00D8007F">
              <w:rPr>
                <w:sz w:val="20"/>
                <w:szCs w:val="20"/>
              </w:rPr>
              <w:t xml:space="preserve">50 м брасс  </w:t>
            </w:r>
            <w:r w:rsidR="009C7375">
              <w:rPr>
                <w:sz w:val="20"/>
                <w:szCs w:val="20"/>
              </w:rPr>
              <w:t>д,ю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брасс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баттерфляй </w:t>
            </w:r>
            <w:r w:rsidR="009C7375">
              <w:rPr>
                <w:sz w:val="20"/>
                <w:szCs w:val="20"/>
              </w:rPr>
              <w:t>д,ю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на спине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FC7A0A" w:rsidRPr="00D8007F" w:rsidTr="005F2EA1"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400 м вольный стиль </w:t>
            </w:r>
            <w:r w:rsidR="009C7375">
              <w:rPr>
                <w:sz w:val="20"/>
                <w:szCs w:val="20"/>
              </w:rPr>
              <w:t>д,ю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100 м баттерфляй 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100 м на спине </w:t>
            </w:r>
            <w:r w:rsidR="009C7375">
              <w:rPr>
                <w:sz w:val="20"/>
                <w:szCs w:val="20"/>
              </w:rPr>
              <w:t>д,ю</w:t>
            </w:r>
          </w:p>
        </w:tc>
        <w:tc>
          <w:tcPr>
            <w:tcW w:w="4820" w:type="dxa"/>
          </w:tcPr>
          <w:p w:rsidR="00645B89" w:rsidRPr="00FC7A0A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D8007F">
              <w:rPr>
                <w:sz w:val="20"/>
                <w:szCs w:val="20"/>
              </w:rPr>
              <w:t xml:space="preserve">00 м комплексное плавание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200 м брасс  </w:t>
            </w:r>
            <w:r w:rsidR="009C7375">
              <w:rPr>
                <w:sz w:val="20"/>
                <w:szCs w:val="20"/>
                <w:lang w:val="ru-RU" w:eastAsia="ru-RU"/>
              </w:rPr>
              <w:t>д,ю</w:t>
            </w:r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 xml:space="preserve">50 м вольный стиль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50 м баттерфляй </w:t>
            </w:r>
            <w:r w:rsidR="009C7375">
              <w:rPr>
                <w:sz w:val="20"/>
                <w:szCs w:val="20"/>
                <w:lang w:val="ru-RU" w:eastAsia="ru-RU"/>
              </w:rPr>
              <w:t>д,ю</w:t>
            </w:r>
          </w:p>
        </w:tc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 xml:space="preserve">200 м на спине  </w:t>
            </w:r>
            <w:r w:rsidR="009C7375">
              <w:rPr>
                <w:sz w:val="20"/>
                <w:szCs w:val="20"/>
              </w:rPr>
              <w:t>д,ю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1500 м вольный стиль </w:t>
            </w:r>
            <w:r w:rsidR="009C7375">
              <w:rPr>
                <w:sz w:val="20"/>
                <w:szCs w:val="20"/>
                <w:lang w:val="ru-RU" w:eastAsia="ru-RU"/>
              </w:rPr>
              <w:t>д,ю</w:t>
            </w:r>
          </w:p>
        </w:tc>
        <w:tc>
          <w:tcPr>
            <w:tcW w:w="4820" w:type="dxa"/>
          </w:tcPr>
          <w:p w:rsidR="00645B89" w:rsidRPr="00D8007F" w:rsidRDefault="009C7375" w:rsidP="009C7375">
            <w:pPr>
              <w:pStyle w:val="6"/>
              <w:ind w:left="462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800 м </w:t>
            </w:r>
            <w:r w:rsidR="00645B89" w:rsidRPr="00D8007F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r>
              <w:rPr>
                <w:sz w:val="20"/>
                <w:szCs w:val="20"/>
                <w:lang w:val="ru-RU" w:eastAsia="ru-RU"/>
              </w:rPr>
              <w:t>д,ю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282C0C" w:rsidRDefault="003655AF" w:rsidP="009C7375">
      <w:pPr>
        <w:ind w:firstLine="567"/>
      </w:pPr>
      <w:r>
        <w:rPr>
          <w:lang w:val="en-GB"/>
        </w:rPr>
        <w:t>2</w:t>
      </w:r>
      <w:r w:rsidR="00910BDD">
        <w:t>8</w:t>
      </w:r>
      <w:r w:rsidR="003B6A8D">
        <w:t xml:space="preserve"> </w:t>
      </w:r>
      <w:r>
        <w:t>января</w:t>
      </w:r>
      <w:r w:rsidR="00A05043">
        <w:t xml:space="preserve"> </w:t>
      </w:r>
      <w:r w:rsidR="001471C3">
        <w:t>202</w:t>
      </w:r>
      <w:r w:rsidR="00910BDD">
        <w:t>3</w:t>
      </w:r>
      <w:r w:rsidR="00282C0C" w:rsidRPr="00124AB2">
        <w:t xml:space="preserve"> г. день отъезда</w:t>
      </w:r>
    </w:p>
    <w:p w:rsidR="00AF31BF" w:rsidRDefault="00AF31BF" w:rsidP="009C7375">
      <w:pPr>
        <w:ind w:firstLine="567"/>
      </w:pPr>
      <w:r>
        <w:t>Дополнительная разминка состоится при наличии свободного времени.</w:t>
      </w:r>
    </w:p>
    <w:p w:rsidR="003B06FE" w:rsidRPr="00124AB2" w:rsidRDefault="003B06FE" w:rsidP="009C7375">
      <w:pPr>
        <w:ind w:firstLine="567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:rsidR="00E744F7" w:rsidRDefault="00E744F7" w:rsidP="009C7375">
      <w:pPr>
        <w:ind w:firstLine="567"/>
        <w:rPr>
          <w:b/>
          <w:u w:val="single"/>
        </w:rPr>
      </w:pPr>
    </w:p>
    <w:p w:rsidR="00A05043" w:rsidRDefault="00A05043" w:rsidP="009C7375">
      <w:pPr>
        <w:ind w:firstLine="567"/>
        <w:jc w:val="both"/>
      </w:pPr>
      <w:r w:rsidRPr="00D4044F">
        <w:t>Соревнования личные.</w:t>
      </w:r>
    </w:p>
    <w:p w:rsidR="00FF761B" w:rsidRDefault="00FF761B" w:rsidP="009C7375">
      <w:pPr>
        <w:ind w:firstLine="567"/>
        <w:jc w:val="both"/>
      </w:pPr>
      <w:r w:rsidRPr="00A05C2A">
        <w:t xml:space="preserve">Участники соревнований уровня подготовленности </w:t>
      </w:r>
      <w:r>
        <w:t xml:space="preserve">2 разряда и выше </w:t>
      </w:r>
      <w:r w:rsidRPr="00A05C2A">
        <w:t>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</w:t>
      </w:r>
      <w:r>
        <w:t xml:space="preserve"> в личном первенстве</w:t>
      </w:r>
      <w:r w:rsidRPr="00A05C2A">
        <w:t xml:space="preserve">.  </w:t>
      </w:r>
    </w:p>
    <w:p w:rsidR="00FF761B" w:rsidRDefault="00FF761B" w:rsidP="009C7375">
      <w:pPr>
        <w:ind w:firstLine="567"/>
        <w:jc w:val="both"/>
      </w:pPr>
      <w:r w:rsidRPr="00A05C2A">
        <w:t xml:space="preserve">Участники соревнований уровня подготовленности </w:t>
      </w:r>
      <w:r>
        <w:t xml:space="preserve">3 разряда </w:t>
      </w:r>
      <w:r w:rsidRPr="00A05C2A">
        <w:t xml:space="preserve">могут стартовать в </w:t>
      </w:r>
      <w:r>
        <w:t>четырех</w:t>
      </w:r>
      <w:r w:rsidRPr="00A05C2A">
        <w:t xml:space="preserve"> </w:t>
      </w:r>
      <w:r>
        <w:t>индивидуальных</w:t>
      </w:r>
      <w:r w:rsidRPr="00A05C2A">
        <w:t xml:space="preserve"> ном</w:t>
      </w:r>
      <w:r w:rsidRPr="00A05C2A">
        <w:t>е</w:t>
      </w:r>
      <w:r w:rsidRPr="00A05C2A">
        <w:t>р</w:t>
      </w:r>
      <w:r>
        <w:t>ах</w:t>
      </w:r>
      <w:r w:rsidRPr="00A05C2A">
        <w:t xml:space="preserve">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</w:t>
      </w:r>
      <w:r>
        <w:t xml:space="preserve"> в личном первенстве</w:t>
      </w:r>
      <w:r w:rsidRPr="00A05C2A">
        <w:t xml:space="preserve">.  </w:t>
      </w:r>
    </w:p>
    <w:p w:rsidR="00A05043" w:rsidRPr="007755EA" w:rsidRDefault="00FF761B" w:rsidP="009C737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05043"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E744F7" w:rsidRPr="00C00581" w:rsidRDefault="00A05043" w:rsidP="009C7375">
      <w:pPr>
        <w:ind w:firstLine="567"/>
        <w:jc w:val="both"/>
      </w:pPr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отдельно </w:t>
      </w:r>
      <w:r w:rsidR="001471C3">
        <w:t xml:space="preserve">среди </w:t>
      </w:r>
      <w:r w:rsidR="009C7375">
        <w:t>юн</w:t>
      </w:r>
      <w:r w:rsidR="009C7375">
        <w:t>о</w:t>
      </w:r>
      <w:r w:rsidR="009C7375">
        <w:t>шей 13 – 14 лет (2009 – 2010</w:t>
      </w:r>
      <w:r w:rsidR="009C7375" w:rsidRPr="008D24E8">
        <w:t xml:space="preserve"> </w:t>
      </w:r>
      <w:r w:rsidR="009C7375">
        <w:t>г.р.) и девушек 11 – 12 лет (20</w:t>
      </w:r>
      <w:r w:rsidR="009C7375" w:rsidRPr="003655AF">
        <w:t>1</w:t>
      </w:r>
      <w:r w:rsidR="009C7375">
        <w:t>1 – 2012</w:t>
      </w:r>
      <w:r w:rsidR="009C7375" w:rsidRPr="008D24E8">
        <w:t xml:space="preserve"> г.р.)</w:t>
      </w:r>
      <w:r w:rsidR="003B6A8D">
        <w:t>.</w:t>
      </w:r>
      <w:r w:rsidR="003B6A8D" w:rsidRPr="00645B89">
        <w:t xml:space="preserve"> </w:t>
      </w:r>
    </w:p>
    <w:p w:rsidR="00E744F7" w:rsidRPr="007B0982" w:rsidRDefault="00E744F7" w:rsidP="009C7375">
      <w:pPr>
        <w:ind w:firstLine="567"/>
        <w:jc w:val="center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FC7A0A" w:rsidP="00A05043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>ными призами и дипломами, призеры грамотами.</w:t>
      </w:r>
    </w:p>
    <w:p w:rsidR="00A05043" w:rsidRDefault="00A05043" w:rsidP="00A05043">
      <w:pPr>
        <w:jc w:val="both"/>
      </w:pPr>
      <w:r>
        <w:t xml:space="preserve">        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A05043" w:rsidRDefault="00A05043" w:rsidP="00A05043">
      <w:pPr>
        <w:ind w:firstLine="425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т.д.).</w:t>
      </w:r>
    </w:p>
    <w:p w:rsidR="00010B12" w:rsidRPr="00E31DF7" w:rsidRDefault="00010B12" w:rsidP="00010B12">
      <w:pPr>
        <w:ind w:firstLine="425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9C7375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>
        <w:lastRenderedPageBreak/>
        <w:t>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10B12" w:rsidRDefault="00010B12" w:rsidP="009C73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10B12" w:rsidRDefault="00010B12" w:rsidP="009C73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9C737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 w:rsidR="00FF761B">
        <w:t xml:space="preserve"> 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Default="001471C3" w:rsidP="009C737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FF761B" w:rsidRPr="00221F57" w:rsidRDefault="00FF761B" w:rsidP="009C737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A05043" w:rsidP="009C7375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910BDD">
        <w:t>19</w:t>
      </w:r>
      <w:r w:rsidR="003655AF" w:rsidRPr="003655AF">
        <w:t xml:space="preserve"> </w:t>
      </w:r>
      <w:r w:rsidR="003655AF">
        <w:t>января</w:t>
      </w:r>
      <w:r w:rsidRPr="00D4044F">
        <w:t xml:space="preserve"> 20</w:t>
      </w:r>
      <w:r w:rsidR="001471C3">
        <w:t>2</w:t>
      </w:r>
      <w:r w:rsidR="00910BDD">
        <w:t>3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3655AF">
        <w:t>января</w:t>
      </w:r>
      <w:r w:rsidRPr="00D4044F">
        <w:t xml:space="preserve"> 20</w:t>
      </w:r>
      <w:r w:rsidR="003655AF" w:rsidRPr="003655AF">
        <w:t>2</w:t>
      </w:r>
      <w:r w:rsidR="00910BDD">
        <w:t>1</w:t>
      </w:r>
      <w:r w:rsidRPr="00D4044F">
        <w:t xml:space="preserve"> г. </w:t>
      </w:r>
      <w:r w:rsidR="009A4FB6" w:rsidRPr="00616836">
        <w:t>Данные на судью (ФИО, судейская категория)</w:t>
      </w:r>
      <w:r w:rsidR="009A4FB6">
        <w:t>, представителя</w:t>
      </w:r>
      <w:r w:rsidR="009A4FB6" w:rsidRPr="00616836">
        <w:t xml:space="preserve"> </w:t>
      </w:r>
      <w:r w:rsidR="009A4FB6">
        <w:t xml:space="preserve">и тренеров, работающих на соревнованиях, </w:t>
      </w:r>
      <w:r w:rsidR="009A4FB6" w:rsidRPr="00616836">
        <w:t>высылаются с технической заявкой.</w:t>
      </w:r>
    </w:p>
    <w:p w:rsidR="00A05043" w:rsidRPr="00D4044F" w:rsidRDefault="00A05043" w:rsidP="009C7375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5F3584" w:rsidRDefault="005F3584" w:rsidP="009C737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3655AF">
        <w:rPr>
          <w:rFonts w:ascii="Times New Roman" w:hAnsi="Times New Roman"/>
          <w:sz w:val="24"/>
          <w:szCs w:val="24"/>
        </w:rPr>
        <w:t>2</w:t>
      </w:r>
      <w:r w:rsidR="00910BDD">
        <w:rPr>
          <w:rFonts w:ascii="Times New Roman" w:hAnsi="Times New Roman"/>
          <w:sz w:val="24"/>
          <w:szCs w:val="24"/>
        </w:rPr>
        <w:t>5</w:t>
      </w:r>
      <w:r w:rsidR="003B6A8D">
        <w:rPr>
          <w:rFonts w:ascii="Times New Roman" w:hAnsi="Times New Roman"/>
          <w:sz w:val="24"/>
          <w:szCs w:val="24"/>
        </w:rPr>
        <w:t xml:space="preserve"> </w:t>
      </w:r>
      <w:r w:rsidR="003655AF">
        <w:rPr>
          <w:rFonts w:ascii="Times New Roman" w:hAnsi="Times New Roman"/>
          <w:sz w:val="24"/>
          <w:szCs w:val="24"/>
        </w:rPr>
        <w:t>января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910BD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910BDD">
        <w:rPr>
          <w:rFonts w:ascii="Times New Roman" w:hAnsi="Times New Roman"/>
          <w:sz w:val="24"/>
          <w:szCs w:val="24"/>
        </w:rPr>
        <w:t>20</w:t>
      </w:r>
      <w:r w:rsidR="003B6A8D">
        <w:rPr>
          <w:rFonts w:ascii="Times New Roman" w:hAnsi="Times New Roman"/>
          <w:sz w:val="24"/>
          <w:szCs w:val="24"/>
        </w:rPr>
        <w:t xml:space="preserve"> </w:t>
      </w:r>
      <w:r w:rsidR="003655AF">
        <w:rPr>
          <w:rFonts w:ascii="Times New Roman" w:hAnsi="Times New Roman"/>
          <w:sz w:val="24"/>
          <w:szCs w:val="24"/>
        </w:rPr>
        <w:t>января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910BD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3655AF" w:rsidRPr="003655AF">
        <w:rPr>
          <w:rFonts w:ascii="Times New Roman" w:hAnsi="Times New Roman"/>
          <w:sz w:val="24"/>
          <w:szCs w:val="24"/>
        </w:rPr>
        <w:t>2</w:t>
      </w:r>
      <w:r w:rsidR="00910BDD">
        <w:rPr>
          <w:rFonts w:ascii="Times New Roman" w:hAnsi="Times New Roman"/>
          <w:sz w:val="24"/>
          <w:szCs w:val="24"/>
        </w:rPr>
        <w:t>5</w:t>
      </w:r>
      <w:r w:rsidR="003B6A8D">
        <w:rPr>
          <w:rFonts w:ascii="Times New Roman" w:hAnsi="Times New Roman"/>
          <w:sz w:val="24"/>
          <w:szCs w:val="24"/>
        </w:rPr>
        <w:t xml:space="preserve"> </w:t>
      </w:r>
      <w:r w:rsidR="003655AF">
        <w:rPr>
          <w:rFonts w:ascii="Times New Roman" w:hAnsi="Times New Roman"/>
          <w:sz w:val="24"/>
          <w:szCs w:val="24"/>
        </w:rPr>
        <w:t>января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910BDD">
        <w:rPr>
          <w:rFonts w:ascii="Times New Roman" w:hAnsi="Times New Roman"/>
          <w:sz w:val="24"/>
          <w:szCs w:val="24"/>
        </w:rPr>
        <w:t>3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A05043" w:rsidRDefault="00A05043" w:rsidP="009C737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9C7375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9C7375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9C7375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паспорт(свидетельство о рождении); </w:t>
      </w:r>
    </w:p>
    <w:p w:rsidR="00A05043" w:rsidRPr="00D4044F" w:rsidRDefault="00A05043" w:rsidP="009C7375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A05043" w:rsidRPr="00D4044F" w:rsidRDefault="00A05043" w:rsidP="009C7375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A05043" w:rsidRPr="00D4044F" w:rsidRDefault="00A05043" w:rsidP="009C7375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A05043" w:rsidRDefault="00A05043" w:rsidP="009C7375">
      <w:pPr>
        <w:pStyle w:val="a7"/>
        <w:spacing w:before="0" w:beforeAutospacing="0" w:after="0" w:afterAutospacing="0"/>
        <w:ind w:firstLine="567"/>
        <w:jc w:val="both"/>
      </w:pPr>
      <w:r w:rsidRPr="00D4044F">
        <w:t>-медицинский полис.</w:t>
      </w:r>
    </w:p>
    <w:p w:rsidR="00A05043" w:rsidRPr="00A90476" w:rsidRDefault="00A05043" w:rsidP="009C7375">
      <w:pPr>
        <w:ind w:firstLine="567"/>
        <w:jc w:val="both"/>
      </w:pP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</w:t>
      </w:r>
      <w:r>
        <w:lastRenderedPageBreak/>
        <w:t xml:space="preserve">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E744F7" w:rsidRDefault="00E744F7" w:rsidP="009C7375">
      <w:pPr>
        <w:ind w:firstLine="567"/>
        <w:rPr>
          <w:b/>
          <w:u w:val="single"/>
        </w:rPr>
      </w:pPr>
    </w:p>
    <w:p w:rsidR="006A242A" w:rsidRPr="007B0982" w:rsidRDefault="006A242A" w:rsidP="009C7375">
      <w:pPr>
        <w:ind w:firstLine="567"/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УСЛОВИЯ  ФИНАНСИРОВАНИЯ.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A05043" w:rsidRDefault="00A05043" w:rsidP="00A05043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6A242A">
        <w:t xml:space="preserve">ООО </w:t>
      </w:r>
      <w:r>
        <w:t xml:space="preserve">ФОК </w:t>
      </w:r>
      <w:r w:rsidR="006A242A">
        <w:t>«</w:t>
      </w:r>
      <w:r>
        <w:t>Полет</w:t>
      </w:r>
      <w:r w:rsidR="006A242A">
        <w:t xml:space="preserve"> НН</w:t>
      </w:r>
      <w:r w:rsidRPr="00D4044F">
        <w:t>»</w:t>
      </w:r>
      <w:r>
        <w:t xml:space="preserve"> на основании договора </w:t>
      </w:r>
      <w:r w:rsidR="00FC7A0A">
        <w:t>возмездного оказания услуг</w:t>
      </w:r>
      <w:r w:rsidRPr="00A05043"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:rsidR="001E2B2F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150 рублей. </w:t>
      </w:r>
    </w:p>
    <w:p w:rsidR="00A05043" w:rsidRPr="00A05043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  <w:lang w:val="en-GB"/>
        </w:rPr>
        <w:t>c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:rsidR="00A05043" w:rsidRPr="007C1E96" w:rsidRDefault="00A05043" w:rsidP="00A05043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910BDD">
        <w:t xml:space="preserve">о класса, мастер спорта России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1E2B2F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05043" w:rsidRDefault="00A05043" w:rsidP="00A05043"/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B6A8D" w:rsidRPr="001F6B9F" w:rsidRDefault="003B6A8D" w:rsidP="003B6A8D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910BDD">
        <w:t>3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p w:rsidR="00C27024" w:rsidRPr="00C27024" w:rsidRDefault="00C27024" w:rsidP="00010B12">
      <w:pPr>
        <w:ind w:firstLine="426"/>
        <w:jc w:val="both"/>
      </w:pPr>
    </w:p>
    <w:p w:rsidR="00010B12" w:rsidRPr="00A90476" w:rsidRDefault="00010B12" w:rsidP="00010B12">
      <w:pPr>
        <w:jc w:val="both"/>
      </w:pPr>
    </w:p>
    <w:p w:rsidR="00010B12" w:rsidRPr="007B0982" w:rsidRDefault="00010B12" w:rsidP="00010B12">
      <w:pPr>
        <w:rPr>
          <w:b/>
          <w:u w:val="single"/>
        </w:rPr>
      </w:pP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83713"/>
    <w:rsid w:val="00096D88"/>
    <w:rsid w:val="000A2315"/>
    <w:rsid w:val="000D0AFC"/>
    <w:rsid w:val="000E36E9"/>
    <w:rsid w:val="000F2517"/>
    <w:rsid w:val="000F41B2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E44CC"/>
    <w:rsid w:val="002E719F"/>
    <w:rsid w:val="00345A16"/>
    <w:rsid w:val="003655AF"/>
    <w:rsid w:val="00365B73"/>
    <w:rsid w:val="00387AC4"/>
    <w:rsid w:val="003B06FE"/>
    <w:rsid w:val="003B6A8D"/>
    <w:rsid w:val="003B76A3"/>
    <w:rsid w:val="003C3739"/>
    <w:rsid w:val="003E1A52"/>
    <w:rsid w:val="0041534D"/>
    <w:rsid w:val="0045175C"/>
    <w:rsid w:val="004741BB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5F3B"/>
    <w:rsid w:val="007303F2"/>
    <w:rsid w:val="00790866"/>
    <w:rsid w:val="007E7FED"/>
    <w:rsid w:val="00800C3A"/>
    <w:rsid w:val="008060E2"/>
    <w:rsid w:val="00816956"/>
    <w:rsid w:val="00842616"/>
    <w:rsid w:val="008656D3"/>
    <w:rsid w:val="00865921"/>
    <w:rsid w:val="008B5C4D"/>
    <w:rsid w:val="00910BDD"/>
    <w:rsid w:val="00916788"/>
    <w:rsid w:val="00935AAD"/>
    <w:rsid w:val="009577DE"/>
    <w:rsid w:val="009A4FB6"/>
    <w:rsid w:val="009C7375"/>
    <w:rsid w:val="009F27F3"/>
    <w:rsid w:val="00A05043"/>
    <w:rsid w:val="00A1313B"/>
    <w:rsid w:val="00A3129A"/>
    <w:rsid w:val="00A4212B"/>
    <w:rsid w:val="00A62049"/>
    <w:rsid w:val="00A76810"/>
    <w:rsid w:val="00A8344F"/>
    <w:rsid w:val="00AA05F2"/>
    <w:rsid w:val="00AF31BF"/>
    <w:rsid w:val="00B325BF"/>
    <w:rsid w:val="00B40715"/>
    <w:rsid w:val="00B83E99"/>
    <w:rsid w:val="00B84712"/>
    <w:rsid w:val="00BA2568"/>
    <w:rsid w:val="00BE5C9F"/>
    <w:rsid w:val="00C00581"/>
    <w:rsid w:val="00C27024"/>
    <w:rsid w:val="00C5161D"/>
    <w:rsid w:val="00C52A3E"/>
    <w:rsid w:val="00C575BA"/>
    <w:rsid w:val="00C72312"/>
    <w:rsid w:val="00C87271"/>
    <w:rsid w:val="00D877F9"/>
    <w:rsid w:val="00D949AA"/>
    <w:rsid w:val="00DA2542"/>
    <w:rsid w:val="00DA5C33"/>
    <w:rsid w:val="00DE4421"/>
    <w:rsid w:val="00E026EC"/>
    <w:rsid w:val="00E17A07"/>
    <w:rsid w:val="00E204F5"/>
    <w:rsid w:val="00E20A27"/>
    <w:rsid w:val="00E51FCD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Нижегородец</Company>
  <LinksUpToDate>false</LinksUpToDate>
  <CharactersWithSpaces>12740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2023-01-09T05:32:00Z</dcterms:created>
  <dcterms:modified xsi:type="dcterms:W3CDTF">2023-01-09T05:32:00Z</dcterms:modified>
</cp:coreProperties>
</file>